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25D" w:rsidRPr="001451F3" w:rsidRDefault="002B025D" w:rsidP="00967D30">
      <w:pPr>
        <w:spacing w:before="600" w:after="0" w:line="240" w:lineRule="auto"/>
        <w:jc w:val="center"/>
        <w:rPr>
          <w:rFonts w:ascii="Times New Roman" w:eastAsia="Times New Roman" w:hAnsi="Times New Roman" w:cs="Times New Roman"/>
          <w:b/>
          <w:spacing w:val="50"/>
          <w:sz w:val="32"/>
          <w:szCs w:val="24"/>
          <w:lang w:eastAsia="ru-RU"/>
        </w:rPr>
      </w:pPr>
      <w:bookmarkStart w:id="0" w:name="OLE_LINK1"/>
      <w:r w:rsidRPr="001451F3">
        <w:rPr>
          <w:rFonts w:ascii="Times New Roman" w:eastAsia="Times New Roman" w:hAnsi="Times New Roman" w:cs="Times New Roman"/>
          <w:b/>
          <w:spacing w:val="50"/>
          <w:sz w:val="32"/>
          <w:szCs w:val="24"/>
          <w:lang w:eastAsia="ru-RU"/>
        </w:rPr>
        <w:t>СОДРУЖЕСТВО НЕЗАВИСИМЫХ ГОСУДАРСТВ</w:t>
      </w:r>
    </w:p>
    <w:p w:rsidR="002B025D" w:rsidRPr="002B025D" w:rsidRDefault="002B025D" w:rsidP="00967D30">
      <w:pPr>
        <w:spacing w:after="0" w:line="240" w:lineRule="auto"/>
        <w:jc w:val="center"/>
        <w:rPr>
          <w:rFonts w:ascii="Arial" w:eastAsia="Times New Roman" w:hAnsi="Arial" w:cs="Arial"/>
          <w:b/>
          <w:spacing w:val="50"/>
          <w:sz w:val="32"/>
          <w:szCs w:val="24"/>
          <w:lang w:eastAsia="ru-RU"/>
        </w:rPr>
      </w:pP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r w:rsidRPr="002B025D">
        <w:rPr>
          <w:rFonts w:ascii="Arial" w:eastAsia="Times New Roman" w:hAnsi="Arial" w:cs="Arial"/>
          <w:noProof/>
          <w:sz w:val="32"/>
          <w:szCs w:val="24"/>
          <w:lang w:eastAsia="ru-RU"/>
        </w:rPr>
        <w:drawing>
          <wp:inline distT="0" distB="0" distL="0" distR="0" wp14:anchorId="5AF29AD3" wp14:editId="282A8611">
            <wp:extent cx="910800" cy="91080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0800" cy="910800"/>
                    </a:xfrm>
                    <a:prstGeom prst="rect">
                      <a:avLst/>
                    </a:prstGeom>
                    <a:noFill/>
                  </pic:spPr>
                </pic:pic>
              </a:graphicData>
            </a:graphic>
          </wp:inline>
        </w:drawing>
      </w: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p>
    <w:p w:rsidR="002B025D" w:rsidRDefault="002B025D" w:rsidP="00967D30">
      <w:pPr>
        <w:tabs>
          <w:tab w:val="left" w:pos="720"/>
        </w:tabs>
        <w:spacing w:before="60" w:after="60" w:line="240" w:lineRule="auto"/>
        <w:jc w:val="center"/>
        <w:rPr>
          <w:rFonts w:ascii="Arial" w:eastAsia="Times New Roman" w:hAnsi="Arial" w:cs="Arial"/>
          <w:sz w:val="32"/>
          <w:szCs w:val="24"/>
          <w:lang w:eastAsia="ru-RU"/>
        </w:rPr>
      </w:pPr>
    </w:p>
    <w:p w:rsidR="002B025D" w:rsidRPr="001451F3" w:rsidRDefault="002B025D" w:rsidP="00967D30">
      <w:pPr>
        <w:tabs>
          <w:tab w:val="left" w:pos="720"/>
        </w:tabs>
        <w:spacing w:before="60" w:after="60" w:line="240" w:lineRule="auto"/>
        <w:jc w:val="center"/>
        <w:rPr>
          <w:rFonts w:ascii="Times New Roman" w:eastAsia="Times New Roman" w:hAnsi="Times New Roman" w:cs="Times New Roman"/>
          <w:sz w:val="32"/>
          <w:szCs w:val="24"/>
          <w:lang w:eastAsia="ru-RU"/>
        </w:rPr>
      </w:pPr>
    </w:p>
    <w:p w:rsidR="002B025D" w:rsidRPr="0044613B" w:rsidRDefault="002B025D" w:rsidP="0044613B">
      <w:pPr>
        <w:pStyle w:val="22"/>
        <w:spacing w:before="240" w:line="276" w:lineRule="auto"/>
        <w:rPr>
          <w:smallCaps/>
          <w:sz w:val="32"/>
          <w:szCs w:val="32"/>
        </w:rPr>
      </w:pPr>
      <w:r w:rsidRPr="0044613B">
        <w:rPr>
          <w:smallCaps/>
          <w:sz w:val="32"/>
          <w:szCs w:val="32"/>
        </w:rPr>
        <w:tab/>
        <w:t xml:space="preserve">ОТЧЕТ </w:t>
      </w:r>
      <w:r w:rsidRPr="0044613B">
        <w:rPr>
          <w:smallCaps/>
          <w:sz w:val="32"/>
          <w:szCs w:val="32"/>
        </w:rPr>
        <w:br/>
        <w:t xml:space="preserve">о деятельности Межгосударственного совета </w:t>
      </w:r>
      <w:r w:rsidRPr="0044613B">
        <w:rPr>
          <w:smallCaps/>
          <w:sz w:val="32"/>
          <w:szCs w:val="32"/>
        </w:rPr>
        <w:br/>
        <w:t>по стандартизац</w:t>
      </w:r>
      <w:r w:rsidR="00194FAD">
        <w:rPr>
          <w:smallCaps/>
          <w:sz w:val="32"/>
          <w:szCs w:val="32"/>
        </w:rPr>
        <w:t xml:space="preserve">ии, метрологии и сертификации </w:t>
      </w:r>
      <w:r w:rsidR="00194FAD">
        <w:rPr>
          <w:smallCaps/>
          <w:sz w:val="32"/>
          <w:szCs w:val="32"/>
        </w:rPr>
        <w:br/>
        <w:t>за 2018–2022 годы</w:t>
      </w:r>
    </w:p>
    <w:p w:rsidR="002B025D" w:rsidRPr="002B025D" w:rsidRDefault="002B025D" w:rsidP="00967D30">
      <w:pPr>
        <w:spacing w:after="0" w:line="240" w:lineRule="auto"/>
        <w:jc w:val="center"/>
        <w:rPr>
          <w:rFonts w:ascii="Arial" w:eastAsia="Times New Roman" w:hAnsi="Arial" w:cs="Arial"/>
          <w:sz w:val="24"/>
          <w:szCs w:val="24"/>
          <w:lang w:eastAsia="ru-RU"/>
        </w:rPr>
      </w:pPr>
    </w:p>
    <w:bookmarkEnd w:id="0"/>
    <w:p w:rsidR="002B025D" w:rsidRPr="002B025D" w:rsidRDefault="002B025D" w:rsidP="00967D30">
      <w:pPr>
        <w:tabs>
          <w:tab w:val="left" w:pos="720"/>
        </w:tabs>
        <w:spacing w:after="0" w:line="240" w:lineRule="auto"/>
        <w:jc w:val="center"/>
        <w:rPr>
          <w:rFonts w:ascii="Arial" w:eastAsia="Times New Roman" w:hAnsi="Arial" w:cs="Arial"/>
          <w:sz w:val="24"/>
          <w:szCs w:val="24"/>
          <w:lang w:eastAsia="ru-RU"/>
        </w:rPr>
      </w:pPr>
    </w:p>
    <w:p w:rsidR="002B025D" w:rsidRPr="002B025D" w:rsidRDefault="002B025D" w:rsidP="00967D30">
      <w:pPr>
        <w:spacing w:after="0" w:line="240" w:lineRule="auto"/>
        <w:jc w:val="center"/>
        <w:rPr>
          <w:rFonts w:ascii="Arial" w:eastAsia="Times New Roman" w:hAnsi="Arial" w:cs="Arial"/>
          <w:sz w:val="24"/>
          <w:szCs w:val="24"/>
          <w:lang w:eastAsia="ru-RU"/>
        </w:rPr>
      </w:pPr>
    </w:p>
    <w:p w:rsidR="002B025D" w:rsidRPr="002B025D" w:rsidRDefault="002B025D" w:rsidP="00967D30">
      <w:pPr>
        <w:spacing w:after="0" w:line="240" w:lineRule="auto"/>
        <w:jc w:val="center"/>
        <w:rPr>
          <w:rFonts w:ascii="Arial" w:eastAsia="Times New Roman" w:hAnsi="Arial" w:cs="Arial"/>
          <w:sz w:val="24"/>
          <w:szCs w:val="24"/>
          <w:lang w:eastAsia="ru-RU"/>
        </w:rPr>
      </w:pPr>
    </w:p>
    <w:p w:rsidR="002B025D" w:rsidRPr="002B025D" w:rsidRDefault="002B025D" w:rsidP="00967D30">
      <w:pPr>
        <w:spacing w:after="0" w:line="240" w:lineRule="auto"/>
        <w:jc w:val="center"/>
        <w:rPr>
          <w:rFonts w:ascii="Arial" w:eastAsia="Times New Roman" w:hAnsi="Arial" w:cs="Arial"/>
          <w:sz w:val="24"/>
          <w:szCs w:val="24"/>
          <w:lang w:eastAsia="ru-RU"/>
        </w:rPr>
      </w:pPr>
    </w:p>
    <w:p w:rsidR="002B025D" w:rsidRPr="002B025D" w:rsidRDefault="002B025D" w:rsidP="00967D30">
      <w:pPr>
        <w:spacing w:after="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4"/>
          <w:szCs w:val="24"/>
          <w:lang w:eastAsia="ru-RU"/>
        </w:rPr>
      </w:pPr>
    </w:p>
    <w:p w:rsidR="002B025D" w:rsidRPr="002B025D" w:rsidRDefault="002B025D" w:rsidP="00967D30">
      <w:pPr>
        <w:tabs>
          <w:tab w:val="left" w:pos="720"/>
        </w:tabs>
        <w:spacing w:before="60" w:after="60" w:line="240" w:lineRule="auto"/>
        <w:jc w:val="center"/>
        <w:rPr>
          <w:rFonts w:ascii="Arial" w:eastAsia="Times New Roman" w:hAnsi="Arial" w:cs="Arial"/>
          <w:sz w:val="28"/>
          <w:szCs w:val="28"/>
          <w:lang w:eastAsia="ru-RU"/>
        </w:rPr>
      </w:pPr>
    </w:p>
    <w:p w:rsidR="000D6572" w:rsidRDefault="00A56814" w:rsidP="000D6572">
      <w:pPr>
        <w:tabs>
          <w:tab w:val="left" w:pos="720"/>
        </w:tabs>
        <w:spacing w:before="60" w:after="6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2B025D" w:rsidRPr="001451F3">
        <w:rPr>
          <w:rFonts w:ascii="Times New Roman" w:eastAsia="Times New Roman" w:hAnsi="Times New Roman" w:cs="Times New Roman"/>
          <w:sz w:val="28"/>
          <w:szCs w:val="28"/>
          <w:lang w:eastAsia="ru-RU"/>
        </w:rPr>
        <w:t xml:space="preserve"> июня 2023 г.</w:t>
      </w:r>
      <w:r w:rsidR="00EA0C0F" w:rsidRPr="001451F3">
        <w:rPr>
          <w:rFonts w:ascii="Times New Roman" w:eastAsia="Times New Roman" w:hAnsi="Times New Roman" w:cs="Times New Roman"/>
          <w:sz w:val="28"/>
          <w:szCs w:val="28"/>
          <w:lang w:eastAsia="ru-RU"/>
        </w:rPr>
        <w:t xml:space="preserve"> </w:t>
      </w:r>
    </w:p>
    <w:p w:rsidR="000D6572" w:rsidRDefault="000D657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E1C74" w:rsidRDefault="002E1C74" w:rsidP="00967D30">
      <w:pPr>
        <w:spacing w:line="240" w:lineRule="auto"/>
        <w:jc w:val="center"/>
        <w:rPr>
          <w:rFonts w:ascii="Times New Roman" w:eastAsia="Times New Roman" w:hAnsi="Times New Roman" w:cs="Times New Roman"/>
          <w:sz w:val="28"/>
          <w:szCs w:val="28"/>
          <w:lang w:eastAsia="ru-RU"/>
        </w:rPr>
      </w:pPr>
    </w:p>
    <w:p w:rsidR="002E1C74" w:rsidRDefault="002E1C74" w:rsidP="00967D30">
      <w:pPr>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ОГЛАВЛЕНИЕ</w:t>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85" w:type="dxa"/>
          <w:bottom w:w="85" w:type="dxa"/>
          <w:right w:w="85" w:type="dxa"/>
        </w:tblCellMar>
        <w:tblLook w:val="04A0" w:firstRow="1" w:lastRow="0" w:firstColumn="1" w:lastColumn="0" w:noHBand="0" w:noVBand="1"/>
      </w:tblPr>
      <w:tblGrid>
        <w:gridCol w:w="876"/>
        <w:gridCol w:w="8175"/>
        <w:gridCol w:w="870"/>
      </w:tblGrid>
      <w:tr w:rsidR="004215E4" w:rsidRPr="001451F3" w:rsidTr="00571B3A">
        <w:tc>
          <w:tcPr>
            <w:tcW w:w="876" w:type="dxa"/>
          </w:tcPr>
          <w:p w:rsidR="004215E4" w:rsidRPr="001451F3" w:rsidRDefault="004215E4" w:rsidP="00571B3A">
            <w:pPr>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rPr>
                <w:rFonts w:ascii="Times New Roman" w:eastAsia="Times New Roman" w:hAnsi="Times New Roman" w:cs="Times New Roman"/>
                <w:color w:val="000000" w:themeColor="text1"/>
                <w:sz w:val="28"/>
                <w:szCs w:val="28"/>
                <w:lang w:eastAsia="ru-RU"/>
              </w:rPr>
            </w:pPr>
          </w:p>
        </w:tc>
        <w:tc>
          <w:tcPr>
            <w:tcW w:w="870" w:type="dxa"/>
          </w:tcPr>
          <w:p w:rsidR="004215E4" w:rsidRPr="001451F3" w:rsidRDefault="004215E4" w:rsidP="00571B3A">
            <w:pPr>
              <w:jc w:val="center"/>
              <w:rPr>
                <w:rFonts w:ascii="Times New Roman" w:eastAsia="Times New Roman" w:hAnsi="Times New Roman" w:cs="Times New Roman"/>
                <w:color w:val="000000" w:themeColor="text1"/>
                <w:sz w:val="28"/>
                <w:szCs w:val="28"/>
                <w:lang w:eastAsia="ru-RU"/>
              </w:rPr>
            </w:pPr>
            <w:r w:rsidRPr="001451F3">
              <w:rPr>
                <w:rFonts w:ascii="Times New Roman" w:eastAsia="Times New Roman" w:hAnsi="Times New Roman" w:cs="Times New Roman"/>
                <w:color w:val="000000" w:themeColor="text1"/>
                <w:sz w:val="28"/>
                <w:szCs w:val="28"/>
                <w:lang w:eastAsia="ru-RU"/>
              </w:rPr>
              <w:t>стр.</w:t>
            </w:r>
          </w:p>
        </w:tc>
      </w:tr>
      <w:tr w:rsidR="004215E4" w:rsidRPr="001451F3" w:rsidTr="00571B3A">
        <w:tc>
          <w:tcPr>
            <w:tcW w:w="876" w:type="dxa"/>
          </w:tcPr>
          <w:p w:rsidR="004215E4" w:rsidRPr="001451F3" w:rsidRDefault="004215E4" w:rsidP="00571B3A">
            <w:pPr>
              <w:pStyle w:val="a4"/>
              <w:numPr>
                <w:ilvl w:val="0"/>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jc w:val="both"/>
              <w:rPr>
                <w:rFonts w:ascii="Times New Roman" w:eastAsia="Times New Roman" w:hAnsi="Times New Roman" w:cs="Times New Roman"/>
                <w:color w:val="000000" w:themeColor="text1"/>
                <w:sz w:val="28"/>
                <w:szCs w:val="28"/>
                <w:lang w:eastAsia="ru-RU"/>
              </w:rPr>
            </w:pPr>
            <w:r w:rsidRPr="002E1C74">
              <w:rPr>
                <w:rFonts w:ascii="Times New Roman" w:eastAsia="Times New Roman" w:hAnsi="Times New Roman" w:cs="Times New Roman"/>
                <w:sz w:val="28"/>
                <w:szCs w:val="28"/>
                <w:lang w:eastAsia="ru-RU"/>
              </w:rPr>
              <w:t>Правовая и организационно-методическая базы</w:t>
            </w:r>
            <w:r w:rsidRPr="001451F3">
              <w:rPr>
                <w:rFonts w:ascii="Times New Roman" w:eastAsia="Times New Roman" w:hAnsi="Times New Roman" w:cs="Times New Roman"/>
                <w:color w:val="000000" w:themeColor="text1"/>
                <w:sz w:val="28"/>
                <w:szCs w:val="28"/>
                <w:lang w:eastAsia="ru-RU"/>
              </w:rPr>
              <w:t xml:space="preserve"> Межгосударственно</w:t>
            </w:r>
            <w:r>
              <w:rPr>
                <w:rFonts w:ascii="Times New Roman" w:eastAsia="Times New Roman" w:hAnsi="Times New Roman" w:cs="Times New Roman"/>
                <w:color w:val="000000" w:themeColor="text1"/>
                <w:sz w:val="28"/>
                <w:szCs w:val="28"/>
                <w:lang w:eastAsia="ru-RU"/>
              </w:rPr>
              <w:t>го</w:t>
            </w:r>
            <w:r w:rsidRPr="001451F3">
              <w:rPr>
                <w:rFonts w:ascii="Times New Roman" w:eastAsia="Times New Roman" w:hAnsi="Times New Roman" w:cs="Times New Roman"/>
                <w:color w:val="000000" w:themeColor="text1"/>
                <w:sz w:val="28"/>
                <w:szCs w:val="28"/>
                <w:lang w:eastAsia="ru-RU"/>
              </w:rPr>
              <w:t xml:space="preserve"> совет</w:t>
            </w:r>
            <w:r>
              <w:rPr>
                <w:rFonts w:ascii="Times New Roman" w:eastAsia="Times New Roman" w:hAnsi="Times New Roman" w:cs="Times New Roman"/>
                <w:color w:val="000000" w:themeColor="text1"/>
                <w:sz w:val="28"/>
                <w:szCs w:val="28"/>
                <w:lang w:eastAsia="ru-RU"/>
              </w:rPr>
              <w:t>а</w:t>
            </w:r>
            <w:r w:rsidRPr="001451F3">
              <w:rPr>
                <w:rFonts w:ascii="Times New Roman" w:eastAsia="Times New Roman" w:hAnsi="Times New Roman" w:cs="Times New Roman"/>
                <w:color w:val="000000" w:themeColor="text1"/>
                <w:sz w:val="28"/>
                <w:szCs w:val="28"/>
                <w:lang w:eastAsia="ru-RU"/>
              </w:rPr>
              <w:t xml:space="preserve"> по стандартизации, метрологии </w:t>
            </w:r>
            <w:r w:rsidRPr="001451F3">
              <w:rPr>
                <w:rFonts w:ascii="Times New Roman" w:eastAsia="Times New Roman" w:hAnsi="Times New Roman" w:cs="Times New Roman"/>
                <w:color w:val="000000" w:themeColor="text1"/>
                <w:sz w:val="28"/>
                <w:szCs w:val="28"/>
                <w:lang w:eastAsia="ru-RU"/>
              </w:rPr>
              <w:br/>
              <w:t>и сертификации</w:t>
            </w:r>
          </w:p>
        </w:tc>
        <w:tc>
          <w:tcPr>
            <w:tcW w:w="870" w:type="dxa"/>
          </w:tcPr>
          <w:p w:rsidR="004215E4" w:rsidRPr="001451F3" w:rsidRDefault="004215E4" w:rsidP="00571B3A">
            <w:pPr>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2E1C74" w:rsidRDefault="004215E4" w:rsidP="00571B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Нормативно-правовая база</w:t>
            </w:r>
          </w:p>
        </w:tc>
        <w:tc>
          <w:tcPr>
            <w:tcW w:w="870" w:type="dxa"/>
          </w:tcPr>
          <w:p w:rsidR="004215E4" w:rsidRPr="00EA4C47" w:rsidRDefault="004215E4"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2</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2E1C74" w:rsidRDefault="004215E4" w:rsidP="00571B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функции и направления деятельности </w:t>
            </w:r>
            <w:r>
              <w:rPr>
                <w:rFonts w:ascii="Times New Roman" w:eastAsia="Times New Roman" w:hAnsi="Times New Roman" w:cs="Times New Roman"/>
                <w:color w:val="000000" w:themeColor="text1"/>
                <w:sz w:val="28"/>
                <w:szCs w:val="28"/>
                <w:lang w:eastAsia="ru-RU"/>
              </w:rPr>
              <w:t>МГС</w:t>
            </w:r>
          </w:p>
        </w:tc>
        <w:tc>
          <w:tcPr>
            <w:tcW w:w="870" w:type="dxa"/>
          </w:tcPr>
          <w:p w:rsidR="004215E4" w:rsidRPr="00EA4C47" w:rsidRDefault="004215E4"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5</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2E1C74" w:rsidRDefault="004215E4" w:rsidP="00571B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Состав МГС</w:t>
            </w:r>
          </w:p>
        </w:tc>
        <w:tc>
          <w:tcPr>
            <w:tcW w:w="870" w:type="dxa"/>
          </w:tcPr>
          <w:p w:rsidR="004215E4" w:rsidRPr="00EA4C47" w:rsidRDefault="004215E4"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7</w:t>
            </w:r>
          </w:p>
        </w:tc>
      </w:tr>
      <w:tr w:rsidR="004215E4" w:rsidRPr="001451F3" w:rsidTr="00571B3A">
        <w:tc>
          <w:tcPr>
            <w:tcW w:w="876" w:type="dxa"/>
          </w:tcPr>
          <w:p w:rsidR="004215E4" w:rsidRPr="001451F3" w:rsidRDefault="004215E4" w:rsidP="00571B3A">
            <w:pPr>
              <w:pStyle w:val="a4"/>
              <w:numPr>
                <w:ilvl w:val="0"/>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jc w:val="both"/>
              <w:rPr>
                <w:rFonts w:ascii="Times New Roman" w:eastAsia="Times New Roman" w:hAnsi="Times New Roman" w:cs="Times New Roman"/>
                <w:color w:val="000000" w:themeColor="text1"/>
                <w:sz w:val="28"/>
                <w:szCs w:val="28"/>
                <w:lang w:eastAsia="ru-RU"/>
              </w:rPr>
            </w:pPr>
            <w:r w:rsidRPr="001451F3">
              <w:rPr>
                <w:rFonts w:ascii="Times New Roman" w:eastAsia="Times New Roman" w:hAnsi="Times New Roman" w:cs="Times New Roman"/>
                <w:color w:val="000000" w:themeColor="text1"/>
                <w:sz w:val="28"/>
                <w:szCs w:val="28"/>
                <w:lang w:eastAsia="ru-RU"/>
              </w:rPr>
              <w:t xml:space="preserve">Основные </w:t>
            </w:r>
            <w:r>
              <w:rPr>
                <w:rFonts w:ascii="Times New Roman" w:eastAsia="Times New Roman" w:hAnsi="Times New Roman" w:cs="Times New Roman"/>
                <w:color w:val="000000" w:themeColor="text1"/>
                <w:sz w:val="28"/>
                <w:szCs w:val="28"/>
                <w:lang w:eastAsia="ru-RU"/>
              </w:rPr>
              <w:t>итоги работы МГС</w:t>
            </w:r>
          </w:p>
        </w:tc>
        <w:tc>
          <w:tcPr>
            <w:tcW w:w="870" w:type="dxa"/>
          </w:tcPr>
          <w:p w:rsidR="004215E4" w:rsidRPr="00730E03" w:rsidRDefault="00730E03"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8</w:t>
            </w:r>
          </w:p>
        </w:tc>
      </w:tr>
      <w:tr w:rsidR="004215E4" w:rsidRPr="001451F3"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Заседания МГС за отчетный период</w:t>
            </w:r>
          </w:p>
        </w:tc>
        <w:tc>
          <w:tcPr>
            <w:tcW w:w="870" w:type="dxa"/>
          </w:tcPr>
          <w:p w:rsidR="004215E4" w:rsidRPr="00730E03" w:rsidRDefault="00730E03"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8</w:t>
            </w:r>
          </w:p>
        </w:tc>
      </w:tr>
      <w:tr w:rsidR="004215E4" w:rsidRPr="001451F3"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Подготовленные МГС и внесенные на рассмотрение высших органов СНГ документы</w:t>
            </w:r>
          </w:p>
        </w:tc>
        <w:tc>
          <w:tcPr>
            <w:tcW w:w="870" w:type="dxa"/>
          </w:tcPr>
          <w:p w:rsidR="004215E4" w:rsidRPr="003D4A31" w:rsidRDefault="003D4A31"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27</w:t>
            </w:r>
          </w:p>
        </w:tc>
      </w:tr>
      <w:tr w:rsidR="004215E4" w:rsidRPr="001451F3"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Документы межведомственного характера принятые в сфере деятельности МГС</w:t>
            </w:r>
          </w:p>
        </w:tc>
        <w:tc>
          <w:tcPr>
            <w:tcW w:w="870" w:type="dxa"/>
          </w:tcPr>
          <w:p w:rsidR="004215E4" w:rsidRPr="00E25E49" w:rsidRDefault="004215E4" w:rsidP="00E25E49">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eastAsia="ru-RU"/>
              </w:rPr>
              <w:t>2</w:t>
            </w:r>
            <w:r w:rsidR="00E25E49">
              <w:rPr>
                <w:rFonts w:ascii="Times New Roman" w:eastAsia="Times New Roman" w:hAnsi="Times New Roman" w:cs="Times New Roman"/>
                <w:color w:val="000000" w:themeColor="text1"/>
                <w:sz w:val="28"/>
                <w:szCs w:val="28"/>
                <w:lang w:val="en-US" w:eastAsia="ru-RU"/>
              </w:rPr>
              <w:t>9</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Развитие отраслевого сотрудничества на ближайшую перспективу</w:t>
            </w:r>
          </w:p>
        </w:tc>
        <w:tc>
          <w:tcPr>
            <w:tcW w:w="870" w:type="dxa"/>
          </w:tcPr>
          <w:p w:rsidR="004215E4" w:rsidRPr="00EA4C47" w:rsidRDefault="003A2B1B"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3</w:t>
            </w:r>
            <w:r w:rsidR="004215E4">
              <w:rPr>
                <w:rFonts w:ascii="Times New Roman" w:eastAsia="Times New Roman" w:hAnsi="Times New Roman" w:cs="Times New Roman"/>
                <w:color w:val="000000" w:themeColor="text1"/>
                <w:sz w:val="28"/>
                <w:szCs w:val="28"/>
                <w:lang w:val="en-US" w:eastAsia="ru-RU"/>
              </w:rPr>
              <w:t>5</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Default="004215E4" w:rsidP="00571B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Выполнение решений высших органов СНГ, инициатив и рекомендаций глав делегаций, высказанных в ходе заседаний</w:t>
            </w:r>
          </w:p>
        </w:tc>
        <w:tc>
          <w:tcPr>
            <w:tcW w:w="870" w:type="dxa"/>
          </w:tcPr>
          <w:p w:rsidR="004215E4" w:rsidRPr="00EA4C47" w:rsidRDefault="00303C6A"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4</w:t>
            </w:r>
            <w:r w:rsidR="004215E4">
              <w:rPr>
                <w:rFonts w:ascii="Times New Roman" w:eastAsia="Times New Roman" w:hAnsi="Times New Roman" w:cs="Times New Roman"/>
                <w:color w:val="000000" w:themeColor="text1"/>
                <w:sz w:val="28"/>
                <w:szCs w:val="28"/>
                <w:lang w:val="en-US" w:eastAsia="ru-RU"/>
              </w:rPr>
              <w:t>5</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Взаимодействие МГС</w:t>
            </w:r>
            <w:r w:rsidRPr="001451F3">
              <w:rPr>
                <w:rFonts w:ascii="Times New Roman" w:eastAsia="Times New Roman" w:hAnsi="Times New Roman" w:cs="Times New Roman"/>
                <w:color w:val="000000" w:themeColor="text1"/>
                <w:sz w:val="28"/>
                <w:szCs w:val="28"/>
                <w:lang w:eastAsia="ru-RU"/>
              </w:rPr>
              <w:t xml:space="preserve"> с </w:t>
            </w:r>
            <w:r>
              <w:rPr>
                <w:rFonts w:ascii="Times New Roman" w:eastAsia="Times New Roman" w:hAnsi="Times New Roman" w:cs="Times New Roman"/>
                <w:color w:val="000000" w:themeColor="text1"/>
                <w:sz w:val="28"/>
                <w:szCs w:val="28"/>
                <w:lang w:eastAsia="ru-RU"/>
              </w:rPr>
              <w:t xml:space="preserve">другими </w:t>
            </w:r>
            <w:r w:rsidRPr="001451F3">
              <w:rPr>
                <w:rFonts w:ascii="Times New Roman" w:eastAsia="Times New Roman" w:hAnsi="Times New Roman" w:cs="Times New Roman"/>
                <w:color w:val="000000" w:themeColor="text1"/>
                <w:sz w:val="28"/>
                <w:szCs w:val="28"/>
                <w:lang w:eastAsia="ru-RU"/>
              </w:rPr>
              <w:t>органами отраслевого</w:t>
            </w:r>
            <w:r>
              <w:rPr>
                <w:rFonts w:ascii="Times New Roman" w:eastAsia="Times New Roman" w:hAnsi="Times New Roman" w:cs="Times New Roman"/>
                <w:color w:val="000000" w:themeColor="text1"/>
                <w:sz w:val="28"/>
                <w:szCs w:val="28"/>
                <w:lang w:eastAsia="ru-RU"/>
              </w:rPr>
              <w:t xml:space="preserve"> </w:t>
            </w:r>
            <w:r w:rsidRPr="001451F3">
              <w:rPr>
                <w:rFonts w:ascii="Times New Roman" w:eastAsia="Times New Roman" w:hAnsi="Times New Roman" w:cs="Times New Roman"/>
                <w:color w:val="000000" w:themeColor="text1"/>
                <w:sz w:val="28"/>
                <w:szCs w:val="28"/>
                <w:lang w:eastAsia="ru-RU"/>
              </w:rPr>
              <w:t>сотрудничества СНГ, международными и региональными</w:t>
            </w:r>
            <w:r>
              <w:rPr>
                <w:rFonts w:ascii="Times New Roman" w:eastAsia="Times New Roman" w:hAnsi="Times New Roman" w:cs="Times New Roman"/>
                <w:color w:val="000000" w:themeColor="text1"/>
                <w:sz w:val="28"/>
                <w:szCs w:val="28"/>
                <w:lang w:eastAsia="ru-RU"/>
              </w:rPr>
              <w:t xml:space="preserve"> </w:t>
            </w:r>
            <w:r w:rsidRPr="001451F3">
              <w:rPr>
                <w:rFonts w:ascii="Times New Roman" w:eastAsia="Times New Roman" w:hAnsi="Times New Roman" w:cs="Times New Roman"/>
                <w:color w:val="000000" w:themeColor="text1"/>
                <w:sz w:val="28"/>
                <w:szCs w:val="28"/>
                <w:lang w:eastAsia="ru-RU"/>
              </w:rPr>
              <w:t>организациями</w:t>
            </w:r>
          </w:p>
        </w:tc>
        <w:tc>
          <w:tcPr>
            <w:tcW w:w="870" w:type="dxa"/>
          </w:tcPr>
          <w:p w:rsidR="004215E4" w:rsidRPr="00EA4C47" w:rsidRDefault="00FB6AED"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47</w:t>
            </w:r>
          </w:p>
        </w:tc>
      </w:tr>
      <w:tr w:rsidR="004215E4" w:rsidRPr="00EA4C47"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1451F3" w:rsidRDefault="004215E4" w:rsidP="00571B3A">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Информационное обеспечение деятельности МГС</w:t>
            </w:r>
          </w:p>
        </w:tc>
        <w:tc>
          <w:tcPr>
            <w:tcW w:w="870" w:type="dxa"/>
          </w:tcPr>
          <w:p w:rsidR="004215E4" w:rsidRPr="00EA4C47" w:rsidRDefault="00C935C3"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48</w:t>
            </w:r>
          </w:p>
        </w:tc>
      </w:tr>
      <w:tr w:rsidR="004215E4" w:rsidRPr="001451F3" w:rsidTr="00571B3A">
        <w:tc>
          <w:tcPr>
            <w:tcW w:w="876" w:type="dxa"/>
          </w:tcPr>
          <w:p w:rsidR="004215E4" w:rsidRPr="001451F3" w:rsidRDefault="004215E4" w:rsidP="00571B3A">
            <w:pPr>
              <w:pStyle w:val="a4"/>
              <w:numPr>
                <w:ilvl w:val="1"/>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C9351E" w:rsidRDefault="004215E4" w:rsidP="00571B3A">
            <w:pPr>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Проблемы в деятельности МГС</w:t>
            </w:r>
          </w:p>
        </w:tc>
        <w:tc>
          <w:tcPr>
            <w:tcW w:w="870" w:type="dxa"/>
          </w:tcPr>
          <w:p w:rsidR="004215E4" w:rsidRPr="0079138D" w:rsidRDefault="004215E4" w:rsidP="0079138D">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eastAsia="ru-RU"/>
              </w:rPr>
              <w:t>4</w:t>
            </w:r>
            <w:r w:rsidR="0079138D">
              <w:rPr>
                <w:rFonts w:ascii="Times New Roman" w:eastAsia="Times New Roman" w:hAnsi="Times New Roman" w:cs="Times New Roman"/>
                <w:color w:val="000000" w:themeColor="text1"/>
                <w:sz w:val="28"/>
                <w:szCs w:val="28"/>
                <w:lang w:val="en-US" w:eastAsia="ru-RU"/>
              </w:rPr>
              <w:t>9</w:t>
            </w:r>
          </w:p>
        </w:tc>
      </w:tr>
      <w:tr w:rsidR="004215E4" w:rsidRPr="00EA4C47" w:rsidTr="00571B3A">
        <w:tc>
          <w:tcPr>
            <w:tcW w:w="876" w:type="dxa"/>
          </w:tcPr>
          <w:p w:rsidR="004215E4" w:rsidRPr="001451F3" w:rsidRDefault="004215E4" w:rsidP="00571B3A">
            <w:pPr>
              <w:pStyle w:val="a4"/>
              <w:numPr>
                <w:ilvl w:val="0"/>
                <w:numId w:val="1"/>
              </w:numPr>
              <w:ind w:left="0" w:firstLine="0"/>
              <w:rPr>
                <w:rFonts w:ascii="Times New Roman" w:eastAsia="Times New Roman" w:hAnsi="Times New Roman" w:cs="Times New Roman"/>
                <w:color w:val="000000" w:themeColor="text1"/>
                <w:sz w:val="28"/>
                <w:szCs w:val="28"/>
                <w:lang w:eastAsia="ru-RU"/>
              </w:rPr>
            </w:pPr>
          </w:p>
        </w:tc>
        <w:tc>
          <w:tcPr>
            <w:tcW w:w="8175" w:type="dxa"/>
          </w:tcPr>
          <w:p w:rsidR="004215E4" w:rsidRPr="00A10B86" w:rsidRDefault="004215E4" w:rsidP="00571B3A">
            <w:pPr>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Выводы и предложения</w:t>
            </w:r>
          </w:p>
        </w:tc>
        <w:tc>
          <w:tcPr>
            <w:tcW w:w="870" w:type="dxa"/>
          </w:tcPr>
          <w:p w:rsidR="004215E4" w:rsidRPr="00EA4C47" w:rsidRDefault="00051E7C" w:rsidP="00571B3A">
            <w:pPr>
              <w:jc w:val="cente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51</w:t>
            </w:r>
          </w:p>
        </w:tc>
      </w:tr>
    </w:tbl>
    <w:p w:rsidR="002E1C74" w:rsidRDefault="002E1C74" w:rsidP="00967D30">
      <w:pPr>
        <w:spacing w:line="240" w:lineRule="auto"/>
        <w:jc w:val="center"/>
        <w:rPr>
          <w:rFonts w:ascii="Times New Roman" w:eastAsia="Times New Roman" w:hAnsi="Times New Roman" w:cs="Times New Roman"/>
          <w:sz w:val="28"/>
          <w:szCs w:val="28"/>
          <w:lang w:eastAsia="ru-RU"/>
        </w:rPr>
      </w:pPr>
    </w:p>
    <w:p w:rsidR="009264B5" w:rsidRDefault="009264B5">
      <w:pPr>
        <w:rPr>
          <w:rFonts w:ascii="Arial" w:eastAsia="Times New Roman" w:hAnsi="Arial" w:cs="Arial"/>
          <w:sz w:val="28"/>
          <w:szCs w:val="28"/>
          <w:lang w:eastAsia="ru-RU"/>
        </w:rPr>
      </w:pPr>
      <w:r>
        <w:rPr>
          <w:rFonts w:ascii="Arial" w:eastAsia="Times New Roman" w:hAnsi="Arial" w:cs="Arial"/>
          <w:sz w:val="28"/>
          <w:szCs w:val="28"/>
          <w:lang w:eastAsia="ru-RU"/>
        </w:rPr>
        <w:br w:type="page"/>
      </w:r>
    </w:p>
    <w:p w:rsidR="00483439" w:rsidRDefault="007B3E74" w:rsidP="00CB1839">
      <w:pPr>
        <w:pStyle w:val="1"/>
        <w:numPr>
          <w:ilvl w:val="0"/>
          <w:numId w:val="2"/>
        </w:numPr>
        <w:spacing w:before="0"/>
        <w:ind w:left="0" w:firstLine="0"/>
      </w:pPr>
      <w:r w:rsidRPr="0044613B">
        <w:lastRenderedPageBreak/>
        <w:t xml:space="preserve"> </w:t>
      </w:r>
      <w:r w:rsidR="0044613B" w:rsidRPr="0044613B">
        <w:t>Правовая и организационно-методическая базы</w:t>
      </w:r>
      <w:r w:rsidR="0044613B">
        <w:t xml:space="preserve"> </w:t>
      </w:r>
      <w:r w:rsidR="0044613B" w:rsidRPr="0044613B">
        <w:t>Межгосударственного совета по стандартизации,</w:t>
      </w:r>
      <w:r w:rsidR="0044613B">
        <w:br/>
      </w:r>
      <w:r w:rsidR="0044613B" w:rsidRPr="0044613B">
        <w:t>метрологии и сертификации</w:t>
      </w:r>
    </w:p>
    <w:p w:rsidR="00B2502D" w:rsidRPr="0065420A" w:rsidRDefault="0065420A" w:rsidP="0065420A">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1.1. </w:t>
      </w:r>
      <w:r w:rsidR="00B2502D" w:rsidRPr="0065420A">
        <w:rPr>
          <w:rFonts w:ascii="Times New Roman" w:eastAsia="Arial Unicode MS" w:hAnsi="Times New Roman" w:cs="Arial"/>
          <w:b/>
          <w:bCs/>
          <w:smallCaps/>
          <w:color w:val="000000"/>
          <w:kern w:val="32"/>
          <w:sz w:val="28"/>
          <w:szCs w:val="32"/>
          <w:lang w:eastAsia="ru-RU"/>
        </w:rPr>
        <w:t>Нормативно-правовая база</w:t>
      </w:r>
    </w:p>
    <w:p w:rsidR="000C21DF" w:rsidRDefault="00483439" w:rsidP="001C6E5A">
      <w:pPr>
        <w:tabs>
          <w:tab w:val="center" w:pos="5102"/>
          <w:tab w:val="left" w:pos="5923"/>
        </w:tabs>
        <w:spacing w:after="0" w:line="240" w:lineRule="auto"/>
        <w:ind w:firstLine="737"/>
        <w:jc w:val="both"/>
        <w:rPr>
          <w:rFonts w:ascii="Times New Roman" w:eastAsia="Times New Roman" w:hAnsi="Times New Roman" w:cs="Times New Roman"/>
          <w:sz w:val="28"/>
          <w:szCs w:val="28"/>
          <w:lang w:eastAsia="ru-RU"/>
        </w:rPr>
      </w:pPr>
      <w:r w:rsidRPr="000C21DF">
        <w:rPr>
          <w:rFonts w:ascii="Times New Roman" w:eastAsia="Times New Roman" w:hAnsi="Times New Roman" w:cs="Times New Roman"/>
          <w:sz w:val="28"/>
          <w:szCs w:val="28"/>
          <w:lang w:eastAsia="ru-RU"/>
        </w:rPr>
        <w:t xml:space="preserve">Межгосударственный совет по стандартизации, метрологии </w:t>
      </w:r>
      <w:r w:rsidR="007A6370" w:rsidRPr="000C21DF">
        <w:rPr>
          <w:rFonts w:ascii="Times New Roman" w:eastAsia="Times New Roman" w:hAnsi="Times New Roman" w:cs="Times New Roman"/>
          <w:sz w:val="28"/>
          <w:szCs w:val="28"/>
          <w:lang w:eastAsia="ru-RU"/>
        </w:rPr>
        <w:br/>
      </w:r>
      <w:r w:rsidRPr="000C21DF">
        <w:rPr>
          <w:rFonts w:ascii="Times New Roman" w:eastAsia="Times New Roman" w:hAnsi="Times New Roman" w:cs="Times New Roman"/>
          <w:sz w:val="28"/>
          <w:szCs w:val="28"/>
          <w:lang w:eastAsia="ru-RU"/>
        </w:rPr>
        <w:t>и сертификации, создан в соответствии с Соглашением о проведении согласованной политики в области стандартизации, метрологии и сертификации</w:t>
      </w:r>
      <w:r w:rsidR="005D39F7" w:rsidRPr="000C21DF">
        <w:rPr>
          <w:rFonts w:ascii="Times New Roman" w:eastAsia="Times New Roman" w:hAnsi="Times New Roman" w:cs="Times New Roman"/>
          <w:sz w:val="28"/>
          <w:szCs w:val="28"/>
          <w:lang w:eastAsia="ru-RU"/>
        </w:rPr>
        <w:t>, подписанного на заседании</w:t>
      </w:r>
      <w:r w:rsidR="00960C89" w:rsidRPr="000C21DF">
        <w:rPr>
          <w:rFonts w:ascii="Times New Roman" w:eastAsia="Times New Roman" w:hAnsi="Times New Roman" w:cs="Times New Roman"/>
          <w:sz w:val="28"/>
          <w:szCs w:val="28"/>
          <w:lang w:eastAsia="ru-RU"/>
        </w:rPr>
        <w:t xml:space="preserve"> Совета глав правительств</w:t>
      </w:r>
      <w:r w:rsidR="007A6370" w:rsidRPr="000C21DF">
        <w:rPr>
          <w:rFonts w:ascii="Times New Roman" w:eastAsia="Times New Roman" w:hAnsi="Times New Roman" w:cs="Times New Roman"/>
          <w:sz w:val="28"/>
          <w:szCs w:val="28"/>
          <w:lang w:eastAsia="ru-RU"/>
        </w:rPr>
        <w:t xml:space="preserve"> </w:t>
      </w:r>
      <w:r w:rsidR="00AB4D37" w:rsidRPr="000C21DF">
        <w:rPr>
          <w:rFonts w:ascii="Times New Roman" w:hAnsi="Times New Roman" w:cs="Times New Roman"/>
          <w:sz w:val="28"/>
          <w:szCs w:val="28"/>
        </w:rPr>
        <w:t>Содружества Независимых Государств</w:t>
      </w:r>
      <w:r w:rsidR="00AB4D37" w:rsidRPr="000C21DF">
        <w:rPr>
          <w:rFonts w:ascii="Times New Roman" w:eastAsia="Times New Roman" w:hAnsi="Times New Roman" w:cs="Times New Roman"/>
          <w:sz w:val="28"/>
          <w:szCs w:val="28"/>
          <w:lang w:eastAsia="ru-RU"/>
        </w:rPr>
        <w:t xml:space="preserve"> </w:t>
      </w:r>
      <w:r w:rsidR="007A6370" w:rsidRPr="000C21DF">
        <w:rPr>
          <w:rFonts w:ascii="Times New Roman" w:eastAsia="Times New Roman" w:hAnsi="Times New Roman" w:cs="Times New Roman"/>
          <w:sz w:val="28"/>
          <w:szCs w:val="28"/>
          <w:lang w:eastAsia="ru-RU"/>
        </w:rPr>
        <w:t>от 13 марта 1992 года</w:t>
      </w:r>
      <w:r w:rsidR="002E4525">
        <w:rPr>
          <w:rFonts w:ascii="Times New Roman" w:eastAsia="Times New Roman" w:hAnsi="Times New Roman" w:cs="Times New Roman"/>
          <w:sz w:val="28"/>
          <w:szCs w:val="28"/>
          <w:lang w:eastAsia="ru-RU"/>
        </w:rPr>
        <w:t xml:space="preserve"> </w:t>
      </w:r>
      <w:r w:rsidR="002E4525" w:rsidRPr="00693254">
        <w:rPr>
          <w:rFonts w:ascii="Times New Roman" w:eastAsia="Times New Roman" w:hAnsi="Times New Roman" w:cs="Times New Roman"/>
          <w:sz w:val="28"/>
          <w:szCs w:val="28"/>
          <w:lang w:eastAsia="ru-RU"/>
        </w:rPr>
        <w:t>(далее – Соглашение)</w:t>
      </w:r>
      <w:r w:rsidR="007A6370" w:rsidRPr="000C21DF">
        <w:rPr>
          <w:rFonts w:ascii="Times New Roman" w:eastAsia="Times New Roman" w:hAnsi="Times New Roman" w:cs="Times New Roman"/>
          <w:sz w:val="28"/>
          <w:szCs w:val="28"/>
          <w:lang w:eastAsia="ru-RU"/>
        </w:rPr>
        <w:t>, для выработки согласованной политик</w:t>
      </w:r>
      <w:r w:rsidRPr="000C21DF">
        <w:rPr>
          <w:rFonts w:ascii="Times New Roman" w:eastAsia="Times New Roman" w:hAnsi="Times New Roman" w:cs="Times New Roman"/>
          <w:sz w:val="28"/>
          <w:szCs w:val="28"/>
          <w:lang w:eastAsia="ru-RU"/>
        </w:rPr>
        <w:t>и</w:t>
      </w:r>
      <w:r w:rsidR="007A6370" w:rsidRPr="000C21DF">
        <w:rPr>
          <w:rFonts w:ascii="Times New Roman" w:eastAsia="Times New Roman" w:hAnsi="Times New Roman" w:cs="Times New Roman"/>
          <w:sz w:val="28"/>
          <w:szCs w:val="28"/>
          <w:lang w:eastAsia="ru-RU"/>
        </w:rPr>
        <w:t xml:space="preserve">, определения основных направлений деятельности </w:t>
      </w:r>
      <w:r w:rsidR="002B55D6">
        <w:rPr>
          <w:rFonts w:ascii="Times New Roman" w:eastAsia="Times New Roman" w:hAnsi="Times New Roman" w:cs="Times New Roman"/>
          <w:sz w:val="28"/>
          <w:szCs w:val="28"/>
          <w:lang w:eastAsia="ru-RU"/>
        </w:rPr>
        <w:br/>
      </w:r>
      <w:r w:rsidR="007A6370" w:rsidRPr="000C21DF">
        <w:rPr>
          <w:rFonts w:ascii="Times New Roman" w:eastAsia="Times New Roman" w:hAnsi="Times New Roman" w:cs="Times New Roman"/>
          <w:sz w:val="28"/>
          <w:szCs w:val="28"/>
          <w:lang w:eastAsia="ru-RU"/>
        </w:rPr>
        <w:t xml:space="preserve">в области гармонизации технических регламентов, стандартизации, метрологии </w:t>
      </w:r>
      <w:r w:rsidR="002B55D6">
        <w:rPr>
          <w:rFonts w:ascii="Times New Roman" w:eastAsia="Times New Roman" w:hAnsi="Times New Roman" w:cs="Times New Roman"/>
          <w:sz w:val="28"/>
          <w:szCs w:val="28"/>
          <w:lang w:eastAsia="ru-RU"/>
        </w:rPr>
        <w:br/>
      </w:r>
      <w:r w:rsidR="007A6370" w:rsidRPr="000C21DF">
        <w:rPr>
          <w:rFonts w:ascii="Times New Roman" w:eastAsia="Times New Roman" w:hAnsi="Times New Roman" w:cs="Times New Roman"/>
          <w:sz w:val="28"/>
          <w:szCs w:val="28"/>
          <w:lang w:eastAsia="ru-RU"/>
        </w:rPr>
        <w:t>и оценки (подтверждения) соответствия.</w:t>
      </w:r>
      <w:r w:rsidR="000C21DF" w:rsidRPr="000C21DF">
        <w:rPr>
          <w:rFonts w:ascii="Times New Roman" w:eastAsia="Times New Roman" w:hAnsi="Times New Roman" w:cs="Times New Roman"/>
          <w:sz w:val="28"/>
          <w:szCs w:val="28"/>
          <w:lang w:eastAsia="ru-RU"/>
        </w:rPr>
        <w:t xml:space="preserve"> </w:t>
      </w:r>
    </w:p>
    <w:p w:rsidR="001C6E5A" w:rsidRPr="001C6E5A" w:rsidRDefault="001C6E5A" w:rsidP="001C6E5A">
      <w:pPr>
        <w:tabs>
          <w:tab w:val="center" w:pos="5102"/>
          <w:tab w:val="left" w:pos="5923"/>
        </w:tabs>
        <w:spacing w:after="0" w:line="240" w:lineRule="auto"/>
        <w:ind w:firstLine="737"/>
        <w:jc w:val="both"/>
        <w:rPr>
          <w:rFonts w:ascii="Times New Roman" w:eastAsia="Times New Roman" w:hAnsi="Times New Roman" w:cs="Times New Roman"/>
          <w:sz w:val="28"/>
          <w:szCs w:val="28"/>
          <w:lang w:eastAsia="ru-RU"/>
        </w:rPr>
      </w:pPr>
      <w:r w:rsidRPr="001C6E5A">
        <w:rPr>
          <w:rFonts w:ascii="Times New Roman" w:eastAsia="Times New Roman" w:hAnsi="Times New Roman" w:cs="Times New Roman"/>
          <w:sz w:val="28"/>
          <w:szCs w:val="28"/>
          <w:lang w:eastAsia="ru-RU"/>
        </w:rPr>
        <w:t xml:space="preserve">Соглашением, наряду с основными принципами формирования и проведения согласованной политики по стандартизации, метрологии и сертификации, </w:t>
      </w:r>
      <w:r>
        <w:rPr>
          <w:rFonts w:ascii="Times New Roman" w:eastAsia="Times New Roman" w:hAnsi="Times New Roman" w:cs="Times New Roman"/>
          <w:sz w:val="28"/>
          <w:szCs w:val="28"/>
          <w:lang w:eastAsia="ru-RU"/>
        </w:rPr>
        <w:t>на</w:t>
      </w:r>
      <w:r w:rsidRPr="001C6E5A">
        <w:rPr>
          <w:rFonts w:ascii="Times New Roman" w:eastAsia="Times New Roman" w:hAnsi="Times New Roman" w:cs="Times New Roman"/>
          <w:sz w:val="28"/>
          <w:szCs w:val="28"/>
          <w:lang w:eastAsia="ru-RU"/>
        </w:rPr>
        <w:t xml:space="preserve"> Межгосударственн</w:t>
      </w:r>
      <w:r>
        <w:rPr>
          <w:rFonts w:ascii="Times New Roman" w:eastAsia="Times New Roman" w:hAnsi="Times New Roman" w:cs="Times New Roman"/>
          <w:sz w:val="28"/>
          <w:szCs w:val="28"/>
          <w:lang w:eastAsia="ru-RU"/>
        </w:rPr>
        <w:t>ый</w:t>
      </w:r>
      <w:r w:rsidRPr="001C6E5A">
        <w:rPr>
          <w:rFonts w:ascii="Times New Roman" w:eastAsia="Times New Roman" w:hAnsi="Times New Roman" w:cs="Times New Roman"/>
          <w:sz w:val="28"/>
          <w:szCs w:val="28"/>
          <w:lang w:eastAsia="ru-RU"/>
        </w:rPr>
        <w:t xml:space="preserve"> совет по стандартизации, метрологии и сертификации (МГС</w:t>
      </w:r>
      <w:r>
        <w:rPr>
          <w:rFonts w:ascii="Times New Roman" w:eastAsia="Times New Roman" w:hAnsi="Times New Roman" w:cs="Times New Roman"/>
          <w:sz w:val="28"/>
          <w:szCs w:val="28"/>
          <w:lang w:eastAsia="ru-RU"/>
        </w:rPr>
        <w:t>)</w:t>
      </w:r>
      <w:r w:rsidRPr="001C6E5A">
        <w:rPr>
          <w:rFonts w:ascii="Times New Roman" w:eastAsia="Times New Roman" w:hAnsi="Times New Roman" w:cs="Times New Roman"/>
          <w:sz w:val="28"/>
          <w:szCs w:val="28"/>
          <w:lang w:eastAsia="ru-RU"/>
        </w:rPr>
        <w:t xml:space="preserve"> были возложены функции по формированию согласованной технической политики и координации работ государств – участников СНГ в области стандартизации, метрологии, оценки соответствия, аккредитации и надзору (контролю) за рынком.</w:t>
      </w:r>
    </w:p>
    <w:p w:rsidR="001C6E5A" w:rsidRPr="001C6E5A" w:rsidRDefault="001C6E5A" w:rsidP="001C6E5A">
      <w:pPr>
        <w:tabs>
          <w:tab w:val="center" w:pos="5102"/>
          <w:tab w:val="left" w:pos="5923"/>
        </w:tabs>
        <w:spacing w:after="0" w:line="240" w:lineRule="auto"/>
        <w:ind w:firstLine="737"/>
        <w:jc w:val="both"/>
        <w:rPr>
          <w:rFonts w:ascii="Times New Roman" w:eastAsia="Times New Roman" w:hAnsi="Times New Roman" w:cs="Times New Roman"/>
          <w:sz w:val="28"/>
          <w:szCs w:val="28"/>
          <w:lang w:eastAsia="ru-RU"/>
        </w:rPr>
      </w:pPr>
      <w:r w:rsidRPr="001C6E5A">
        <w:rPr>
          <w:rFonts w:ascii="Times New Roman" w:eastAsia="Times New Roman" w:hAnsi="Times New Roman" w:cs="Times New Roman"/>
          <w:sz w:val="28"/>
          <w:szCs w:val="28"/>
          <w:lang w:eastAsia="ru-RU"/>
        </w:rPr>
        <w:t>Техническое нормирование, стандартизация, обеспечение единства измерений, оценка соответствия и аккредитация являются важнейшими инструментами правительств государств – участников СНГ, способствующими созданию конкурентоспособной продукции и услуг, и соответственно, повышению экономического потенциала государств, а также повышению качества жизни.</w:t>
      </w:r>
    </w:p>
    <w:p w:rsidR="001C6E5A" w:rsidRPr="001C6E5A" w:rsidRDefault="001C6E5A" w:rsidP="001C6E5A">
      <w:pPr>
        <w:tabs>
          <w:tab w:val="center" w:pos="5102"/>
          <w:tab w:val="left" w:pos="5923"/>
        </w:tabs>
        <w:spacing w:after="0" w:line="240" w:lineRule="auto"/>
        <w:ind w:firstLine="737"/>
        <w:jc w:val="both"/>
        <w:rPr>
          <w:rFonts w:ascii="Times New Roman" w:eastAsia="Times New Roman" w:hAnsi="Times New Roman" w:cs="Times New Roman"/>
          <w:sz w:val="28"/>
          <w:szCs w:val="28"/>
          <w:lang w:eastAsia="ru-RU"/>
        </w:rPr>
      </w:pPr>
      <w:r w:rsidRPr="001C6E5A">
        <w:rPr>
          <w:rFonts w:ascii="Times New Roman" w:eastAsia="Times New Roman" w:hAnsi="Times New Roman" w:cs="Times New Roman"/>
          <w:sz w:val="28"/>
          <w:szCs w:val="28"/>
          <w:lang w:eastAsia="ru-RU"/>
        </w:rPr>
        <w:t>Для выполнения возложенных функций МГС была сформирована организационная структура исполнительных и технических органов, которые обеспечивают работу по всем направлениям деятельности, находящимся в его компетенции.</w:t>
      </w:r>
    </w:p>
    <w:p w:rsidR="00B20FD6" w:rsidRDefault="00B20FD6" w:rsidP="00B20FD6">
      <w:pPr>
        <w:tabs>
          <w:tab w:val="center" w:pos="5102"/>
          <w:tab w:val="left" w:pos="5923"/>
        </w:tabs>
        <w:spacing w:after="0" w:line="240" w:lineRule="auto"/>
        <w:ind w:firstLine="737"/>
        <w:jc w:val="both"/>
        <w:rPr>
          <w:rFonts w:ascii="Times New Roman" w:hAnsi="Times New Roman" w:cs="Times New Roman"/>
          <w:sz w:val="28"/>
          <w:szCs w:val="28"/>
        </w:rPr>
      </w:pPr>
      <w:r w:rsidRPr="000C21DF">
        <w:rPr>
          <w:rFonts w:ascii="Times New Roman" w:eastAsia="Times New Roman" w:hAnsi="Times New Roman" w:cs="Times New Roman"/>
          <w:sz w:val="28"/>
          <w:szCs w:val="28"/>
          <w:lang w:eastAsia="ru-RU"/>
        </w:rPr>
        <w:t xml:space="preserve">В состав </w:t>
      </w:r>
      <w:r>
        <w:rPr>
          <w:rFonts w:ascii="Times New Roman" w:eastAsia="Times New Roman" w:hAnsi="Times New Roman" w:cs="Times New Roman"/>
          <w:sz w:val="28"/>
          <w:szCs w:val="28"/>
          <w:lang w:eastAsia="ru-RU"/>
        </w:rPr>
        <w:t>МГС</w:t>
      </w:r>
      <w:r w:rsidRPr="000C21DF">
        <w:rPr>
          <w:rFonts w:ascii="Times New Roman" w:eastAsia="Times New Roman" w:hAnsi="Times New Roman" w:cs="Times New Roman"/>
          <w:sz w:val="28"/>
          <w:szCs w:val="28"/>
          <w:lang w:eastAsia="ru-RU"/>
        </w:rPr>
        <w:t xml:space="preserve"> входят руководители соответствующих органов управления 11-ти государств: Азербайджанской Республики, Республики Армения, Республики Беларусь, Грузии, Республики Казахстан, Кыргызской Республики, Республики Молдова, Российской Федерации, Республики Таджикистан, Туркменистана, Республики Узбекистан. Украина вышла из Соглашения </w:t>
      </w:r>
      <w:r w:rsidR="00F0623A">
        <w:rPr>
          <w:rFonts w:ascii="Times New Roman" w:eastAsia="Times New Roman" w:hAnsi="Times New Roman" w:cs="Times New Roman"/>
          <w:sz w:val="28"/>
          <w:szCs w:val="28"/>
          <w:lang w:eastAsia="ru-RU"/>
        </w:rPr>
        <w:br/>
      </w:r>
      <w:r w:rsidRPr="000C21DF">
        <w:rPr>
          <w:rFonts w:ascii="Times New Roman" w:eastAsia="Times New Roman" w:hAnsi="Times New Roman" w:cs="Times New Roman"/>
          <w:sz w:val="28"/>
          <w:szCs w:val="28"/>
          <w:lang w:eastAsia="ru-RU"/>
        </w:rPr>
        <w:t xml:space="preserve">с 01.06.2023 года </w:t>
      </w:r>
      <w:r w:rsidRPr="000C21DF">
        <w:rPr>
          <w:rFonts w:ascii="Times New Roman" w:hAnsi="Times New Roman" w:cs="Times New Roman"/>
          <w:sz w:val="28"/>
          <w:szCs w:val="28"/>
        </w:rPr>
        <w:t>(Нота Посольства Украины в Республике Беларусь от 01 июня 2022 года № 6132/22-612-131).</w:t>
      </w:r>
    </w:p>
    <w:p w:rsidR="001C6E5A" w:rsidRPr="001C6E5A" w:rsidRDefault="001C6E5A" w:rsidP="001C6E5A">
      <w:pPr>
        <w:tabs>
          <w:tab w:val="center" w:pos="5102"/>
          <w:tab w:val="left" w:pos="5923"/>
        </w:tabs>
        <w:spacing w:after="0" w:line="240" w:lineRule="auto"/>
        <w:ind w:firstLine="737"/>
        <w:jc w:val="both"/>
        <w:rPr>
          <w:rFonts w:ascii="Times New Roman" w:eastAsia="Times New Roman" w:hAnsi="Times New Roman" w:cs="Times New Roman"/>
          <w:sz w:val="28"/>
          <w:szCs w:val="28"/>
          <w:lang w:eastAsia="ru-RU"/>
        </w:rPr>
      </w:pPr>
      <w:r w:rsidRPr="001C6E5A">
        <w:rPr>
          <w:rFonts w:ascii="Times New Roman" w:eastAsia="Times New Roman" w:hAnsi="Times New Roman" w:cs="Times New Roman"/>
          <w:sz w:val="28"/>
          <w:szCs w:val="28"/>
          <w:lang w:eastAsia="ru-RU"/>
        </w:rPr>
        <w:t>Высшим органом МГС является заседание членов МГС, которое проводится два раза в год поочередно в государствах - участниках Соглашения. Председательство в Совете осуществляется поочередно каждым из государств – участников Соглашения в лице его представителей на основе принципа ротации.</w:t>
      </w:r>
    </w:p>
    <w:p w:rsidR="00AB53C7" w:rsidRPr="00A456F9" w:rsidRDefault="00AB53C7" w:rsidP="00AB53C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МГС</w:t>
      </w:r>
      <w:r w:rsidRPr="00A456F9">
        <w:rPr>
          <w:rFonts w:ascii="Times New Roman" w:eastAsia="Times New Roman" w:hAnsi="Times New Roman" w:cs="Times New Roman"/>
          <w:sz w:val="28"/>
          <w:szCs w:val="28"/>
          <w:lang w:eastAsia="ru-RU"/>
        </w:rPr>
        <w:t xml:space="preserve"> является региональной организаци</w:t>
      </w:r>
      <w:r>
        <w:rPr>
          <w:rFonts w:ascii="Times New Roman" w:eastAsia="Times New Roman" w:hAnsi="Times New Roman" w:cs="Times New Roman"/>
          <w:sz w:val="28"/>
          <w:szCs w:val="28"/>
          <w:lang w:eastAsia="ru-RU"/>
        </w:rPr>
        <w:t>ей</w:t>
      </w:r>
      <w:r w:rsidRPr="00A456F9">
        <w:rPr>
          <w:rFonts w:ascii="Times New Roman" w:eastAsia="Times New Roman" w:hAnsi="Times New Roman" w:cs="Times New Roman"/>
          <w:sz w:val="28"/>
          <w:szCs w:val="28"/>
          <w:lang w:eastAsia="ru-RU"/>
        </w:rPr>
        <w:t xml:space="preserve"> по стандартизации, которая признана Международной организацией по стандартизации </w:t>
      </w:r>
      <w:r w:rsidRPr="00A456F9">
        <w:rPr>
          <w:rFonts w:ascii="Times New Roman" w:hAnsi="Times New Roman" w:cs="Times New Roman"/>
          <w:sz w:val="28"/>
          <w:szCs w:val="28"/>
        </w:rPr>
        <w:t>(</w:t>
      </w:r>
      <w:proofErr w:type="spellStart"/>
      <w:r w:rsidRPr="00A456F9">
        <w:rPr>
          <w:rFonts w:ascii="Times New Roman" w:hAnsi="Times New Roman" w:cs="Times New Roman"/>
          <w:sz w:val="28"/>
          <w:szCs w:val="28"/>
        </w:rPr>
        <w:t>the</w:t>
      </w:r>
      <w:proofErr w:type="spellEnd"/>
      <w:r w:rsidRPr="00A456F9">
        <w:rPr>
          <w:rFonts w:ascii="Times New Roman" w:hAnsi="Times New Roman" w:cs="Times New Roman"/>
          <w:sz w:val="28"/>
          <w:szCs w:val="28"/>
        </w:rPr>
        <w:t xml:space="preserve"> International </w:t>
      </w:r>
      <w:proofErr w:type="spellStart"/>
      <w:r w:rsidRPr="00A456F9">
        <w:rPr>
          <w:rFonts w:ascii="Times New Roman" w:hAnsi="Times New Roman" w:cs="Times New Roman"/>
          <w:sz w:val="28"/>
          <w:szCs w:val="28"/>
        </w:rPr>
        <w:t>Organizat</w:t>
      </w:r>
      <w:r>
        <w:rPr>
          <w:rFonts w:ascii="Times New Roman" w:hAnsi="Times New Roman" w:cs="Times New Roman"/>
          <w:sz w:val="28"/>
          <w:szCs w:val="28"/>
        </w:rPr>
        <w:t>ion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Standardization</w:t>
      </w:r>
      <w:proofErr w:type="spellEnd"/>
      <w:r>
        <w:rPr>
          <w:rFonts w:ascii="Times New Roman" w:hAnsi="Times New Roman" w:cs="Times New Roman"/>
          <w:sz w:val="28"/>
          <w:szCs w:val="28"/>
        </w:rPr>
        <w:t xml:space="preserve">, далее </w:t>
      </w:r>
      <w:r w:rsidRPr="00B74C4A">
        <w:rPr>
          <w:rFonts w:ascii="Times New Roman" w:hAnsi="Times New Roman" w:cs="Times New Roman"/>
          <w:sz w:val="28"/>
          <w:szCs w:val="28"/>
        </w:rPr>
        <w:t>–</w:t>
      </w:r>
      <w:r w:rsidRPr="00A456F9">
        <w:rPr>
          <w:rFonts w:ascii="Times New Roman" w:hAnsi="Times New Roman" w:cs="Times New Roman"/>
          <w:sz w:val="28"/>
          <w:szCs w:val="28"/>
        </w:rPr>
        <w:t xml:space="preserve"> ISO) и зарегистрирована как Евразийский совет по стандартизации, метрологии и сертификации на основании резолюции Совета </w:t>
      </w:r>
      <w:r w:rsidRPr="00A456F9">
        <w:rPr>
          <w:rFonts w:ascii="Times New Roman" w:hAnsi="Times New Roman" w:cs="Times New Roman"/>
          <w:sz w:val="28"/>
          <w:szCs w:val="28"/>
          <w:lang w:val="en-US"/>
        </w:rPr>
        <w:t>ISO</w:t>
      </w:r>
      <w:r>
        <w:rPr>
          <w:rFonts w:ascii="Times New Roman" w:eastAsia="Times New Roman" w:hAnsi="Times New Roman" w:cs="Times New Roman"/>
          <w:sz w:val="28"/>
          <w:szCs w:val="28"/>
          <w:lang w:eastAsia="ru-RU"/>
        </w:rPr>
        <w:t>. В</w:t>
      </w:r>
      <w:r w:rsidRPr="00A456F9">
        <w:rPr>
          <w:rFonts w:ascii="Times New Roman" w:eastAsia="Times New Roman" w:hAnsi="Times New Roman" w:cs="Times New Roman"/>
          <w:sz w:val="28"/>
          <w:szCs w:val="28"/>
          <w:lang w:eastAsia="ru-RU"/>
        </w:rPr>
        <w:t xml:space="preserve"> нормативной документации и во взаимоотношениях </w:t>
      </w:r>
      <w:r w:rsidR="00F0623A">
        <w:rPr>
          <w:rFonts w:ascii="Times New Roman" w:eastAsia="Times New Roman" w:hAnsi="Times New Roman" w:cs="Times New Roman"/>
          <w:sz w:val="28"/>
          <w:szCs w:val="28"/>
          <w:lang w:eastAsia="ru-RU"/>
        </w:rPr>
        <w:br/>
      </w:r>
      <w:r w:rsidRPr="00A456F9">
        <w:rPr>
          <w:rFonts w:ascii="Times New Roman" w:eastAsia="Times New Roman" w:hAnsi="Times New Roman" w:cs="Times New Roman"/>
          <w:sz w:val="28"/>
          <w:szCs w:val="28"/>
          <w:lang w:eastAsia="ru-RU"/>
        </w:rPr>
        <w:t xml:space="preserve">с международными, региональными и зарубежными организациями использует </w:t>
      </w:r>
      <w:r w:rsidRPr="00A456F9">
        <w:rPr>
          <w:rFonts w:ascii="Times New Roman" w:eastAsia="Times New Roman" w:hAnsi="Times New Roman" w:cs="Times New Roman"/>
          <w:sz w:val="28"/>
          <w:szCs w:val="28"/>
          <w:lang w:eastAsia="ru-RU"/>
        </w:rPr>
        <w:lastRenderedPageBreak/>
        <w:t xml:space="preserve">наименование, аббревиатуру и эмблему, принятые </w:t>
      </w:r>
      <w:r>
        <w:rPr>
          <w:rFonts w:ascii="Times New Roman" w:eastAsia="Times New Roman" w:hAnsi="Times New Roman" w:cs="Times New Roman"/>
          <w:sz w:val="28"/>
          <w:szCs w:val="28"/>
          <w:lang w:eastAsia="ru-RU"/>
        </w:rPr>
        <w:t>МГС</w:t>
      </w:r>
      <w:r w:rsidRPr="00A456F9">
        <w:rPr>
          <w:rFonts w:ascii="Times New Roman" w:eastAsia="Times New Roman" w:hAnsi="Times New Roman" w:cs="Times New Roman"/>
          <w:sz w:val="28"/>
          <w:szCs w:val="28"/>
          <w:lang w:eastAsia="ru-RU"/>
        </w:rPr>
        <w:t xml:space="preserve">, в соответствии </w:t>
      </w:r>
      <w:r w:rsidR="00F0623A">
        <w:rPr>
          <w:rFonts w:ascii="Times New Roman" w:eastAsia="Times New Roman" w:hAnsi="Times New Roman" w:cs="Times New Roman"/>
          <w:sz w:val="28"/>
          <w:szCs w:val="28"/>
          <w:lang w:eastAsia="ru-RU"/>
        </w:rPr>
        <w:br/>
      </w:r>
      <w:r w:rsidRPr="00A456F9">
        <w:rPr>
          <w:rFonts w:ascii="Times New Roman" w:eastAsia="Times New Roman" w:hAnsi="Times New Roman" w:cs="Times New Roman"/>
          <w:sz w:val="28"/>
          <w:szCs w:val="28"/>
          <w:lang w:eastAsia="ru-RU"/>
        </w:rPr>
        <w:t xml:space="preserve">с требованиями </w:t>
      </w:r>
      <w:r w:rsidRPr="00A456F9">
        <w:rPr>
          <w:rFonts w:ascii="Times New Roman" w:hAnsi="Times New Roman" w:cs="Times New Roman"/>
          <w:sz w:val="28"/>
          <w:szCs w:val="28"/>
          <w:lang w:val="en-US"/>
        </w:rPr>
        <w:t>ISO</w:t>
      </w:r>
      <w:r w:rsidRPr="00A456F9">
        <w:rPr>
          <w:rFonts w:ascii="Times New Roman" w:eastAsia="Times New Roman" w:hAnsi="Times New Roman" w:cs="Times New Roman"/>
          <w:sz w:val="28"/>
          <w:szCs w:val="28"/>
          <w:lang w:eastAsia="ru-RU"/>
        </w:rPr>
        <w:t xml:space="preserve"> к региональным организациям по стандартизации.</w:t>
      </w:r>
    </w:p>
    <w:p w:rsidR="006F221F" w:rsidRPr="00B70243"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B70243">
        <w:rPr>
          <w:rFonts w:ascii="Times New Roman" w:hAnsi="Times New Roman" w:cs="Times New Roman"/>
          <w:sz w:val="28"/>
          <w:szCs w:val="28"/>
        </w:rPr>
        <w:t xml:space="preserve">В соответствии с Соглашением и Положением о </w:t>
      </w:r>
      <w:r w:rsidR="00AB53C7">
        <w:rPr>
          <w:rFonts w:ascii="Times New Roman" w:hAnsi="Times New Roman" w:cs="Times New Roman"/>
          <w:sz w:val="28"/>
          <w:szCs w:val="28"/>
        </w:rPr>
        <w:t xml:space="preserve">МГС </w:t>
      </w:r>
      <w:r w:rsidRPr="00B70243">
        <w:rPr>
          <w:rFonts w:ascii="Times New Roman" w:hAnsi="Times New Roman" w:cs="Times New Roman"/>
          <w:sz w:val="28"/>
          <w:szCs w:val="28"/>
        </w:rPr>
        <w:t xml:space="preserve">создано Бюро по стандартам для выполнения работ МГС по гармонизации технических регламентов, стандартизации, метрологии, оценке (подтверждению) соответствия, в том числе аккредитации, государственному контролю (надзору) в закрепленных за Советом областях деятельности и подготовки материалов для Исполнительного комитета СНГ. Местопребыванием Бюро по стандартам </w:t>
      </w:r>
      <w:r w:rsidR="00AB53C7">
        <w:rPr>
          <w:rFonts w:ascii="Times New Roman" w:hAnsi="Times New Roman" w:cs="Times New Roman"/>
          <w:sz w:val="28"/>
          <w:szCs w:val="28"/>
        </w:rPr>
        <w:t xml:space="preserve">МГС </w:t>
      </w:r>
      <w:r w:rsidRPr="00B70243">
        <w:rPr>
          <w:rFonts w:ascii="Times New Roman" w:hAnsi="Times New Roman" w:cs="Times New Roman"/>
          <w:sz w:val="28"/>
          <w:szCs w:val="28"/>
        </w:rPr>
        <w:t>является г. Минск, Республика Беларусь.</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Бюро по стандартам </w:t>
      </w:r>
      <w:r w:rsidR="00AB53C7">
        <w:rPr>
          <w:rFonts w:ascii="Times New Roman" w:hAnsi="Times New Roman" w:cs="Times New Roman"/>
          <w:sz w:val="28"/>
          <w:szCs w:val="28"/>
        </w:rPr>
        <w:t xml:space="preserve">МГС </w:t>
      </w:r>
      <w:r w:rsidRPr="00342318">
        <w:rPr>
          <w:rFonts w:ascii="Times New Roman" w:hAnsi="Times New Roman" w:cs="Times New Roman"/>
          <w:sz w:val="28"/>
          <w:szCs w:val="28"/>
        </w:rPr>
        <w:t xml:space="preserve">является постоянно действующим рабочим органом </w:t>
      </w:r>
      <w:r w:rsidR="00AB53C7">
        <w:rPr>
          <w:rFonts w:ascii="Times New Roman" w:hAnsi="Times New Roman" w:cs="Times New Roman"/>
          <w:sz w:val="28"/>
          <w:szCs w:val="28"/>
        </w:rPr>
        <w:t>МГС</w:t>
      </w:r>
      <w:r w:rsidRPr="00342318">
        <w:rPr>
          <w:rFonts w:ascii="Times New Roman" w:hAnsi="Times New Roman" w:cs="Times New Roman"/>
          <w:sz w:val="28"/>
          <w:szCs w:val="28"/>
        </w:rPr>
        <w:t xml:space="preserve"> и подчиняется ему в своей деятельности. В период между заседаниями </w:t>
      </w:r>
      <w:r w:rsidR="00AB53C7">
        <w:rPr>
          <w:rFonts w:ascii="Times New Roman" w:hAnsi="Times New Roman" w:cs="Times New Roman"/>
          <w:sz w:val="28"/>
          <w:szCs w:val="28"/>
        </w:rPr>
        <w:t>МГС</w:t>
      </w:r>
      <w:r w:rsidRPr="00342318">
        <w:rPr>
          <w:rFonts w:ascii="Times New Roman" w:hAnsi="Times New Roman" w:cs="Times New Roman"/>
          <w:sz w:val="28"/>
          <w:szCs w:val="28"/>
        </w:rPr>
        <w:t xml:space="preserve"> по вопросам исполнения поручений оперативного характера Бюро по стандартам руководствуется указаниями Председателя </w:t>
      </w:r>
      <w:r w:rsidR="00AB53C7">
        <w:rPr>
          <w:rFonts w:ascii="Times New Roman" w:hAnsi="Times New Roman" w:cs="Times New Roman"/>
          <w:sz w:val="28"/>
          <w:szCs w:val="28"/>
        </w:rPr>
        <w:t>МГС</w:t>
      </w:r>
      <w:r w:rsidRPr="00342318">
        <w:rPr>
          <w:rFonts w:ascii="Times New Roman" w:hAnsi="Times New Roman" w:cs="Times New Roman"/>
          <w:sz w:val="28"/>
          <w:szCs w:val="28"/>
        </w:rPr>
        <w:t>.</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Бюро по стандартам в своей деятельности руководствуется Положением, действующими межгосударственными соглашениями, Правилами процедуры </w:t>
      </w:r>
      <w:r w:rsidR="00AB53C7">
        <w:rPr>
          <w:rFonts w:ascii="Times New Roman" w:hAnsi="Times New Roman" w:cs="Times New Roman"/>
          <w:sz w:val="28"/>
          <w:szCs w:val="28"/>
        </w:rPr>
        <w:t>МГС</w:t>
      </w:r>
      <w:r w:rsidRPr="00342318">
        <w:rPr>
          <w:rFonts w:ascii="Times New Roman" w:hAnsi="Times New Roman" w:cs="Times New Roman"/>
          <w:sz w:val="28"/>
          <w:szCs w:val="28"/>
        </w:rPr>
        <w:t xml:space="preserve"> </w:t>
      </w:r>
      <w:r>
        <w:rPr>
          <w:rFonts w:ascii="Times New Roman" w:hAnsi="Times New Roman" w:cs="Times New Roman"/>
          <w:sz w:val="28"/>
          <w:szCs w:val="28"/>
        </w:rPr>
        <w:br/>
      </w:r>
      <w:r w:rsidRPr="00342318">
        <w:rPr>
          <w:rFonts w:ascii="Times New Roman" w:hAnsi="Times New Roman" w:cs="Times New Roman"/>
          <w:sz w:val="28"/>
          <w:szCs w:val="28"/>
        </w:rPr>
        <w:t xml:space="preserve">и другими документами по вопросам проведения согласованной политики </w:t>
      </w:r>
      <w:r w:rsidR="00953456">
        <w:rPr>
          <w:rFonts w:ascii="Times New Roman" w:hAnsi="Times New Roman" w:cs="Times New Roman"/>
          <w:sz w:val="28"/>
          <w:szCs w:val="28"/>
        </w:rPr>
        <w:br/>
      </w:r>
      <w:r w:rsidRPr="00342318">
        <w:rPr>
          <w:rFonts w:ascii="Times New Roman" w:hAnsi="Times New Roman" w:cs="Times New Roman"/>
          <w:sz w:val="28"/>
          <w:szCs w:val="28"/>
        </w:rPr>
        <w:t xml:space="preserve">по гармонизации технических регламентов, стандартизации, метрологии, оценки (подтверждения) соответствия, в том числе аккредитации, и государственного контроля (надзора) в закрепленных за </w:t>
      </w:r>
      <w:r w:rsidR="00AB53C7">
        <w:rPr>
          <w:rFonts w:ascii="Times New Roman" w:hAnsi="Times New Roman" w:cs="Times New Roman"/>
          <w:sz w:val="28"/>
          <w:szCs w:val="28"/>
        </w:rPr>
        <w:t>МГС</w:t>
      </w:r>
      <w:r w:rsidRPr="00342318">
        <w:rPr>
          <w:rFonts w:ascii="Times New Roman" w:hAnsi="Times New Roman" w:cs="Times New Roman"/>
          <w:sz w:val="28"/>
          <w:szCs w:val="28"/>
        </w:rPr>
        <w:t xml:space="preserve"> областях деятельности, а также настоящим Положением о Бюро по стандартам.</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Основными задачами Бюро по стандартам являются:</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обеспечение организационно-технической подготовки и проведение заседаний Совета и Совещания, НТК, РГ и других образованных Советом рабочих органов;</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оперативное доведение решений Совета и рекомендаций НТК и РГ до всех</w:t>
      </w:r>
      <w:r>
        <w:rPr>
          <w:rFonts w:ascii="Times New Roman" w:hAnsi="Times New Roman" w:cs="Times New Roman"/>
          <w:sz w:val="28"/>
          <w:szCs w:val="28"/>
        </w:rPr>
        <w:t xml:space="preserve"> </w:t>
      </w:r>
      <w:r w:rsidRPr="00342318">
        <w:rPr>
          <w:rFonts w:ascii="Times New Roman" w:hAnsi="Times New Roman" w:cs="Times New Roman"/>
          <w:sz w:val="28"/>
          <w:szCs w:val="28"/>
        </w:rPr>
        <w:t>членов Совета;</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организация выполнения решений и поручений Совета;</w:t>
      </w:r>
    </w:p>
    <w:p w:rsidR="006F221F" w:rsidRPr="00342318" w:rsidRDefault="006F221F" w:rsidP="006F22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2318">
        <w:rPr>
          <w:rFonts w:ascii="Times New Roman" w:hAnsi="Times New Roman" w:cs="Times New Roman"/>
          <w:sz w:val="28"/>
          <w:szCs w:val="28"/>
        </w:rPr>
        <w:t xml:space="preserve">организационно-техническое обеспечение проведения конкурса </w:t>
      </w:r>
      <w:r>
        <w:rPr>
          <w:rFonts w:ascii="Times New Roman" w:hAnsi="Times New Roman" w:cs="Times New Roman"/>
          <w:sz w:val="28"/>
          <w:szCs w:val="28"/>
        </w:rPr>
        <w:br/>
      </w:r>
      <w:r w:rsidRPr="00342318">
        <w:rPr>
          <w:rFonts w:ascii="Times New Roman" w:hAnsi="Times New Roman" w:cs="Times New Roman"/>
          <w:sz w:val="28"/>
          <w:szCs w:val="28"/>
        </w:rPr>
        <w:t xml:space="preserve">на соискание Премии Содружества Независимых Государств за достижения </w:t>
      </w:r>
      <w:r>
        <w:rPr>
          <w:rFonts w:ascii="Times New Roman" w:hAnsi="Times New Roman" w:cs="Times New Roman"/>
          <w:sz w:val="28"/>
          <w:szCs w:val="28"/>
        </w:rPr>
        <w:br/>
      </w:r>
      <w:r w:rsidRPr="00342318">
        <w:rPr>
          <w:rFonts w:ascii="Times New Roman" w:hAnsi="Times New Roman" w:cs="Times New Roman"/>
          <w:sz w:val="28"/>
          <w:szCs w:val="28"/>
        </w:rPr>
        <w:t>в области качества продукции и услуг.</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Бюро по стандартам обеспечивает:</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формирование проектов межгосударственных программ в области гармонизации технических регламентов, стандартизации, метрологии, оценки (подтверждения) соответствия, в том числе аккредитации, и государственного контроля (надзора) в закрепленных за Советом областях деятельности, представление их на рассмотрение НТК и РГ и утверждение Совету;</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направление утвержденных межгосударственных программ в области гармонизации технических регламентов, стандартизации, метрологии, оценки (подтверждения) соответствия, в том числе аккредитации, и государственного контроля (надзора) в закрепленных за Советом областях деятельности национальным органам и взаимодействие с Исполнительным комитетом СНГ </w:t>
      </w:r>
      <w:r>
        <w:rPr>
          <w:rFonts w:ascii="Times New Roman" w:hAnsi="Times New Roman" w:cs="Times New Roman"/>
          <w:sz w:val="28"/>
          <w:szCs w:val="28"/>
        </w:rPr>
        <w:br/>
      </w:r>
      <w:r w:rsidRPr="00342318">
        <w:rPr>
          <w:rFonts w:ascii="Times New Roman" w:hAnsi="Times New Roman" w:cs="Times New Roman"/>
          <w:sz w:val="28"/>
          <w:szCs w:val="28"/>
        </w:rPr>
        <w:t>по данному направлению;</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подготовку и внесение на рассмотрение Совета и НТК и РГ методических документов по организации и процедуре проведения заседаний Совета </w:t>
      </w:r>
      <w:r>
        <w:rPr>
          <w:rFonts w:ascii="Times New Roman" w:hAnsi="Times New Roman" w:cs="Times New Roman"/>
          <w:sz w:val="28"/>
          <w:szCs w:val="28"/>
        </w:rPr>
        <w:br/>
      </w:r>
      <w:r w:rsidRPr="00342318">
        <w:rPr>
          <w:rFonts w:ascii="Times New Roman" w:hAnsi="Times New Roman" w:cs="Times New Roman"/>
          <w:sz w:val="28"/>
          <w:szCs w:val="28"/>
        </w:rPr>
        <w:t>и регламенту подготовки документов, вносимых на рассмотрение Совета;</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lastRenderedPageBreak/>
        <w:t xml:space="preserve">направление проектов документов, требующих специальной экспертизы, </w:t>
      </w:r>
      <w:r w:rsidR="00BD6887">
        <w:rPr>
          <w:rFonts w:ascii="Times New Roman" w:hAnsi="Times New Roman" w:cs="Times New Roman"/>
          <w:sz w:val="28"/>
          <w:szCs w:val="28"/>
        </w:rPr>
        <w:br/>
      </w:r>
      <w:r w:rsidRPr="00342318">
        <w:rPr>
          <w:rFonts w:ascii="Times New Roman" w:hAnsi="Times New Roman" w:cs="Times New Roman"/>
          <w:sz w:val="28"/>
          <w:szCs w:val="28"/>
        </w:rPr>
        <w:t xml:space="preserve">на заключение национальным органам или другим национальным </w:t>
      </w:r>
      <w:r>
        <w:rPr>
          <w:rFonts w:ascii="Times New Roman" w:hAnsi="Times New Roman" w:cs="Times New Roman"/>
          <w:sz w:val="28"/>
          <w:szCs w:val="28"/>
        </w:rPr>
        <w:br/>
      </w:r>
      <w:r w:rsidRPr="00342318">
        <w:rPr>
          <w:rFonts w:ascii="Times New Roman" w:hAnsi="Times New Roman" w:cs="Times New Roman"/>
          <w:sz w:val="28"/>
          <w:szCs w:val="28"/>
        </w:rPr>
        <w:t>и межгосударственным организациям;</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организацию голосования путем переписки и интегрированной автоматизированной информационной системы Совета (далее </w:t>
      </w:r>
      <w:r w:rsidR="00BD6887">
        <w:rPr>
          <w:rFonts w:ascii="Times New Roman" w:hAnsi="Times New Roman" w:cs="Times New Roman"/>
          <w:sz w:val="28"/>
          <w:szCs w:val="28"/>
        </w:rPr>
        <w:t>–</w:t>
      </w:r>
      <w:r w:rsidRPr="00342318">
        <w:rPr>
          <w:rFonts w:ascii="Times New Roman" w:hAnsi="Times New Roman" w:cs="Times New Roman"/>
          <w:sz w:val="28"/>
          <w:szCs w:val="28"/>
        </w:rPr>
        <w:t xml:space="preserve"> АИС «МГС») </w:t>
      </w:r>
      <w:r w:rsidR="00BD6887">
        <w:rPr>
          <w:rFonts w:ascii="Times New Roman" w:hAnsi="Times New Roman" w:cs="Times New Roman"/>
          <w:sz w:val="28"/>
          <w:szCs w:val="28"/>
        </w:rPr>
        <w:br/>
      </w:r>
      <w:r w:rsidRPr="00342318">
        <w:rPr>
          <w:rFonts w:ascii="Times New Roman" w:hAnsi="Times New Roman" w:cs="Times New Roman"/>
          <w:sz w:val="28"/>
          <w:szCs w:val="28"/>
        </w:rPr>
        <w:t>по проектам межгосударственных стандартов, правил (ПМГ) и рекомендаций (РМГ) по межгосударственной стандартизации, таблиц стандартных справочных данных и представление его результатов на заседание Совета;</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совершенствование АИС «МГС»;</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ведение переписки с международными, региональными и национальными организациями по стандартизации, метрологии, оценке (подтверждению) соответствия, в том числе аккредитации, по вопросам, связанным с выполнением решений Совета;</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учет и организацию выполнения принятых Советом решений, рекомендаций НТК и РГ, работу с архивными и текущими документами, принятыми на заседаниях Совета, а также организацию исполнения содержащихся в них поручений;</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координацию работ по осуществлению сотрудничества </w:t>
      </w:r>
      <w:r>
        <w:rPr>
          <w:rFonts w:ascii="Times New Roman" w:hAnsi="Times New Roman" w:cs="Times New Roman"/>
          <w:sz w:val="28"/>
          <w:szCs w:val="28"/>
        </w:rPr>
        <w:br/>
      </w:r>
      <w:r w:rsidRPr="00342318">
        <w:rPr>
          <w:rFonts w:ascii="Times New Roman" w:hAnsi="Times New Roman" w:cs="Times New Roman"/>
          <w:sz w:val="28"/>
          <w:szCs w:val="28"/>
        </w:rPr>
        <w:t>с международными,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региональными и национальными организациями по стандартизации, метрологии,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оценке (подтверждению) соответствия, в том числе аккредитации, </w:t>
      </w:r>
      <w:r>
        <w:rPr>
          <w:rFonts w:ascii="Times New Roman" w:hAnsi="Times New Roman" w:cs="Times New Roman"/>
          <w:sz w:val="28"/>
          <w:szCs w:val="28"/>
        </w:rPr>
        <w:br/>
      </w:r>
      <w:r w:rsidRPr="00342318">
        <w:rPr>
          <w:rFonts w:ascii="Times New Roman" w:hAnsi="Times New Roman" w:cs="Times New Roman"/>
          <w:sz w:val="28"/>
          <w:szCs w:val="28"/>
        </w:rPr>
        <w:t>в соответствии с решениями Совета;</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организацию переводов иностранных стандартов на русский язык </w:t>
      </w:r>
      <w:r>
        <w:rPr>
          <w:rFonts w:ascii="Times New Roman" w:hAnsi="Times New Roman" w:cs="Times New Roman"/>
          <w:sz w:val="28"/>
          <w:szCs w:val="28"/>
        </w:rPr>
        <w:br/>
      </w:r>
      <w:r w:rsidRPr="00342318">
        <w:rPr>
          <w:rFonts w:ascii="Times New Roman" w:hAnsi="Times New Roman" w:cs="Times New Roman"/>
          <w:sz w:val="28"/>
          <w:szCs w:val="28"/>
        </w:rPr>
        <w:t>и обеспечение национальных органов этими документами;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организацию деятельности по гармонизации межгосударственных нормативных документов с требованиями международных и европейских стандартов;</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регистрацию и хранение подлинников</w:t>
      </w:r>
      <w:r>
        <w:rPr>
          <w:rFonts w:ascii="Times New Roman" w:hAnsi="Times New Roman" w:cs="Times New Roman"/>
          <w:sz w:val="28"/>
          <w:szCs w:val="28"/>
        </w:rPr>
        <w:t>,</w:t>
      </w:r>
      <w:r w:rsidRPr="00342318">
        <w:rPr>
          <w:rFonts w:ascii="Times New Roman" w:hAnsi="Times New Roman" w:cs="Times New Roman"/>
          <w:sz w:val="28"/>
          <w:szCs w:val="28"/>
        </w:rPr>
        <w:t xml:space="preserve"> принятых межгосударственных нормативных документов по гармонизации технических регламентов, стандартизации,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метрологии, оценке (подтверждению) соответствия, в том числе аккредитации, и государственному контролю (надзору) в закрепленных за Советом областях деятельности;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организацию издания принятых межгосударственных нормативных документов и обеспечение ими национальных органов в порядке, установленном Советом;</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формирование и ведение базы данных международных и региональных документов и их переводов и обеспечение национальных органов этой информацией;</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организацию выпуска каталогов межгосударственных стандартов и других информационных материалов;</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систематизацию и поддержание в актуальном состоянии информации (через программу ИПС) о действующих межгосударственных нормативных документах по</w:t>
      </w:r>
      <w:r w:rsidR="00894987">
        <w:rPr>
          <w:rFonts w:ascii="Times New Roman" w:hAnsi="Times New Roman" w:cs="Times New Roman"/>
          <w:sz w:val="28"/>
          <w:szCs w:val="28"/>
        </w:rPr>
        <w:t xml:space="preserve"> </w:t>
      </w:r>
      <w:r w:rsidRPr="00342318">
        <w:rPr>
          <w:rFonts w:ascii="Times New Roman" w:hAnsi="Times New Roman" w:cs="Times New Roman"/>
          <w:sz w:val="28"/>
          <w:szCs w:val="28"/>
        </w:rPr>
        <w:t xml:space="preserve">гармонизации технических регламентов, стандартизации, метрологии, оценке (подтверждению) соответствия, в том числе аккредитации, </w:t>
      </w:r>
      <w:r>
        <w:rPr>
          <w:rFonts w:ascii="Times New Roman" w:hAnsi="Times New Roman" w:cs="Times New Roman"/>
          <w:sz w:val="28"/>
          <w:szCs w:val="28"/>
        </w:rPr>
        <w:br/>
      </w:r>
      <w:r w:rsidRPr="00342318">
        <w:rPr>
          <w:rFonts w:ascii="Times New Roman" w:hAnsi="Times New Roman" w:cs="Times New Roman"/>
          <w:sz w:val="28"/>
          <w:szCs w:val="28"/>
        </w:rPr>
        <w:lastRenderedPageBreak/>
        <w:t>и государственному контролю (надзору) в закрепленных за Советом областях деятельности;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осуществление взаимодействия и обмена информацией (проектами стандартов, стандартами, указателями, бюллетенями, отчетами и др.) </w:t>
      </w:r>
      <w:r>
        <w:rPr>
          <w:rFonts w:ascii="Times New Roman" w:hAnsi="Times New Roman" w:cs="Times New Roman"/>
          <w:sz w:val="28"/>
          <w:szCs w:val="28"/>
        </w:rPr>
        <w:br/>
      </w:r>
      <w:r w:rsidRPr="00342318">
        <w:rPr>
          <w:rFonts w:ascii="Times New Roman" w:hAnsi="Times New Roman" w:cs="Times New Roman"/>
          <w:sz w:val="28"/>
          <w:szCs w:val="28"/>
        </w:rPr>
        <w:t>с международными 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региональными организациями по стандартизации, метрологии, оценке (подтверждению) соответствия, в том числе аккредитации, в соответствии </w:t>
      </w:r>
      <w:r>
        <w:rPr>
          <w:rFonts w:ascii="Times New Roman" w:hAnsi="Times New Roman" w:cs="Times New Roman"/>
          <w:sz w:val="28"/>
          <w:szCs w:val="28"/>
        </w:rPr>
        <w:br/>
      </w:r>
      <w:r w:rsidRPr="00342318">
        <w:rPr>
          <w:rFonts w:ascii="Times New Roman" w:hAnsi="Times New Roman" w:cs="Times New Roman"/>
          <w:sz w:val="28"/>
          <w:szCs w:val="28"/>
        </w:rPr>
        <w:t>с заключенными</w:t>
      </w:r>
      <w:r>
        <w:rPr>
          <w:rFonts w:ascii="Times New Roman" w:hAnsi="Times New Roman" w:cs="Times New Roman"/>
          <w:sz w:val="28"/>
          <w:szCs w:val="28"/>
        </w:rPr>
        <w:t xml:space="preserve"> </w:t>
      </w:r>
      <w:r w:rsidRPr="00342318">
        <w:rPr>
          <w:rFonts w:ascii="Times New Roman" w:hAnsi="Times New Roman" w:cs="Times New Roman"/>
          <w:sz w:val="28"/>
          <w:szCs w:val="28"/>
        </w:rPr>
        <w:t>Советом соглашениями и его поручениями;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 xml:space="preserve">информационно-справочное обслуживание национальных органов </w:t>
      </w:r>
      <w:r>
        <w:rPr>
          <w:rFonts w:ascii="Times New Roman" w:hAnsi="Times New Roman" w:cs="Times New Roman"/>
          <w:sz w:val="28"/>
          <w:szCs w:val="28"/>
        </w:rPr>
        <w:br/>
      </w:r>
      <w:r w:rsidRPr="00342318">
        <w:rPr>
          <w:rFonts w:ascii="Times New Roman" w:hAnsi="Times New Roman" w:cs="Times New Roman"/>
          <w:sz w:val="28"/>
          <w:szCs w:val="28"/>
        </w:rPr>
        <w:t>и подведомственных им организаций, учреждений и предприятий;</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организацию рассмотрения обращений в МГС по вопросам гармонизации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технических регламентов, стандартизации, метрологии, оценки (подтверждения) соответствия, в том числе аккредитации, и государственного контроля (надзора) в закрепленных за Советом областях деятельности;</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подготовку отчетов о работе Совета и Бюро по стандартам;</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организацию, в соответствии с принятыми Советом решениями, проведения семинаров по вопросам разработки и гармонизации технических регламентов, стандартизации, оценки (подтверждения) соответствия, в том числе аккредитации, государственного контроля (надзора) в закрепленных за Советом областях деятельности с привлечением экспертов международных, региональных организаций, а также национальных органов;</w:t>
      </w:r>
    </w:p>
    <w:p w:rsidR="006F221F" w:rsidRPr="00342318" w:rsidRDefault="006F221F" w:rsidP="00AB53C7">
      <w:pPr>
        <w:pStyle w:val="a4"/>
        <w:autoSpaceDE w:val="0"/>
        <w:autoSpaceDN w:val="0"/>
        <w:adjustRightInd w:val="0"/>
        <w:spacing w:after="0" w:line="240" w:lineRule="auto"/>
        <w:ind w:left="709"/>
        <w:jc w:val="both"/>
        <w:rPr>
          <w:rFonts w:ascii="Times New Roman" w:hAnsi="Times New Roman" w:cs="Times New Roman"/>
          <w:sz w:val="28"/>
          <w:szCs w:val="28"/>
        </w:rPr>
      </w:pPr>
      <w:r w:rsidRPr="00342318">
        <w:rPr>
          <w:rFonts w:ascii="Times New Roman" w:hAnsi="Times New Roman" w:cs="Times New Roman"/>
          <w:sz w:val="28"/>
          <w:szCs w:val="28"/>
        </w:rPr>
        <w:t>подготовк</w:t>
      </w:r>
      <w:r>
        <w:rPr>
          <w:rFonts w:ascii="Times New Roman" w:hAnsi="Times New Roman" w:cs="Times New Roman"/>
          <w:sz w:val="28"/>
          <w:szCs w:val="28"/>
        </w:rPr>
        <w:t>у</w:t>
      </w:r>
      <w:r w:rsidRPr="00342318">
        <w:rPr>
          <w:rFonts w:ascii="Times New Roman" w:hAnsi="Times New Roman" w:cs="Times New Roman"/>
          <w:sz w:val="28"/>
          <w:szCs w:val="28"/>
        </w:rPr>
        <w:t xml:space="preserve"> заседаний </w:t>
      </w:r>
      <w:r>
        <w:rPr>
          <w:rFonts w:ascii="Times New Roman" w:hAnsi="Times New Roman" w:cs="Times New Roman"/>
          <w:sz w:val="28"/>
          <w:szCs w:val="28"/>
        </w:rPr>
        <w:t>МГС</w:t>
      </w:r>
      <w:r w:rsidRPr="00342318">
        <w:rPr>
          <w:rFonts w:ascii="Times New Roman" w:hAnsi="Times New Roman" w:cs="Times New Roman"/>
          <w:sz w:val="28"/>
          <w:szCs w:val="28"/>
        </w:rPr>
        <w:t xml:space="preserve">, НТК и РГ </w:t>
      </w:r>
      <w:r>
        <w:rPr>
          <w:rFonts w:ascii="Times New Roman" w:hAnsi="Times New Roman" w:cs="Times New Roman"/>
          <w:sz w:val="28"/>
          <w:szCs w:val="28"/>
        </w:rPr>
        <w:t>МГС</w:t>
      </w:r>
      <w:r w:rsidRPr="00342318">
        <w:rPr>
          <w:rFonts w:ascii="Times New Roman" w:hAnsi="Times New Roman" w:cs="Times New Roman"/>
          <w:sz w:val="28"/>
          <w:szCs w:val="28"/>
        </w:rPr>
        <w:t>.</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Бюро по стандартам возглавляет д</w:t>
      </w:r>
      <w:r w:rsidRPr="00342318">
        <w:rPr>
          <w:rFonts w:ascii="Times New Roman" w:hAnsi="Times New Roman" w:cs="Times New Roman"/>
          <w:sz w:val="28"/>
          <w:szCs w:val="28"/>
        </w:rPr>
        <w:t>иректор</w:t>
      </w:r>
      <w:r>
        <w:rPr>
          <w:rFonts w:ascii="Times New Roman" w:hAnsi="Times New Roman" w:cs="Times New Roman"/>
          <w:sz w:val="28"/>
          <w:szCs w:val="28"/>
        </w:rPr>
        <w:t xml:space="preserve"> Бюро по стандартам</w:t>
      </w:r>
      <w:r w:rsidRPr="00342318">
        <w:rPr>
          <w:rFonts w:ascii="Times New Roman" w:hAnsi="Times New Roman" w:cs="Times New Roman"/>
          <w:sz w:val="28"/>
          <w:szCs w:val="28"/>
        </w:rPr>
        <w:t xml:space="preserve"> – Ответственный секретарь МГС,</w:t>
      </w:r>
      <w:r>
        <w:rPr>
          <w:rFonts w:ascii="Times New Roman" w:hAnsi="Times New Roman" w:cs="Times New Roman"/>
          <w:sz w:val="28"/>
          <w:szCs w:val="28"/>
        </w:rPr>
        <w:t xml:space="preserve"> –</w:t>
      </w:r>
      <w:r w:rsidRPr="00342318">
        <w:rPr>
          <w:rFonts w:ascii="Times New Roman" w:hAnsi="Times New Roman" w:cs="Times New Roman"/>
          <w:sz w:val="28"/>
          <w:szCs w:val="28"/>
        </w:rPr>
        <w:t xml:space="preserve"> который утверждается Советом и подчиняется ему в своей деятельности. В настоящее время Бюро по стандартам возглавляет Черняк Владимир Николаевич. </w:t>
      </w:r>
    </w:p>
    <w:p w:rsidR="006F221F" w:rsidRPr="00342318" w:rsidRDefault="006F221F" w:rsidP="006F221F">
      <w:pPr>
        <w:autoSpaceDE w:val="0"/>
        <w:autoSpaceDN w:val="0"/>
        <w:adjustRightInd w:val="0"/>
        <w:spacing w:after="0" w:line="240" w:lineRule="auto"/>
        <w:ind w:firstLine="709"/>
        <w:jc w:val="both"/>
        <w:rPr>
          <w:rFonts w:ascii="Times New Roman" w:hAnsi="Times New Roman" w:cs="Times New Roman"/>
          <w:sz w:val="28"/>
          <w:szCs w:val="28"/>
        </w:rPr>
      </w:pPr>
      <w:r w:rsidRPr="00342318">
        <w:rPr>
          <w:rFonts w:ascii="Times New Roman" w:hAnsi="Times New Roman" w:cs="Times New Roman"/>
          <w:sz w:val="28"/>
          <w:szCs w:val="28"/>
        </w:rPr>
        <w:t>Бюро по стандартам состоит из специалистов по основным направлениям деятельности Совета, работающих на постоянной основе</w:t>
      </w:r>
      <w:r>
        <w:rPr>
          <w:rFonts w:ascii="Times New Roman" w:hAnsi="Times New Roman" w:cs="Times New Roman"/>
          <w:sz w:val="28"/>
          <w:szCs w:val="28"/>
        </w:rPr>
        <w:t>. Общее количество –</w:t>
      </w:r>
      <w:r w:rsidR="001B0177">
        <w:rPr>
          <w:rFonts w:ascii="Times New Roman" w:hAnsi="Times New Roman" w:cs="Times New Roman"/>
          <w:sz w:val="28"/>
          <w:szCs w:val="28"/>
        </w:rPr>
        <w:t xml:space="preserve"> </w:t>
      </w:r>
      <w:r w:rsidR="001B0177">
        <w:rPr>
          <w:rFonts w:ascii="Times New Roman" w:hAnsi="Times New Roman" w:cs="Times New Roman"/>
          <w:sz w:val="28"/>
          <w:szCs w:val="28"/>
        </w:rPr>
        <w:br/>
      </w:r>
      <w:r>
        <w:rPr>
          <w:rFonts w:ascii="Times New Roman" w:hAnsi="Times New Roman" w:cs="Times New Roman"/>
          <w:sz w:val="28"/>
          <w:szCs w:val="28"/>
        </w:rPr>
        <w:t>7 сотрудников вместе с директором</w:t>
      </w:r>
      <w:r w:rsidRPr="00342318">
        <w:rPr>
          <w:rFonts w:ascii="Times New Roman" w:hAnsi="Times New Roman" w:cs="Times New Roman"/>
          <w:sz w:val="28"/>
          <w:szCs w:val="28"/>
        </w:rPr>
        <w:t>.</w:t>
      </w:r>
    </w:p>
    <w:p w:rsidR="001C6E5A" w:rsidRDefault="001C6E5A" w:rsidP="007A6370">
      <w:pPr>
        <w:tabs>
          <w:tab w:val="center" w:pos="5102"/>
          <w:tab w:val="left" w:pos="5923"/>
        </w:tabs>
        <w:spacing w:after="0" w:line="240" w:lineRule="auto"/>
        <w:ind w:firstLine="737"/>
        <w:jc w:val="both"/>
        <w:rPr>
          <w:rFonts w:ascii="Times New Roman" w:eastAsia="Times New Roman" w:hAnsi="Times New Roman" w:cs="Times New Roman"/>
          <w:sz w:val="28"/>
          <w:szCs w:val="28"/>
          <w:lang w:eastAsia="ru-RU"/>
        </w:rPr>
      </w:pPr>
    </w:p>
    <w:p w:rsidR="001C6E5A" w:rsidRPr="008B7A06" w:rsidRDefault="0065420A" w:rsidP="008B7A06">
      <w:pPr>
        <w:jc w:val="center"/>
        <w:rPr>
          <w:rFonts w:ascii="Times New Roman" w:eastAsia="Arial Unicode MS" w:hAnsi="Times New Roman" w:cs="Arial"/>
          <w:b/>
          <w:bCs/>
          <w:smallCaps/>
          <w:color w:val="000000"/>
          <w:kern w:val="32"/>
          <w:sz w:val="28"/>
          <w:szCs w:val="32"/>
          <w:lang w:eastAsia="ru-RU"/>
        </w:rPr>
      </w:pPr>
      <w:r w:rsidRPr="008B7A06">
        <w:rPr>
          <w:rFonts w:ascii="Times New Roman" w:eastAsia="Arial Unicode MS" w:hAnsi="Times New Roman" w:cs="Arial"/>
          <w:b/>
          <w:bCs/>
          <w:smallCaps/>
          <w:color w:val="000000"/>
          <w:kern w:val="32"/>
          <w:sz w:val="28"/>
          <w:szCs w:val="32"/>
          <w:lang w:eastAsia="ru-RU"/>
        </w:rPr>
        <w:t>1.2. </w:t>
      </w:r>
      <w:r w:rsidR="008B7A06">
        <w:rPr>
          <w:rFonts w:ascii="Times New Roman" w:eastAsia="Arial Unicode MS" w:hAnsi="Times New Roman" w:cs="Arial"/>
          <w:b/>
          <w:bCs/>
          <w:smallCaps/>
          <w:color w:val="000000"/>
          <w:kern w:val="32"/>
          <w:sz w:val="28"/>
          <w:szCs w:val="32"/>
          <w:lang w:eastAsia="ru-RU"/>
        </w:rPr>
        <w:t>О</w:t>
      </w:r>
      <w:r w:rsidR="008B7A06" w:rsidRPr="008B7A06">
        <w:rPr>
          <w:rFonts w:ascii="Times New Roman" w:eastAsia="Arial Unicode MS" w:hAnsi="Times New Roman" w:cs="Arial"/>
          <w:b/>
          <w:bCs/>
          <w:smallCaps/>
          <w:color w:val="000000"/>
          <w:kern w:val="32"/>
          <w:sz w:val="28"/>
          <w:szCs w:val="32"/>
          <w:lang w:eastAsia="ru-RU"/>
        </w:rPr>
        <w:t xml:space="preserve">сновные </w:t>
      </w:r>
      <w:r w:rsidR="008B7A06">
        <w:rPr>
          <w:rFonts w:ascii="Times New Roman" w:eastAsia="Arial Unicode MS" w:hAnsi="Times New Roman" w:cs="Arial"/>
          <w:b/>
          <w:bCs/>
          <w:smallCaps/>
          <w:color w:val="000000"/>
          <w:kern w:val="32"/>
          <w:sz w:val="28"/>
          <w:szCs w:val="32"/>
          <w:lang w:eastAsia="ru-RU"/>
        </w:rPr>
        <w:t>ф</w:t>
      </w:r>
      <w:r w:rsidRPr="008B7A06">
        <w:rPr>
          <w:rFonts w:ascii="Times New Roman" w:eastAsia="Arial Unicode MS" w:hAnsi="Times New Roman" w:cs="Arial"/>
          <w:b/>
          <w:bCs/>
          <w:smallCaps/>
          <w:color w:val="000000"/>
          <w:kern w:val="32"/>
          <w:sz w:val="28"/>
          <w:szCs w:val="32"/>
          <w:lang w:eastAsia="ru-RU"/>
        </w:rPr>
        <w:t>ункции и направления деятельности МГС</w:t>
      </w:r>
    </w:p>
    <w:p w:rsidR="00D43DF5" w:rsidRPr="008B2738" w:rsidRDefault="008B2738" w:rsidP="00F6678C">
      <w:pPr>
        <w:pStyle w:val="a4"/>
        <w:spacing w:after="0" w:line="240" w:lineRule="auto"/>
        <w:ind w:left="0" w:firstLine="709"/>
        <w:jc w:val="both"/>
        <w:rPr>
          <w:rFonts w:ascii="Times New Roman" w:eastAsia="Times New Roman" w:hAnsi="Times New Roman" w:cs="Times New Roman"/>
          <w:sz w:val="28"/>
          <w:szCs w:val="28"/>
          <w:lang w:eastAsia="ru-RU"/>
        </w:rPr>
      </w:pPr>
      <w:r w:rsidRPr="00AB4D37">
        <w:rPr>
          <w:rFonts w:ascii="Times New Roman" w:eastAsia="Times New Roman" w:hAnsi="Times New Roman" w:cs="Times New Roman"/>
          <w:sz w:val="28"/>
          <w:szCs w:val="28"/>
          <w:lang w:eastAsia="ru-RU"/>
        </w:rPr>
        <w:t>МГС</w:t>
      </w:r>
      <w:r>
        <w:rPr>
          <w:rFonts w:ascii="Times New Roman" w:eastAsia="Times New Roman" w:hAnsi="Times New Roman" w:cs="Times New Roman"/>
          <w:sz w:val="28"/>
          <w:szCs w:val="28"/>
          <w:lang w:eastAsia="ru-RU"/>
        </w:rPr>
        <w:t xml:space="preserve"> </w:t>
      </w:r>
      <w:r w:rsidRPr="008B2738">
        <w:rPr>
          <w:rFonts w:ascii="Times New Roman" w:eastAsia="Times New Roman" w:hAnsi="Times New Roman" w:cs="Times New Roman"/>
          <w:sz w:val="28"/>
          <w:szCs w:val="28"/>
          <w:lang w:eastAsia="ru-RU"/>
        </w:rPr>
        <w:t>во взаимодействии с Исполнительным комитетом Содружества Независимых Государств осуществляет координацию, вырабатывает и принимает решения по проведению согласованной политики в области гармонизации технических регламентов, стандартизации, метрологии и оценки (подтверждения) соответствия.</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w:t>
      </w:r>
      <w:r w:rsidR="00D3101C">
        <w:rPr>
          <w:rFonts w:ascii="Times New Roman" w:eastAsia="Times New Roman" w:hAnsi="Times New Roman" w:cs="Times New Roman"/>
          <w:sz w:val="28"/>
          <w:szCs w:val="28"/>
          <w:lang w:eastAsia="ru-RU"/>
        </w:rPr>
        <w:t xml:space="preserve"> Соглашением</w:t>
      </w:r>
      <w:r w:rsidR="00D3101C" w:rsidRPr="00AB4D37">
        <w:rPr>
          <w:rFonts w:ascii="Times New Roman" w:eastAsia="Times New Roman" w:hAnsi="Times New Roman" w:cs="Times New Roman"/>
          <w:sz w:val="28"/>
          <w:szCs w:val="28"/>
          <w:lang w:eastAsia="ru-RU"/>
        </w:rPr>
        <w:t xml:space="preserve"> </w:t>
      </w:r>
      <w:r w:rsidR="00D3101C">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 xml:space="preserve">Положением о </w:t>
      </w:r>
      <w:r w:rsidR="008B7A06">
        <w:rPr>
          <w:rFonts w:ascii="Times New Roman" w:eastAsia="Times New Roman" w:hAnsi="Times New Roman" w:cs="Times New Roman"/>
          <w:sz w:val="28"/>
          <w:szCs w:val="28"/>
          <w:lang w:eastAsia="ru-RU"/>
        </w:rPr>
        <w:t>МГС</w:t>
      </w:r>
      <w:r w:rsidRPr="00AB4D37">
        <w:rPr>
          <w:rFonts w:ascii="Times New Roman" w:eastAsia="Times New Roman" w:hAnsi="Times New Roman" w:cs="Times New Roman"/>
          <w:sz w:val="28"/>
          <w:szCs w:val="28"/>
          <w:lang w:eastAsia="ru-RU"/>
        </w:rPr>
        <w:t xml:space="preserve"> и сертификации</w:t>
      </w:r>
      <w:r w:rsidR="00D3101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являющемся приложением к </w:t>
      </w:r>
      <w:r w:rsidR="00D3101C">
        <w:rPr>
          <w:rFonts w:ascii="Times New Roman" w:eastAsia="Times New Roman" w:hAnsi="Times New Roman" w:cs="Times New Roman"/>
          <w:sz w:val="28"/>
          <w:szCs w:val="28"/>
          <w:lang w:eastAsia="ru-RU"/>
        </w:rPr>
        <w:t>указанному Соглашению)</w:t>
      </w:r>
      <w:r w:rsidRPr="00AB4D37">
        <w:rPr>
          <w:rFonts w:ascii="Times New Roman" w:eastAsia="Times New Roman" w:hAnsi="Times New Roman" w:cs="Times New Roman"/>
          <w:sz w:val="28"/>
          <w:szCs w:val="28"/>
          <w:lang w:eastAsia="ru-RU"/>
        </w:rPr>
        <w:t>,</w:t>
      </w:r>
      <w:r w:rsidRPr="00922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МГС </w:t>
      </w:r>
      <w:r w:rsidRPr="00922313">
        <w:rPr>
          <w:rFonts w:ascii="Times New Roman" w:eastAsia="Times New Roman" w:hAnsi="Times New Roman" w:cs="Times New Roman"/>
          <w:sz w:val="28"/>
          <w:szCs w:val="28"/>
          <w:lang w:eastAsia="ru-RU"/>
        </w:rPr>
        <w:t>выполняет следующие основные функции:</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выработка и согласование приоритетных направлений и форм совместной деятельности по межгосударственному сотрудничеству в области гармонизации технических регламентов, стандартизации, метрологии и оценки (подтверждения) соответствия;</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рассмотрение и принятие основных направлений научных исследований, научно-технических программ, планов и проектов;</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lastRenderedPageBreak/>
        <w:t>представление на утверждение правительствам государств – участников Соглашения, а при наличии полномочий – утверждение документов, предусмотренных Соглашением по закрепленным областям деятельности;</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подготовка предложений по гармонизации технических регламентов; принятие решений о межгосударственных стандартах; выработка и принятие правил и процедур проведения совместных работ по гармонизации технических регламентов, стандартизации, метрологии и оценке (подтверждению) соответствия;</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подготовка материалов к заседаниям Комиссии по экономическим вопросам при Экономическом совете СНГ и Экономического совета СНГ по закрепленным за Советом областям деятельности;</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рассмотрение и согласование смет затрат для выполнения целевых программ и технических проектов по гармонизации технических регламентов, стандартизации, метрологии, оценке (подтверждению) соответствия и выработка предложений по источникам их финансирования;</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 xml:space="preserve">принятие решений о создании при Совете научно-технических комиссий </w:t>
      </w:r>
      <w:r w:rsidR="00A13C75">
        <w:rPr>
          <w:rFonts w:ascii="Times New Roman" w:eastAsia="Times New Roman" w:hAnsi="Times New Roman" w:cs="Times New Roman"/>
          <w:sz w:val="28"/>
          <w:szCs w:val="28"/>
          <w:lang w:eastAsia="ru-RU"/>
        </w:rPr>
        <w:br/>
      </w:r>
      <w:r w:rsidRPr="00922313">
        <w:rPr>
          <w:rFonts w:ascii="Times New Roman" w:eastAsia="Times New Roman" w:hAnsi="Times New Roman" w:cs="Times New Roman"/>
          <w:sz w:val="28"/>
          <w:szCs w:val="28"/>
          <w:lang w:eastAsia="ru-RU"/>
        </w:rPr>
        <w:t>и технических комитетов, утверждение планов их работ;</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осуществление сотрудничества с международными и региональными организациями по закрепленным областям деятельности;</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осуществление взаимодействия с другими органами отраслевого сотрудничества СНГ, в том числе с Межгосударственной научно-технической комиссией по техническому нормированию и стандарт</w:t>
      </w:r>
      <w:r w:rsidR="007267F0">
        <w:rPr>
          <w:rFonts w:ascii="Times New Roman" w:eastAsia="Times New Roman" w:hAnsi="Times New Roman" w:cs="Times New Roman"/>
          <w:sz w:val="28"/>
          <w:szCs w:val="28"/>
          <w:lang w:eastAsia="ru-RU"/>
        </w:rPr>
        <w:t xml:space="preserve">изации в строительстве (МНТКС), </w:t>
      </w:r>
      <w:r w:rsidRPr="00922313">
        <w:rPr>
          <w:rFonts w:ascii="Times New Roman" w:eastAsia="Times New Roman" w:hAnsi="Times New Roman" w:cs="Times New Roman"/>
          <w:sz w:val="28"/>
          <w:szCs w:val="28"/>
          <w:lang w:eastAsia="ru-RU"/>
        </w:rPr>
        <w:t>в целях обеспечения единства политики и информации по закрепленным за Советом областям деятельности;</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 xml:space="preserve">принятие решений о назначении директора Бюро по стандартам, штатной численности Бюро по стандартам, утверждение сметы финансирования Бюро </w:t>
      </w:r>
      <w:r w:rsidR="00A13C75">
        <w:rPr>
          <w:rFonts w:ascii="Times New Roman" w:eastAsia="Times New Roman" w:hAnsi="Times New Roman" w:cs="Times New Roman"/>
          <w:sz w:val="28"/>
          <w:szCs w:val="28"/>
          <w:lang w:eastAsia="ru-RU"/>
        </w:rPr>
        <w:br/>
      </w:r>
      <w:r w:rsidRPr="00922313">
        <w:rPr>
          <w:rFonts w:ascii="Times New Roman" w:eastAsia="Times New Roman" w:hAnsi="Times New Roman" w:cs="Times New Roman"/>
          <w:sz w:val="28"/>
          <w:szCs w:val="28"/>
          <w:lang w:eastAsia="ru-RU"/>
        </w:rPr>
        <w:t>по стандартам и отчета об ее расходовании.</w:t>
      </w:r>
    </w:p>
    <w:p w:rsidR="00922313" w:rsidRPr="00922313" w:rsidRDefault="00922313" w:rsidP="00A478F6">
      <w:pPr>
        <w:spacing w:after="0" w:line="240" w:lineRule="auto"/>
        <w:ind w:firstLine="709"/>
        <w:jc w:val="both"/>
        <w:rPr>
          <w:rFonts w:ascii="Times New Roman" w:eastAsia="Times New Roman" w:hAnsi="Times New Roman" w:cs="Times New Roman"/>
          <w:sz w:val="28"/>
          <w:szCs w:val="28"/>
          <w:lang w:eastAsia="ru-RU"/>
        </w:rPr>
      </w:pPr>
      <w:r w:rsidRPr="00922313">
        <w:rPr>
          <w:rFonts w:ascii="Times New Roman" w:eastAsia="Times New Roman" w:hAnsi="Times New Roman" w:cs="Times New Roman"/>
          <w:sz w:val="28"/>
          <w:szCs w:val="28"/>
          <w:lang w:eastAsia="ru-RU"/>
        </w:rPr>
        <w:t xml:space="preserve">В целях подготовки и реализации межгосударственных организационных, научно-технических и других мероприятий, содействующих повышению эффективности работ в области гармонизации технических регламентов, стандартизации, метрологии и оценки (подтверждения) соответствия, а также обеспечивающих сотрудничество с международными и региональными организациями по стандартизации, метрологии, сертификации и аккредитации, </w:t>
      </w:r>
      <w:r w:rsidR="000B31C4">
        <w:rPr>
          <w:rFonts w:ascii="Times New Roman" w:eastAsia="Times New Roman" w:hAnsi="Times New Roman" w:cs="Times New Roman"/>
          <w:sz w:val="28"/>
          <w:szCs w:val="28"/>
          <w:lang w:eastAsia="ru-RU"/>
        </w:rPr>
        <w:t>МГС</w:t>
      </w:r>
      <w:r w:rsidRPr="00922313">
        <w:rPr>
          <w:rFonts w:ascii="Times New Roman" w:eastAsia="Times New Roman" w:hAnsi="Times New Roman" w:cs="Times New Roman"/>
          <w:sz w:val="28"/>
          <w:szCs w:val="28"/>
          <w:lang w:eastAsia="ru-RU"/>
        </w:rPr>
        <w:t xml:space="preserve"> может вносить предложения в компетентные органы Содружества </w:t>
      </w:r>
      <w:r w:rsidR="00A13C75">
        <w:rPr>
          <w:rFonts w:ascii="Times New Roman" w:eastAsia="Times New Roman" w:hAnsi="Times New Roman" w:cs="Times New Roman"/>
          <w:sz w:val="28"/>
          <w:szCs w:val="28"/>
          <w:lang w:eastAsia="ru-RU"/>
        </w:rPr>
        <w:br/>
      </w:r>
      <w:r w:rsidRPr="00922313">
        <w:rPr>
          <w:rFonts w:ascii="Times New Roman" w:eastAsia="Times New Roman" w:hAnsi="Times New Roman" w:cs="Times New Roman"/>
          <w:sz w:val="28"/>
          <w:szCs w:val="28"/>
          <w:lang w:eastAsia="ru-RU"/>
        </w:rPr>
        <w:t>о создании самофинансируемых некоммерческих организаций (организации внебюджетного финансирования, целью деятельности которых не является получение прибыли) в соответствии с принятыми нормами.</w:t>
      </w:r>
    </w:p>
    <w:p w:rsidR="00922313" w:rsidRDefault="000B31C4" w:rsidP="00A478F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МГС</w:t>
      </w:r>
      <w:r w:rsidR="00922313" w:rsidRPr="00922313">
        <w:rPr>
          <w:rFonts w:ascii="Times New Roman" w:eastAsia="Times New Roman" w:hAnsi="Times New Roman" w:cs="Times New Roman"/>
          <w:sz w:val="28"/>
          <w:szCs w:val="28"/>
          <w:lang w:eastAsia="ru-RU"/>
        </w:rPr>
        <w:t xml:space="preserve"> может осуществлять и другие функции по закрепленным областям деятельности, определяемые дополнительными полномочиями, согласованны</w:t>
      </w:r>
      <w:r w:rsidR="00922313">
        <w:rPr>
          <w:rFonts w:ascii="Times New Roman" w:eastAsia="Times New Roman" w:hAnsi="Times New Roman" w:cs="Times New Roman"/>
          <w:sz w:val="28"/>
          <w:szCs w:val="28"/>
          <w:lang w:eastAsia="ru-RU"/>
        </w:rPr>
        <w:t xml:space="preserve">ми </w:t>
      </w:r>
      <w:r w:rsidR="00235F77">
        <w:rPr>
          <w:rFonts w:ascii="Times New Roman" w:eastAsia="Times New Roman" w:hAnsi="Times New Roman" w:cs="Times New Roman"/>
          <w:sz w:val="28"/>
          <w:szCs w:val="28"/>
          <w:lang w:eastAsia="ru-RU"/>
        </w:rPr>
        <w:br/>
      </w:r>
      <w:r w:rsidR="00922313">
        <w:rPr>
          <w:rFonts w:ascii="Times New Roman" w:eastAsia="Times New Roman" w:hAnsi="Times New Roman" w:cs="Times New Roman"/>
          <w:sz w:val="28"/>
          <w:szCs w:val="28"/>
          <w:lang w:eastAsia="ru-RU"/>
        </w:rPr>
        <w:t xml:space="preserve">с правительствами государств </w:t>
      </w:r>
      <w:r w:rsidR="00922313" w:rsidRPr="00922313">
        <w:rPr>
          <w:rFonts w:ascii="Times New Roman" w:eastAsia="Times New Roman" w:hAnsi="Times New Roman" w:cs="Times New Roman"/>
          <w:sz w:val="28"/>
          <w:szCs w:val="28"/>
          <w:lang w:eastAsia="ru-RU"/>
        </w:rPr>
        <w:t>– участников Соглашения.</w:t>
      </w:r>
    </w:p>
    <w:p w:rsidR="00235F77" w:rsidRDefault="00235F7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E4532" w:rsidRPr="008B7A06" w:rsidRDefault="003E4532" w:rsidP="003E4532">
      <w:pPr>
        <w:jc w:val="center"/>
        <w:rPr>
          <w:rFonts w:ascii="Times New Roman" w:eastAsia="Arial Unicode MS" w:hAnsi="Times New Roman" w:cs="Arial"/>
          <w:b/>
          <w:bCs/>
          <w:smallCaps/>
          <w:color w:val="000000"/>
          <w:kern w:val="32"/>
          <w:sz w:val="28"/>
          <w:szCs w:val="32"/>
          <w:lang w:eastAsia="ru-RU"/>
        </w:rPr>
      </w:pPr>
      <w:r w:rsidRPr="008B7A06">
        <w:rPr>
          <w:rFonts w:ascii="Times New Roman" w:eastAsia="Arial Unicode MS" w:hAnsi="Times New Roman" w:cs="Arial"/>
          <w:b/>
          <w:bCs/>
          <w:smallCaps/>
          <w:color w:val="000000"/>
          <w:kern w:val="32"/>
          <w:sz w:val="28"/>
          <w:szCs w:val="32"/>
          <w:lang w:eastAsia="ru-RU"/>
        </w:rPr>
        <w:lastRenderedPageBreak/>
        <w:t>1.</w:t>
      </w:r>
      <w:r>
        <w:rPr>
          <w:rFonts w:ascii="Times New Roman" w:eastAsia="Arial Unicode MS" w:hAnsi="Times New Roman" w:cs="Arial"/>
          <w:b/>
          <w:bCs/>
          <w:smallCaps/>
          <w:color w:val="000000"/>
          <w:kern w:val="32"/>
          <w:sz w:val="28"/>
          <w:szCs w:val="32"/>
          <w:lang w:eastAsia="ru-RU"/>
        </w:rPr>
        <w:t>3</w:t>
      </w:r>
      <w:r w:rsidRPr="008B7A06">
        <w:rPr>
          <w:rFonts w:ascii="Times New Roman" w:eastAsia="Arial Unicode MS" w:hAnsi="Times New Roman" w:cs="Arial"/>
          <w:b/>
          <w:bCs/>
          <w:smallCaps/>
          <w:color w:val="000000"/>
          <w:kern w:val="32"/>
          <w:sz w:val="28"/>
          <w:szCs w:val="32"/>
          <w:lang w:eastAsia="ru-RU"/>
        </w:rPr>
        <w:t>. </w:t>
      </w:r>
      <w:r>
        <w:rPr>
          <w:rFonts w:ascii="Times New Roman" w:eastAsia="Arial Unicode MS" w:hAnsi="Times New Roman" w:cs="Arial"/>
          <w:b/>
          <w:bCs/>
          <w:smallCaps/>
          <w:color w:val="000000"/>
          <w:kern w:val="32"/>
          <w:sz w:val="28"/>
          <w:szCs w:val="32"/>
          <w:lang w:eastAsia="ru-RU"/>
        </w:rPr>
        <w:t>Состав</w:t>
      </w:r>
      <w:r w:rsidRPr="008B7A06">
        <w:rPr>
          <w:rFonts w:ascii="Times New Roman" w:eastAsia="Arial Unicode MS" w:hAnsi="Times New Roman" w:cs="Arial"/>
          <w:b/>
          <w:bCs/>
          <w:smallCaps/>
          <w:color w:val="000000"/>
          <w:kern w:val="32"/>
          <w:sz w:val="28"/>
          <w:szCs w:val="32"/>
          <w:lang w:eastAsia="ru-RU"/>
        </w:rPr>
        <w:t xml:space="preserve"> МГС</w:t>
      </w:r>
    </w:p>
    <w:p w:rsidR="00B20FD6" w:rsidRPr="00A04F4B" w:rsidRDefault="00B20FD6" w:rsidP="00B20FD6">
      <w:pPr>
        <w:pStyle w:val="newncpi"/>
        <w:rPr>
          <w:sz w:val="28"/>
          <w:szCs w:val="28"/>
        </w:rPr>
      </w:pPr>
      <w:r w:rsidRPr="00A04F4B">
        <w:rPr>
          <w:sz w:val="28"/>
          <w:szCs w:val="28"/>
        </w:rPr>
        <w:t xml:space="preserve">Членами </w:t>
      </w:r>
      <w:r>
        <w:rPr>
          <w:sz w:val="28"/>
          <w:szCs w:val="28"/>
        </w:rPr>
        <w:t>МГС</w:t>
      </w:r>
      <w:r w:rsidRPr="00A04F4B">
        <w:rPr>
          <w:sz w:val="28"/>
          <w:szCs w:val="28"/>
        </w:rPr>
        <w:t xml:space="preserve"> </w:t>
      </w:r>
      <w:r>
        <w:rPr>
          <w:sz w:val="28"/>
          <w:szCs w:val="28"/>
        </w:rPr>
        <w:t xml:space="preserve">в соответствии с Положением </w:t>
      </w:r>
      <w:r w:rsidRPr="00A04F4B">
        <w:rPr>
          <w:sz w:val="28"/>
          <w:szCs w:val="28"/>
        </w:rPr>
        <w:t xml:space="preserve">являются руководители соответствующих национальных органов государственной власти, уполномоченные на осуществление функций в сфере технического регулирования, стандартизации, метрологии, оценки (подтверждения) соответствия, которые от имени государств наделяются правом быть членами </w:t>
      </w:r>
      <w:r>
        <w:rPr>
          <w:sz w:val="28"/>
          <w:szCs w:val="28"/>
        </w:rPr>
        <w:t>МГС</w:t>
      </w:r>
      <w:r w:rsidRPr="00A04F4B">
        <w:rPr>
          <w:sz w:val="28"/>
          <w:szCs w:val="28"/>
        </w:rPr>
        <w:t xml:space="preserve"> и полномочиями, необходимыми для выполнения функций, возложенных на </w:t>
      </w:r>
      <w:r>
        <w:rPr>
          <w:sz w:val="28"/>
          <w:szCs w:val="28"/>
        </w:rPr>
        <w:t>него</w:t>
      </w:r>
      <w:r w:rsidRPr="00A04F4B">
        <w:rPr>
          <w:sz w:val="28"/>
          <w:szCs w:val="28"/>
        </w:rPr>
        <w:t>.</w:t>
      </w:r>
    </w:p>
    <w:p w:rsidR="00B20FD6" w:rsidRDefault="00B20FD6" w:rsidP="00B20FD6">
      <w:pPr>
        <w:pStyle w:val="newncpi"/>
        <w:rPr>
          <w:sz w:val="28"/>
          <w:szCs w:val="28"/>
        </w:rPr>
      </w:pPr>
      <w:r w:rsidRPr="00A04F4B">
        <w:rPr>
          <w:sz w:val="28"/>
          <w:szCs w:val="28"/>
        </w:rPr>
        <w:t>Если в государстве</w:t>
      </w:r>
      <w:r>
        <w:rPr>
          <w:sz w:val="28"/>
          <w:szCs w:val="28"/>
        </w:rPr>
        <w:t xml:space="preserve"> </w:t>
      </w:r>
      <w:r w:rsidRPr="00A04F4B">
        <w:rPr>
          <w:sz w:val="28"/>
          <w:szCs w:val="28"/>
        </w:rPr>
        <w:t xml:space="preserve">– участнике Соглашения действуют несколько органов управления в указанных сферах деятельности и их руководители наделены государством правом быть членами </w:t>
      </w:r>
      <w:r>
        <w:rPr>
          <w:sz w:val="28"/>
          <w:szCs w:val="28"/>
        </w:rPr>
        <w:t>МГС</w:t>
      </w:r>
      <w:r w:rsidRPr="00A04F4B">
        <w:rPr>
          <w:sz w:val="28"/>
          <w:szCs w:val="28"/>
        </w:rPr>
        <w:t xml:space="preserve">, то они участвуют в его работе в пределах своих полномочий. Каждое государство – участник Соглашения имеет в </w:t>
      </w:r>
      <w:r>
        <w:rPr>
          <w:sz w:val="28"/>
          <w:szCs w:val="28"/>
        </w:rPr>
        <w:t>МГС</w:t>
      </w:r>
      <w:r w:rsidRPr="00A04F4B">
        <w:rPr>
          <w:sz w:val="28"/>
          <w:szCs w:val="28"/>
        </w:rPr>
        <w:t xml:space="preserve"> один голос.</w:t>
      </w:r>
    </w:p>
    <w:p w:rsidR="00B20FD6" w:rsidRPr="00A04F4B" w:rsidRDefault="00B20FD6" w:rsidP="00B20FD6">
      <w:pPr>
        <w:pStyle w:val="newncpi"/>
        <w:rPr>
          <w:sz w:val="28"/>
          <w:szCs w:val="28"/>
        </w:rPr>
      </w:pPr>
      <w:r w:rsidRPr="00A04F4B">
        <w:rPr>
          <w:sz w:val="28"/>
          <w:szCs w:val="28"/>
        </w:rPr>
        <w:t xml:space="preserve">Председательство в </w:t>
      </w:r>
      <w:r>
        <w:rPr>
          <w:sz w:val="28"/>
          <w:szCs w:val="28"/>
        </w:rPr>
        <w:t>МГС</w:t>
      </w:r>
      <w:r w:rsidRPr="00A04F4B">
        <w:rPr>
          <w:sz w:val="28"/>
          <w:szCs w:val="28"/>
        </w:rPr>
        <w:t xml:space="preserve"> осуществляется поочередно каждым из государств – участников Соглашения в лице его представителей на основе принципа ротации </w:t>
      </w:r>
      <w:r w:rsidR="00235F77">
        <w:rPr>
          <w:sz w:val="28"/>
          <w:szCs w:val="28"/>
        </w:rPr>
        <w:br/>
      </w:r>
      <w:r w:rsidRPr="00A04F4B">
        <w:rPr>
          <w:sz w:val="28"/>
          <w:szCs w:val="28"/>
        </w:rPr>
        <w:t xml:space="preserve">на срок не более одного года. Председатель руководит заседаниями </w:t>
      </w:r>
      <w:r>
        <w:rPr>
          <w:sz w:val="28"/>
          <w:szCs w:val="28"/>
        </w:rPr>
        <w:t>МГС</w:t>
      </w:r>
      <w:r w:rsidRPr="00A04F4B">
        <w:rPr>
          <w:sz w:val="28"/>
          <w:szCs w:val="28"/>
        </w:rPr>
        <w:t xml:space="preserve"> </w:t>
      </w:r>
      <w:r w:rsidR="00235F77">
        <w:rPr>
          <w:sz w:val="28"/>
          <w:szCs w:val="28"/>
        </w:rPr>
        <w:br/>
      </w:r>
      <w:r w:rsidRPr="00A04F4B">
        <w:rPr>
          <w:sz w:val="28"/>
          <w:szCs w:val="28"/>
        </w:rPr>
        <w:t>и организует его работу в период между заседаниями.</w:t>
      </w:r>
    </w:p>
    <w:p w:rsidR="00B20FD6" w:rsidRPr="00A04F4B" w:rsidRDefault="00B20FD6" w:rsidP="00B20FD6">
      <w:pPr>
        <w:pStyle w:val="newncpi"/>
        <w:rPr>
          <w:sz w:val="28"/>
          <w:szCs w:val="28"/>
        </w:rPr>
      </w:pPr>
      <w:r w:rsidRPr="00A04F4B">
        <w:rPr>
          <w:sz w:val="28"/>
          <w:szCs w:val="28"/>
        </w:rPr>
        <w:t xml:space="preserve">Предшествующий председатель </w:t>
      </w:r>
      <w:r>
        <w:rPr>
          <w:sz w:val="28"/>
          <w:szCs w:val="28"/>
        </w:rPr>
        <w:t>МГС</w:t>
      </w:r>
      <w:r w:rsidRPr="00A04F4B">
        <w:rPr>
          <w:sz w:val="28"/>
          <w:szCs w:val="28"/>
        </w:rPr>
        <w:t xml:space="preserve"> является его сопредседателем </w:t>
      </w:r>
      <w:r w:rsidR="00235F77">
        <w:rPr>
          <w:sz w:val="28"/>
          <w:szCs w:val="28"/>
        </w:rPr>
        <w:br/>
      </w:r>
      <w:r w:rsidRPr="00A04F4B">
        <w:rPr>
          <w:sz w:val="28"/>
          <w:szCs w:val="28"/>
        </w:rPr>
        <w:t>на каждый новый срок.</w:t>
      </w:r>
    </w:p>
    <w:p w:rsidR="00B20FD6" w:rsidRPr="00520FBF" w:rsidRDefault="00B20FD6" w:rsidP="00B20FD6">
      <w:pPr>
        <w:overflowPunct w:val="0"/>
        <w:autoSpaceDE w:val="0"/>
        <w:autoSpaceDN w:val="0"/>
        <w:adjustRightInd w:val="0"/>
        <w:spacing w:after="0" w:line="300" w:lineRule="exact"/>
        <w:ind w:firstLine="720"/>
        <w:jc w:val="both"/>
        <w:textAlignment w:val="baseline"/>
        <w:rPr>
          <w:rFonts w:ascii="Times New Roman" w:eastAsia="Arial Unicode MS" w:hAnsi="Times New Roman" w:cs="Times New Roman"/>
          <w:sz w:val="28"/>
          <w:szCs w:val="28"/>
        </w:rPr>
      </w:pPr>
      <w:r w:rsidRPr="00520FBF">
        <w:rPr>
          <w:rFonts w:ascii="Times New Roman" w:eastAsia="Arial Unicode MS" w:hAnsi="Times New Roman" w:cs="Times New Roman"/>
          <w:color w:val="000000"/>
          <w:sz w:val="28"/>
          <w:szCs w:val="28"/>
        </w:rPr>
        <w:t>Председател</w:t>
      </w:r>
      <w:r>
        <w:rPr>
          <w:rFonts w:ascii="Times New Roman" w:eastAsia="Arial Unicode MS" w:hAnsi="Times New Roman" w:cs="Times New Roman"/>
          <w:color w:val="000000"/>
          <w:sz w:val="28"/>
          <w:szCs w:val="28"/>
        </w:rPr>
        <w:t>ем</w:t>
      </w:r>
      <w:r w:rsidRPr="00520FBF">
        <w:rPr>
          <w:rFonts w:ascii="Times New Roman" w:eastAsia="Arial Unicode MS" w:hAnsi="Times New Roman" w:cs="Times New Roman"/>
          <w:color w:val="000000"/>
          <w:sz w:val="28"/>
          <w:szCs w:val="28"/>
        </w:rPr>
        <w:t xml:space="preserve"> МГС</w:t>
      </w:r>
      <w:r>
        <w:rPr>
          <w:rFonts w:ascii="Times New Roman" w:eastAsia="Arial Unicode MS" w:hAnsi="Times New Roman" w:cs="Times New Roman"/>
          <w:color w:val="000000"/>
          <w:sz w:val="28"/>
          <w:szCs w:val="28"/>
        </w:rPr>
        <w:t xml:space="preserve"> в настоящее время является</w:t>
      </w:r>
      <w:r w:rsidRPr="00520FBF">
        <w:rPr>
          <w:rFonts w:ascii="Times New Roman" w:eastAsia="Arial Unicode MS" w:hAnsi="Times New Roman" w:cs="Times New Roman"/>
          <w:color w:val="000000"/>
          <w:sz w:val="28"/>
          <w:szCs w:val="28"/>
        </w:rPr>
        <w:t xml:space="preserve"> </w:t>
      </w:r>
      <w:r w:rsidRPr="00520FBF">
        <w:rPr>
          <w:rFonts w:ascii="Times New Roman" w:eastAsia="Arial Unicode MS" w:hAnsi="Times New Roman" w:cs="Times New Roman"/>
          <w:sz w:val="28"/>
          <w:szCs w:val="28"/>
        </w:rPr>
        <w:t xml:space="preserve">– временно исполняющий обязанности директора ЗАО «Национальный орган по стандартизации </w:t>
      </w:r>
      <w:r w:rsidR="00235F77">
        <w:rPr>
          <w:rFonts w:ascii="Times New Roman" w:eastAsia="Arial Unicode MS" w:hAnsi="Times New Roman" w:cs="Times New Roman"/>
          <w:sz w:val="28"/>
          <w:szCs w:val="28"/>
        </w:rPr>
        <w:br/>
      </w:r>
      <w:r w:rsidRPr="00520FBF">
        <w:rPr>
          <w:rFonts w:ascii="Times New Roman" w:eastAsia="Arial Unicode MS" w:hAnsi="Times New Roman" w:cs="Times New Roman"/>
          <w:sz w:val="28"/>
          <w:szCs w:val="28"/>
        </w:rPr>
        <w:t xml:space="preserve">и метрологии» Республики Армения Бабаян </w:t>
      </w:r>
      <w:r w:rsidRPr="00520FBF">
        <w:rPr>
          <w:rFonts w:ascii="Times New Roman" w:eastAsia="Arial Unicode MS" w:hAnsi="Times New Roman" w:cs="Times New Roman"/>
          <w:iCs/>
          <w:sz w:val="28"/>
          <w:szCs w:val="28"/>
        </w:rPr>
        <w:t>Альберт Артурович</w:t>
      </w:r>
      <w:r w:rsidRPr="00520FBF">
        <w:rPr>
          <w:rFonts w:ascii="Times New Roman" w:eastAsia="Arial Unicode MS" w:hAnsi="Times New Roman" w:cs="Times New Roman"/>
          <w:sz w:val="28"/>
          <w:szCs w:val="28"/>
        </w:rPr>
        <w:t>.</w:t>
      </w:r>
    </w:p>
    <w:p w:rsidR="00060C78" w:rsidRDefault="00C501B8" w:rsidP="00C501B8">
      <w:pPr>
        <w:pStyle w:val="a4"/>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Членами МГС являются:</w:t>
      </w:r>
    </w:p>
    <w:p w:rsidR="00C501B8" w:rsidRDefault="00C501B8" w:rsidP="00C501B8">
      <w:pPr>
        <w:pStyle w:val="a4"/>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Азербайджанской Республики</w:t>
      </w:r>
      <w:r>
        <w:rPr>
          <w:rFonts w:ascii="Times New Roman" w:eastAsia="Times New Roman" w:hAnsi="Times New Roman" w:cs="Times New Roman"/>
          <w:sz w:val="28"/>
          <w:szCs w:val="28"/>
          <w:lang w:eastAsia="ru-RU"/>
        </w:rPr>
        <w:t xml:space="preserve"> – уточняется;</w:t>
      </w:r>
    </w:p>
    <w:p w:rsidR="00C501B8" w:rsidRDefault="00C501B8" w:rsidP="00C501B8">
      <w:pPr>
        <w:pStyle w:val="a4"/>
        <w:spacing w:after="0" w:line="240" w:lineRule="auto"/>
        <w:ind w:left="0" w:firstLine="709"/>
        <w:jc w:val="both"/>
        <w:rPr>
          <w:rFonts w:ascii="Times New Roman" w:eastAsia="Arial Unicode MS" w:hAnsi="Times New Roman" w:cs="Times New Roman"/>
          <w:sz w:val="28"/>
          <w:szCs w:val="28"/>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Республики Армения</w:t>
      </w:r>
      <w:r>
        <w:rPr>
          <w:rFonts w:ascii="Times New Roman" w:eastAsia="Times New Roman" w:hAnsi="Times New Roman" w:cs="Times New Roman"/>
          <w:sz w:val="28"/>
          <w:szCs w:val="28"/>
          <w:lang w:eastAsia="ru-RU"/>
        </w:rPr>
        <w:t xml:space="preserve"> – </w:t>
      </w:r>
      <w:r w:rsidRPr="00520FBF">
        <w:rPr>
          <w:rFonts w:ascii="Times New Roman" w:eastAsia="Arial Unicode MS" w:hAnsi="Times New Roman" w:cs="Times New Roman"/>
          <w:sz w:val="28"/>
          <w:szCs w:val="28"/>
        </w:rPr>
        <w:t xml:space="preserve">Бабаян </w:t>
      </w:r>
      <w:r w:rsidRPr="00520FBF">
        <w:rPr>
          <w:rFonts w:ascii="Times New Roman" w:eastAsia="Arial Unicode MS" w:hAnsi="Times New Roman" w:cs="Times New Roman"/>
          <w:iCs/>
          <w:sz w:val="28"/>
          <w:szCs w:val="28"/>
        </w:rPr>
        <w:t>Альберт Артурович</w:t>
      </w:r>
      <w:r>
        <w:rPr>
          <w:rFonts w:ascii="Times New Roman" w:eastAsia="Arial Unicode MS" w:hAnsi="Times New Roman" w:cs="Times New Roman"/>
          <w:iCs/>
          <w:sz w:val="28"/>
          <w:szCs w:val="28"/>
        </w:rPr>
        <w:t xml:space="preserve">, </w:t>
      </w:r>
      <w:r w:rsidRPr="00520FBF">
        <w:rPr>
          <w:rFonts w:ascii="Times New Roman" w:eastAsia="Arial Unicode MS" w:hAnsi="Times New Roman" w:cs="Times New Roman"/>
          <w:sz w:val="28"/>
          <w:szCs w:val="28"/>
        </w:rPr>
        <w:t xml:space="preserve">временно исполняющий обязанности директора ЗАО «Национальный орган </w:t>
      </w:r>
      <w:r w:rsidR="00235F77">
        <w:rPr>
          <w:rFonts w:ascii="Times New Roman" w:eastAsia="Arial Unicode MS" w:hAnsi="Times New Roman" w:cs="Times New Roman"/>
          <w:sz w:val="28"/>
          <w:szCs w:val="28"/>
        </w:rPr>
        <w:br/>
      </w:r>
      <w:r w:rsidRPr="00520FBF">
        <w:rPr>
          <w:rFonts w:ascii="Times New Roman" w:eastAsia="Arial Unicode MS" w:hAnsi="Times New Roman" w:cs="Times New Roman"/>
          <w:sz w:val="28"/>
          <w:szCs w:val="28"/>
        </w:rPr>
        <w:t>по стандартизации и метрологии»</w:t>
      </w:r>
      <w:r>
        <w:rPr>
          <w:rFonts w:ascii="Times New Roman" w:eastAsia="Arial Unicode MS" w:hAnsi="Times New Roman" w:cs="Times New Roman"/>
          <w:sz w:val="28"/>
          <w:szCs w:val="28"/>
        </w:rPr>
        <w:t>;</w:t>
      </w:r>
    </w:p>
    <w:p w:rsidR="00C501B8" w:rsidRDefault="00C501B8" w:rsidP="00C501B8">
      <w:pPr>
        <w:pStyle w:val="a4"/>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Республики Беларусь</w:t>
      </w:r>
      <w:r>
        <w:rPr>
          <w:rFonts w:ascii="Times New Roman" w:eastAsia="Times New Roman" w:hAnsi="Times New Roman" w:cs="Times New Roman"/>
          <w:sz w:val="28"/>
          <w:szCs w:val="28"/>
          <w:lang w:eastAsia="ru-RU"/>
        </w:rPr>
        <w:t xml:space="preserve"> – </w:t>
      </w:r>
      <w:proofErr w:type="spellStart"/>
      <w:r w:rsidRPr="008464D7">
        <w:rPr>
          <w:rFonts w:ascii="Times New Roman" w:eastAsia="Times New Roman" w:hAnsi="Times New Roman" w:cs="Times New Roman"/>
          <w:sz w:val="28"/>
          <w:szCs w:val="28"/>
          <w:lang w:eastAsia="ru-RU"/>
        </w:rPr>
        <w:t>Татарицкий</w:t>
      </w:r>
      <w:proofErr w:type="spellEnd"/>
      <w:r w:rsidRPr="008464D7">
        <w:rPr>
          <w:rFonts w:ascii="Times New Roman" w:eastAsia="Times New Roman" w:hAnsi="Times New Roman" w:cs="Times New Roman"/>
          <w:sz w:val="28"/>
          <w:szCs w:val="28"/>
          <w:lang w:eastAsia="ru-RU"/>
        </w:rPr>
        <w:t xml:space="preserve"> Валентин </w:t>
      </w:r>
      <w:proofErr w:type="spellStart"/>
      <w:r w:rsidRPr="008464D7">
        <w:rPr>
          <w:rFonts w:ascii="Times New Roman" w:eastAsia="Times New Roman" w:hAnsi="Times New Roman" w:cs="Times New Roman"/>
          <w:sz w:val="28"/>
          <w:szCs w:val="28"/>
          <w:lang w:eastAsia="ru-RU"/>
        </w:rPr>
        <w:t>Болеславович</w:t>
      </w:r>
      <w:proofErr w:type="spellEnd"/>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color w:val="000000" w:themeColor="text1"/>
          <w:sz w:val="28"/>
          <w:szCs w:val="28"/>
          <w:lang w:eastAsia="ru-RU"/>
        </w:rPr>
        <w:t>Председатель Государственного комитета по стандартизации</w:t>
      </w:r>
      <w:r>
        <w:rPr>
          <w:rFonts w:ascii="Times New Roman" w:eastAsia="Times New Roman" w:hAnsi="Times New Roman" w:cs="Times New Roman"/>
          <w:color w:val="000000" w:themeColor="text1"/>
          <w:sz w:val="28"/>
          <w:szCs w:val="28"/>
          <w:lang w:eastAsia="ru-RU"/>
        </w:rPr>
        <w:t>;</w:t>
      </w:r>
    </w:p>
    <w:p w:rsidR="00C501B8" w:rsidRDefault="00C501B8" w:rsidP="00C501B8">
      <w:pPr>
        <w:pStyle w:val="a4"/>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Республики Казахстан</w:t>
      </w:r>
      <w:r>
        <w:rPr>
          <w:rFonts w:ascii="Times New Roman" w:eastAsia="Times New Roman" w:hAnsi="Times New Roman" w:cs="Times New Roman"/>
          <w:sz w:val="28"/>
          <w:szCs w:val="28"/>
          <w:lang w:eastAsia="ru-RU"/>
        </w:rPr>
        <w:t xml:space="preserve"> – </w:t>
      </w:r>
      <w:proofErr w:type="spellStart"/>
      <w:r w:rsidRPr="00F654DA">
        <w:rPr>
          <w:rFonts w:ascii="Times New Roman" w:eastAsia="Times New Roman" w:hAnsi="Times New Roman" w:cs="Times New Roman"/>
          <w:sz w:val="28"/>
          <w:szCs w:val="28"/>
          <w:lang w:eastAsia="ru-RU"/>
        </w:rPr>
        <w:t>Еликбаев</w:t>
      </w:r>
      <w:proofErr w:type="spellEnd"/>
      <w:r w:rsidRPr="00F654DA">
        <w:rPr>
          <w:rFonts w:ascii="Times New Roman" w:eastAsia="Times New Roman" w:hAnsi="Times New Roman" w:cs="Times New Roman"/>
          <w:sz w:val="28"/>
          <w:szCs w:val="28"/>
          <w:lang w:eastAsia="ru-RU"/>
        </w:rPr>
        <w:t xml:space="preserve"> </w:t>
      </w:r>
      <w:proofErr w:type="spellStart"/>
      <w:r w:rsidRPr="00F654DA">
        <w:rPr>
          <w:rFonts w:ascii="Times New Roman" w:eastAsia="Times New Roman" w:hAnsi="Times New Roman" w:cs="Times New Roman"/>
          <w:sz w:val="28"/>
          <w:szCs w:val="28"/>
          <w:lang w:eastAsia="ru-RU"/>
        </w:rPr>
        <w:t>Куаныш</w:t>
      </w:r>
      <w:proofErr w:type="spellEnd"/>
      <w:r w:rsidRPr="00F654DA">
        <w:rPr>
          <w:rFonts w:ascii="Times New Roman" w:eastAsia="Times New Roman" w:hAnsi="Times New Roman" w:cs="Times New Roman"/>
          <w:sz w:val="28"/>
          <w:szCs w:val="28"/>
          <w:lang w:eastAsia="ru-RU"/>
        </w:rPr>
        <w:t xml:space="preserve"> </w:t>
      </w:r>
      <w:proofErr w:type="spellStart"/>
      <w:r w:rsidRPr="00F654DA">
        <w:rPr>
          <w:rFonts w:ascii="Times New Roman" w:eastAsia="Times New Roman" w:hAnsi="Times New Roman" w:cs="Times New Roman"/>
          <w:sz w:val="28"/>
          <w:szCs w:val="28"/>
          <w:lang w:eastAsia="ru-RU"/>
        </w:rPr>
        <w:t>Нурлано</w:t>
      </w:r>
      <w:r w:rsidRPr="008464D7">
        <w:rPr>
          <w:rFonts w:ascii="Times New Roman" w:eastAsia="Times New Roman" w:hAnsi="Times New Roman" w:cs="Times New Roman"/>
          <w:sz w:val="28"/>
          <w:szCs w:val="28"/>
          <w:lang w:eastAsia="ru-RU"/>
        </w:rPr>
        <w:t>вич</w:t>
      </w:r>
      <w:proofErr w:type="spellEnd"/>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 xml:space="preserve">Председатель Комитета технического регулирования и метрологии Министерства </w:t>
      </w:r>
      <w:r w:rsidR="00235F77">
        <w:rPr>
          <w:rFonts w:ascii="Times New Roman" w:eastAsia="Times New Roman" w:hAnsi="Times New Roman" w:cs="Times New Roman"/>
          <w:sz w:val="28"/>
          <w:szCs w:val="28"/>
          <w:lang w:eastAsia="ru-RU"/>
        </w:rPr>
        <w:br/>
      </w:r>
      <w:r w:rsidRPr="008464D7">
        <w:rPr>
          <w:rFonts w:ascii="Times New Roman" w:eastAsia="Times New Roman" w:hAnsi="Times New Roman" w:cs="Times New Roman"/>
          <w:sz w:val="28"/>
          <w:szCs w:val="28"/>
          <w:lang w:eastAsia="ru-RU"/>
        </w:rPr>
        <w:t>по инвестициям и развитию</w:t>
      </w:r>
      <w:r>
        <w:rPr>
          <w:rFonts w:ascii="Times New Roman" w:eastAsia="Times New Roman" w:hAnsi="Times New Roman" w:cs="Times New Roman"/>
          <w:sz w:val="28"/>
          <w:szCs w:val="28"/>
          <w:lang w:eastAsia="ru-RU"/>
        </w:rPr>
        <w:t>;</w:t>
      </w:r>
    </w:p>
    <w:p w:rsidR="00C501B8" w:rsidRDefault="00C501B8" w:rsidP="00C501B8">
      <w:pPr>
        <w:pStyle w:val="a4"/>
        <w:spacing w:after="0" w:line="240" w:lineRule="auto"/>
        <w:ind w:left="0"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Кыргызской Республики</w:t>
      </w:r>
      <w:r>
        <w:rPr>
          <w:rFonts w:ascii="Times New Roman" w:eastAsia="Times New Roman" w:hAnsi="Times New Roman" w:cs="Times New Roman"/>
          <w:sz w:val="28"/>
          <w:szCs w:val="28"/>
          <w:lang w:eastAsia="ru-RU"/>
        </w:rPr>
        <w:t xml:space="preserve"> – </w:t>
      </w:r>
      <w:proofErr w:type="spellStart"/>
      <w:r w:rsidRPr="008464D7">
        <w:rPr>
          <w:rFonts w:ascii="Times New Roman" w:eastAsia="Calibri" w:hAnsi="Times New Roman" w:cs="Times New Roman"/>
          <w:sz w:val="28"/>
          <w:szCs w:val="28"/>
        </w:rPr>
        <w:t>Усенбекова</w:t>
      </w:r>
      <w:proofErr w:type="spellEnd"/>
      <w:r w:rsidRPr="008464D7">
        <w:rPr>
          <w:rFonts w:ascii="Times New Roman" w:eastAsia="Calibri" w:hAnsi="Times New Roman" w:cs="Times New Roman"/>
          <w:sz w:val="28"/>
          <w:szCs w:val="28"/>
        </w:rPr>
        <w:t xml:space="preserve"> </w:t>
      </w:r>
      <w:proofErr w:type="spellStart"/>
      <w:r w:rsidRPr="008464D7">
        <w:rPr>
          <w:rFonts w:ascii="Times New Roman" w:eastAsia="Calibri" w:hAnsi="Times New Roman" w:cs="Times New Roman"/>
          <w:sz w:val="28"/>
          <w:szCs w:val="28"/>
        </w:rPr>
        <w:t>Айнура</w:t>
      </w:r>
      <w:proofErr w:type="spellEnd"/>
      <w:r w:rsidRPr="008464D7">
        <w:rPr>
          <w:rFonts w:ascii="Times New Roman" w:eastAsia="Calibri" w:hAnsi="Times New Roman" w:cs="Times New Roman"/>
          <w:sz w:val="28"/>
          <w:szCs w:val="28"/>
        </w:rPr>
        <w:t xml:space="preserve"> </w:t>
      </w:r>
      <w:proofErr w:type="spellStart"/>
      <w:r w:rsidRPr="008464D7">
        <w:rPr>
          <w:rFonts w:ascii="Times New Roman" w:eastAsia="Calibri" w:hAnsi="Times New Roman" w:cs="Times New Roman"/>
          <w:sz w:val="28"/>
          <w:szCs w:val="28"/>
        </w:rPr>
        <w:t>Доктурбаевна</w:t>
      </w:r>
      <w:proofErr w:type="spellEnd"/>
      <w:r>
        <w:rPr>
          <w:rFonts w:ascii="Times New Roman" w:eastAsia="Calibri" w:hAnsi="Times New Roman" w:cs="Times New Roman"/>
          <w:sz w:val="28"/>
          <w:szCs w:val="28"/>
        </w:rPr>
        <w:t>,</w:t>
      </w:r>
      <w:r w:rsidRPr="00C501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Pr="008464D7">
        <w:rPr>
          <w:rFonts w:ascii="Times New Roman" w:eastAsia="Times New Roman" w:hAnsi="Times New Roman" w:cs="Times New Roman"/>
          <w:sz w:val="28"/>
          <w:szCs w:val="28"/>
          <w:lang w:eastAsia="ru-RU"/>
        </w:rPr>
        <w:t xml:space="preserve">аместитель министра экономики </w:t>
      </w:r>
      <w:r w:rsidRPr="008464D7">
        <w:rPr>
          <w:rFonts w:ascii="Times New Roman" w:eastAsia="Times New Roman" w:hAnsi="Times New Roman" w:cs="Times New Roman"/>
          <w:bCs/>
          <w:sz w:val="28"/>
          <w:szCs w:val="28"/>
          <w:lang w:eastAsia="ru-RU"/>
        </w:rPr>
        <w:t>и коммерции</w:t>
      </w:r>
      <w:r>
        <w:rPr>
          <w:rFonts w:ascii="Times New Roman" w:eastAsia="Times New Roman" w:hAnsi="Times New Roman" w:cs="Times New Roman"/>
          <w:bCs/>
          <w:sz w:val="28"/>
          <w:szCs w:val="28"/>
          <w:lang w:eastAsia="ru-RU"/>
        </w:rPr>
        <w:t xml:space="preserve">, </w:t>
      </w:r>
      <w:proofErr w:type="spellStart"/>
      <w:r w:rsidRPr="008464D7">
        <w:rPr>
          <w:rFonts w:ascii="Times New Roman" w:eastAsia="Calibri" w:hAnsi="Times New Roman" w:cs="Times New Roman"/>
          <w:sz w:val="28"/>
          <w:szCs w:val="28"/>
        </w:rPr>
        <w:t>Нурматов</w:t>
      </w:r>
      <w:proofErr w:type="spellEnd"/>
      <w:r w:rsidRPr="008464D7">
        <w:rPr>
          <w:rFonts w:ascii="Times New Roman" w:eastAsia="Calibri" w:hAnsi="Times New Roman" w:cs="Times New Roman"/>
          <w:sz w:val="28"/>
          <w:szCs w:val="28"/>
        </w:rPr>
        <w:t xml:space="preserve"> </w:t>
      </w:r>
      <w:proofErr w:type="spellStart"/>
      <w:r w:rsidRPr="008464D7">
        <w:rPr>
          <w:rFonts w:ascii="Times New Roman" w:eastAsia="Calibri" w:hAnsi="Times New Roman" w:cs="Times New Roman"/>
          <w:sz w:val="28"/>
          <w:szCs w:val="28"/>
        </w:rPr>
        <w:t>Болотбек</w:t>
      </w:r>
      <w:proofErr w:type="spellEnd"/>
      <w:r w:rsidRPr="008464D7">
        <w:rPr>
          <w:rFonts w:ascii="Times New Roman" w:eastAsia="Calibri" w:hAnsi="Times New Roman" w:cs="Times New Roman"/>
          <w:sz w:val="28"/>
          <w:szCs w:val="28"/>
        </w:rPr>
        <w:t xml:space="preserve"> </w:t>
      </w:r>
      <w:proofErr w:type="spellStart"/>
      <w:r w:rsidRPr="008464D7">
        <w:rPr>
          <w:rFonts w:ascii="Times New Roman" w:eastAsia="Calibri" w:hAnsi="Times New Roman" w:cs="Times New Roman"/>
          <w:sz w:val="28"/>
          <w:szCs w:val="28"/>
        </w:rPr>
        <w:t>Асанович</w:t>
      </w:r>
      <w:proofErr w:type="spellEnd"/>
      <w:r>
        <w:rPr>
          <w:rFonts w:ascii="Times New Roman" w:eastAsia="Calibri" w:hAnsi="Times New Roman" w:cs="Times New Roman"/>
          <w:sz w:val="28"/>
          <w:szCs w:val="28"/>
        </w:rPr>
        <w:t xml:space="preserve">, </w:t>
      </w:r>
      <w:r w:rsidRPr="008464D7">
        <w:rPr>
          <w:rFonts w:ascii="Times New Roman" w:eastAsia="Times New Roman" w:hAnsi="Times New Roman" w:cs="Times New Roman"/>
          <w:bCs/>
          <w:sz w:val="28"/>
          <w:szCs w:val="28"/>
          <w:lang w:eastAsia="ru-RU"/>
        </w:rPr>
        <w:t xml:space="preserve">Директор Центра по стандартизации и метрологии при Министерстве экономики </w:t>
      </w:r>
      <w:r w:rsidR="00235F77">
        <w:rPr>
          <w:rFonts w:ascii="Times New Roman" w:eastAsia="Times New Roman" w:hAnsi="Times New Roman" w:cs="Times New Roman"/>
          <w:bCs/>
          <w:sz w:val="28"/>
          <w:szCs w:val="28"/>
          <w:lang w:eastAsia="ru-RU"/>
        </w:rPr>
        <w:br/>
      </w:r>
      <w:r w:rsidRPr="008464D7">
        <w:rPr>
          <w:rFonts w:ascii="Times New Roman" w:eastAsia="Times New Roman" w:hAnsi="Times New Roman" w:cs="Times New Roman"/>
          <w:bCs/>
          <w:sz w:val="28"/>
          <w:szCs w:val="28"/>
          <w:lang w:eastAsia="ru-RU"/>
        </w:rPr>
        <w:t>и коммерции</w:t>
      </w:r>
      <w:r>
        <w:rPr>
          <w:rFonts w:ascii="Times New Roman" w:eastAsia="Times New Roman" w:hAnsi="Times New Roman" w:cs="Times New Roman"/>
          <w:bCs/>
          <w:sz w:val="28"/>
          <w:szCs w:val="28"/>
          <w:lang w:eastAsia="ru-RU"/>
        </w:rPr>
        <w:t xml:space="preserve">, </w:t>
      </w:r>
      <w:proofErr w:type="spellStart"/>
      <w:r w:rsidRPr="008464D7">
        <w:rPr>
          <w:rFonts w:ascii="Times New Roman" w:eastAsia="Times New Roman" w:hAnsi="Times New Roman" w:cs="Times New Roman"/>
          <w:sz w:val="28"/>
          <w:szCs w:val="28"/>
          <w:lang w:eastAsia="ru-RU"/>
        </w:rPr>
        <w:t>Жунушакунов</w:t>
      </w:r>
      <w:proofErr w:type="spellEnd"/>
      <w:r w:rsidRPr="008464D7">
        <w:rPr>
          <w:rFonts w:ascii="Times New Roman" w:eastAsia="Times New Roman" w:hAnsi="Times New Roman" w:cs="Times New Roman"/>
          <w:sz w:val="28"/>
          <w:szCs w:val="28"/>
          <w:lang w:eastAsia="ru-RU"/>
        </w:rPr>
        <w:t xml:space="preserve"> </w:t>
      </w:r>
      <w:proofErr w:type="spellStart"/>
      <w:r w:rsidRPr="008464D7">
        <w:rPr>
          <w:rFonts w:ascii="Times New Roman" w:eastAsia="Times New Roman" w:hAnsi="Times New Roman" w:cs="Times New Roman"/>
          <w:sz w:val="28"/>
          <w:szCs w:val="28"/>
          <w:lang w:eastAsia="ru-RU"/>
        </w:rPr>
        <w:t>Канатбек</w:t>
      </w:r>
      <w:proofErr w:type="spellEnd"/>
      <w:r w:rsidRPr="008464D7">
        <w:rPr>
          <w:rFonts w:ascii="Times New Roman" w:eastAsia="Times New Roman" w:hAnsi="Times New Roman" w:cs="Times New Roman"/>
          <w:sz w:val="28"/>
          <w:szCs w:val="28"/>
          <w:lang w:eastAsia="ru-RU"/>
        </w:rPr>
        <w:t xml:space="preserve"> </w:t>
      </w:r>
      <w:proofErr w:type="spellStart"/>
      <w:r w:rsidRPr="008464D7">
        <w:rPr>
          <w:rFonts w:ascii="Times New Roman" w:eastAsia="Times New Roman" w:hAnsi="Times New Roman" w:cs="Times New Roman"/>
          <w:sz w:val="28"/>
          <w:szCs w:val="28"/>
          <w:lang w:eastAsia="ru-RU"/>
        </w:rPr>
        <w:t>Шейшекеевич</w:t>
      </w:r>
      <w:proofErr w:type="spellEnd"/>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 xml:space="preserve">Директор Кыргызского центра аккредитации при Министерстве экономики </w:t>
      </w:r>
      <w:r w:rsidRPr="008464D7">
        <w:rPr>
          <w:rFonts w:ascii="Times New Roman" w:eastAsia="Times New Roman" w:hAnsi="Times New Roman" w:cs="Times New Roman"/>
          <w:bCs/>
          <w:sz w:val="28"/>
          <w:szCs w:val="28"/>
          <w:lang w:eastAsia="ru-RU"/>
        </w:rPr>
        <w:t>и коммерции</w:t>
      </w:r>
      <w:r>
        <w:rPr>
          <w:rFonts w:ascii="Times New Roman" w:eastAsia="Times New Roman" w:hAnsi="Times New Roman" w:cs="Times New Roman"/>
          <w:bCs/>
          <w:sz w:val="28"/>
          <w:szCs w:val="28"/>
          <w:lang w:eastAsia="ru-RU"/>
        </w:rPr>
        <w:t>;</w:t>
      </w:r>
    </w:p>
    <w:p w:rsidR="00C501B8" w:rsidRDefault="00C501B8" w:rsidP="00C501B8">
      <w:pPr>
        <w:pStyle w:val="a4"/>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Республики Молдова</w:t>
      </w:r>
      <w:r>
        <w:rPr>
          <w:rFonts w:ascii="Times New Roman" w:eastAsia="Times New Roman" w:hAnsi="Times New Roman" w:cs="Times New Roman"/>
          <w:sz w:val="28"/>
          <w:szCs w:val="28"/>
          <w:lang w:eastAsia="ru-RU"/>
        </w:rPr>
        <w:t xml:space="preserve"> – </w:t>
      </w:r>
      <w:proofErr w:type="spellStart"/>
      <w:r w:rsidRPr="008464D7">
        <w:rPr>
          <w:rFonts w:ascii="Times New Roman" w:eastAsia="Times New Roman" w:hAnsi="Times New Roman" w:cs="Times New Roman"/>
          <w:sz w:val="28"/>
          <w:szCs w:val="28"/>
          <w:lang w:eastAsia="ru-RU"/>
        </w:rPr>
        <w:t>Гумене</w:t>
      </w:r>
      <w:proofErr w:type="spellEnd"/>
      <w:r w:rsidRPr="008464D7">
        <w:rPr>
          <w:rFonts w:ascii="Times New Roman" w:eastAsia="Times New Roman" w:hAnsi="Times New Roman" w:cs="Times New Roman"/>
          <w:sz w:val="28"/>
          <w:szCs w:val="28"/>
          <w:lang w:eastAsia="ru-RU"/>
        </w:rPr>
        <w:t xml:space="preserve"> Вадим</w:t>
      </w:r>
      <w:r>
        <w:rPr>
          <w:rFonts w:ascii="Times New Roman" w:eastAsia="Times New Roman" w:hAnsi="Times New Roman" w:cs="Times New Roman"/>
          <w:sz w:val="28"/>
          <w:szCs w:val="28"/>
          <w:lang w:eastAsia="ru-RU"/>
        </w:rPr>
        <w:t>,</w:t>
      </w:r>
      <w:r w:rsidRPr="00C501B8">
        <w:rPr>
          <w:rFonts w:ascii="Times New Roman" w:eastAsia="Times New Roman" w:hAnsi="Times New Roman" w:cs="Times New Roman"/>
          <w:color w:val="000000" w:themeColor="text1"/>
          <w:sz w:val="28"/>
          <w:szCs w:val="28"/>
          <w:lang w:eastAsia="ru-RU"/>
        </w:rPr>
        <w:t xml:space="preserve"> </w:t>
      </w:r>
      <w:r w:rsidRPr="008464D7">
        <w:rPr>
          <w:rFonts w:ascii="Times New Roman" w:eastAsia="Times New Roman" w:hAnsi="Times New Roman" w:cs="Times New Roman"/>
          <w:color w:val="000000" w:themeColor="text1"/>
          <w:sz w:val="28"/>
          <w:szCs w:val="28"/>
          <w:lang w:eastAsia="ru-RU"/>
        </w:rPr>
        <w:t>Государственный секретарь Министерства экономики</w:t>
      </w:r>
      <w:r w:rsidR="005830CA">
        <w:rPr>
          <w:rFonts w:ascii="Times New Roman" w:eastAsia="Times New Roman" w:hAnsi="Times New Roman" w:cs="Times New Roman"/>
          <w:color w:val="000000" w:themeColor="text1"/>
          <w:sz w:val="28"/>
          <w:szCs w:val="28"/>
          <w:lang w:eastAsia="ru-RU"/>
        </w:rPr>
        <w:t>;</w:t>
      </w:r>
    </w:p>
    <w:p w:rsidR="005830CA" w:rsidRDefault="005830CA" w:rsidP="00C501B8">
      <w:pPr>
        <w:pStyle w:val="a4"/>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Российской Федерации</w:t>
      </w:r>
      <w:r>
        <w:rPr>
          <w:rFonts w:ascii="Times New Roman" w:eastAsia="Times New Roman" w:hAnsi="Times New Roman" w:cs="Times New Roman"/>
          <w:sz w:val="28"/>
          <w:szCs w:val="28"/>
          <w:lang w:eastAsia="ru-RU"/>
        </w:rPr>
        <w:t xml:space="preserve"> – </w:t>
      </w:r>
      <w:r w:rsidRPr="00F654DA">
        <w:rPr>
          <w:rFonts w:ascii="Times New Roman" w:eastAsia="Times New Roman" w:hAnsi="Times New Roman" w:cs="Times New Roman"/>
          <w:sz w:val="28"/>
          <w:szCs w:val="28"/>
          <w:lang w:eastAsia="ru-RU"/>
        </w:rPr>
        <w:t>Юрин Михаил Николае</w:t>
      </w:r>
      <w:r w:rsidRPr="008464D7">
        <w:rPr>
          <w:rFonts w:ascii="Times New Roman" w:eastAsia="Times New Roman" w:hAnsi="Times New Roman" w:cs="Times New Roman"/>
          <w:sz w:val="28"/>
          <w:szCs w:val="28"/>
          <w:lang w:eastAsia="ru-RU"/>
        </w:rPr>
        <w:t>вич</w:t>
      </w:r>
      <w:r>
        <w:rPr>
          <w:rFonts w:ascii="Times New Roman" w:eastAsia="Times New Roman" w:hAnsi="Times New Roman" w:cs="Times New Roman"/>
          <w:sz w:val="28"/>
          <w:szCs w:val="28"/>
          <w:lang w:eastAsia="ru-RU"/>
        </w:rPr>
        <w:t>,</w:t>
      </w:r>
      <w:r w:rsidRPr="005830CA">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Заместитель Министра промышленности и торговли</w:t>
      </w:r>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Шалаев Антон Павлович</w:t>
      </w:r>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Руководитель Федерального агентства по техническому регулированию и метро</w:t>
      </w:r>
      <w:r>
        <w:rPr>
          <w:rFonts w:ascii="Times New Roman" w:eastAsia="Times New Roman" w:hAnsi="Times New Roman" w:cs="Times New Roman"/>
          <w:sz w:val="28"/>
          <w:szCs w:val="28"/>
          <w:lang w:eastAsia="ru-RU"/>
        </w:rPr>
        <w:t xml:space="preserve">логии, </w:t>
      </w:r>
      <w:r w:rsidR="00235F77">
        <w:rPr>
          <w:rFonts w:ascii="Times New Roman" w:eastAsia="Times New Roman" w:hAnsi="Times New Roman" w:cs="Times New Roman"/>
          <w:sz w:val="28"/>
          <w:szCs w:val="28"/>
          <w:lang w:eastAsia="ru-RU"/>
        </w:rPr>
        <w:br/>
      </w:r>
      <w:proofErr w:type="spellStart"/>
      <w:r w:rsidRPr="008464D7">
        <w:rPr>
          <w:rFonts w:ascii="Times New Roman" w:eastAsia="Times New Roman" w:hAnsi="Times New Roman" w:cs="Times New Roman"/>
          <w:bCs/>
          <w:sz w:val="28"/>
          <w:szCs w:val="28"/>
          <w:lang w:eastAsia="ru-RU"/>
        </w:rPr>
        <w:t>Скрыпник</w:t>
      </w:r>
      <w:proofErr w:type="spellEnd"/>
      <w:r w:rsidRPr="008464D7">
        <w:rPr>
          <w:rFonts w:ascii="Times New Roman" w:eastAsia="Times New Roman" w:hAnsi="Times New Roman" w:cs="Times New Roman"/>
          <w:bCs/>
          <w:sz w:val="28"/>
          <w:szCs w:val="28"/>
          <w:lang w:eastAsia="ru-RU"/>
        </w:rPr>
        <w:t xml:space="preserve"> </w:t>
      </w:r>
      <w:proofErr w:type="spellStart"/>
      <w:r w:rsidRPr="008464D7">
        <w:rPr>
          <w:rFonts w:ascii="Times New Roman" w:eastAsia="Times New Roman" w:hAnsi="Times New Roman" w:cs="Times New Roman"/>
          <w:sz w:val="28"/>
          <w:szCs w:val="28"/>
          <w:lang w:eastAsia="ru-RU"/>
        </w:rPr>
        <w:t>Назарий</w:t>
      </w:r>
      <w:proofErr w:type="spellEnd"/>
      <w:r w:rsidRPr="008464D7">
        <w:rPr>
          <w:rFonts w:ascii="Times New Roman" w:eastAsia="Times New Roman" w:hAnsi="Times New Roman" w:cs="Times New Roman"/>
          <w:sz w:val="28"/>
          <w:szCs w:val="28"/>
          <w:lang w:eastAsia="ru-RU"/>
        </w:rPr>
        <w:t xml:space="preserve"> Викторович</w:t>
      </w:r>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 xml:space="preserve">Руководитель Федеральной службы </w:t>
      </w:r>
      <w:r w:rsidR="00235F77">
        <w:rPr>
          <w:rFonts w:ascii="Times New Roman" w:eastAsia="Times New Roman" w:hAnsi="Times New Roman" w:cs="Times New Roman"/>
          <w:sz w:val="28"/>
          <w:szCs w:val="28"/>
          <w:lang w:eastAsia="ru-RU"/>
        </w:rPr>
        <w:br/>
      </w:r>
      <w:r w:rsidRPr="008464D7">
        <w:rPr>
          <w:rFonts w:ascii="Times New Roman" w:eastAsia="Times New Roman" w:hAnsi="Times New Roman" w:cs="Times New Roman"/>
          <w:sz w:val="28"/>
          <w:szCs w:val="28"/>
          <w:lang w:eastAsia="ru-RU"/>
        </w:rPr>
        <w:t>по аккредитации</w:t>
      </w:r>
      <w:r>
        <w:rPr>
          <w:rFonts w:ascii="Times New Roman" w:eastAsia="Times New Roman" w:hAnsi="Times New Roman" w:cs="Times New Roman"/>
          <w:sz w:val="28"/>
          <w:szCs w:val="28"/>
          <w:lang w:eastAsia="ru-RU"/>
        </w:rPr>
        <w:t>;</w:t>
      </w:r>
    </w:p>
    <w:p w:rsidR="00C501B8" w:rsidRDefault="005830CA" w:rsidP="005830CA">
      <w:pPr>
        <w:pStyle w:val="a4"/>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w:t>
      </w:r>
      <w:r w:rsidRPr="008464D7">
        <w:rPr>
          <w:rFonts w:ascii="Times New Roman" w:eastAsia="Times New Roman" w:hAnsi="Times New Roman" w:cs="Times New Roman"/>
          <w:sz w:val="28"/>
          <w:szCs w:val="28"/>
          <w:lang w:eastAsia="ru-RU"/>
        </w:rPr>
        <w:t>т Республики Таджикистан</w:t>
      </w:r>
      <w:r>
        <w:rPr>
          <w:rFonts w:ascii="Times New Roman" w:eastAsia="Times New Roman" w:hAnsi="Times New Roman" w:cs="Times New Roman"/>
          <w:sz w:val="28"/>
          <w:szCs w:val="28"/>
          <w:lang w:eastAsia="ru-RU"/>
        </w:rPr>
        <w:t xml:space="preserve"> – </w:t>
      </w:r>
      <w:proofErr w:type="spellStart"/>
      <w:r w:rsidRPr="008464D7">
        <w:rPr>
          <w:rFonts w:ascii="Times New Roman" w:eastAsia="Times New Roman" w:hAnsi="Times New Roman" w:cs="Times New Roman"/>
          <w:sz w:val="28"/>
          <w:szCs w:val="28"/>
          <w:lang w:eastAsia="ru-RU"/>
        </w:rPr>
        <w:t>Абдулвахобзода</w:t>
      </w:r>
      <w:proofErr w:type="spellEnd"/>
      <w:r w:rsidRPr="008464D7">
        <w:rPr>
          <w:rFonts w:ascii="Times New Roman" w:eastAsia="Times New Roman" w:hAnsi="Times New Roman" w:cs="Times New Roman"/>
          <w:sz w:val="28"/>
          <w:szCs w:val="28"/>
          <w:lang w:eastAsia="ru-RU"/>
        </w:rPr>
        <w:t xml:space="preserve"> </w:t>
      </w:r>
      <w:proofErr w:type="spellStart"/>
      <w:r w:rsidRPr="008464D7">
        <w:rPr>
          <w:rFonts w:ascii="Times New Roman" w:eastAsia="Times New Roman" w:hAnsi="Times New Roman" w:cs="Times New Roman"/>
          <w:sz w:val="28"/>
          <w:szCs w:val="28"/>
          <w:lang w:eastAsia="ru-RU"/>
        </w:rPr>
        <w:t>Темурджон</w:t>
      </w:r>
      <w:proofErr w:type="spellEnd"/>
      <w:r w:rsidRPr="008464D7">
        <w:rPr>
          <w:rFonts w:ascii="Times New Roman" w:eastAsia="Times New Roman" w:hAnsi="Times New Roman" w:cs="Times New Roman"/>
          <w:sz w:val="28"/>
          <w:szCs w:val="28"/>
          <w:lang w:eastAsia="ru-RU"/>
        </w:rPr>
        <w:t xml:space="preserve"> </w:t>
      </w:r>
      <w:proofErr w:type="spellStart"/>
      <w:r w:rsidRPr="008464D7">
        <w:rPr>
          <w:rFonts w:ascii="Times New Roman" w:eastAsia="Times New Roman" w:hAnsi="Times New Roman" w:cs="Times New Roman"/>
          <w:sz w:val="28"/>
          <w:szCs w:val="28"/>
          <w:lang w:eastAsia="ru-RU"/>
        </w:rPr>
        <w:t>Назурулло</w:t>
      </w:r>
      <w:proofErr w:type="spellEnd"/>
      <w:r>
        <w:rPr>
          <w:rFonts w:ascii="Times New Roman" w:eastAsia="Times New Roman" w:hAnsi="Times New Roman" w:cs="Times New Roman"/>
          <w:sz w:val="28"/>
          <w:szCs w:val="28"/>
          <w:lang w:eastAsia="ru-RU"/>
        </w:rPr>
        <w:t xml:space="preserve">, </w:t>
      </w:r>
      <w:r w:rsidRPr="008464D7">
        <w:rPr>
          <w:rFonts w:ascii="Times New Roman" w:eastAsia="Times New Roman" w:hAnsi="Times New Roman" w:cs="Times New Roman"/>
          <w:sz w:val="28"/>
          <w:szCs w:val="28"/>
          <w:lang w:eastAsia="ru-RU"/>
        </w:rPr>
        <w:t>Директор Агентства по стандартизации, метрологии, сертификации и торговой инспекции при Правительстве Республики Таджикистан</w:t>
      </w:r>
      <w:r>
        <w:rPr>
          <w:rFonts w:ascii="Times New Roman" w:eastAsia="Times New Roman" w:hAnsi="Times New Roman" w:cs="Times New Roman"/>
          <w:sz w:val="28"/>
          <w:szCs w:val="28"/>
          <w:lang w:eastAsia="ru-RU"/>
        </w:rPr>
        <w:t>;</w:t>
      </w:r>
    </w:p>
    <w:p w:rsidR="005830CA" w:rsidRDefault="005830CA" w:rsidP="005830CA">
      <w:pPr>
        <w:pStyle w:val="a4"/>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о</w:t>
      </w:r>
      <w:r w:rsidRPr="008464D7">
        <w:rPr>
          <w:rFonts w:ascii="Times New Roman" w:eastAsia="Times New Roman" w:hAnsi="Times New Roman" w:cs="Times New Roman"/>
          <w:sz w:val="28"/>
          <w:szCs w:val="28"/>
          <w:lang w:eastAsia="ru-RU"/>
        </w:rPr>
        <w:t>т Туркменистана</w:t>
      </w:r>
      <w:r>
        <w:rPr>
          <w:rFonts w:ascii="Times New Roman" w:eastAsia="Times New Roman" w:hAnsi="Times New Roman" w:cs="Times New Roman"/>
          <w:sz w:val="28"/>
          <w:szCs w:val="28"/>
          <w:lang w:eastAsia="ru-RU"/>
        </w:rPr>
        <w:t xml:space="preserve"> – </w:t>
      </w:r>
      <w:proofErr w:type="spellStart"/>
      <w:r w:rsidRPr="008464D7">
        <w:rPr>
          <w:rFonts w:ascii="Times New Roman" w:eastAsia="Times New Roman" w:hAnsi="Times New Roman" w:cs="Times New Roman"/>
          <w:sz w:val="28"/>
          <w:szCs w:val="28"/>
          <w:lang w:eastAsia="ru-RU"/>
        </w:rPr>
        <w:t>Ходжагулиев</w:t>
      </w:r>
      <w:proofErr w:type="spellEnd"/>
      <w:r w:rsidRPr="008464D7">
        <w:rPr>
          <w:rFonts w:ascii="Times New Roman" w:eastAsia="Times New Roman" w:hAnsi="Times New Roman" w:cs="Times New Roman"/>
          <w:sz w:val="28"/>
          <w:szCs w:val="28"/>
          <w:lang w:eastAsia="ru-RU"/>
        </w:rPr>
        <w:t xml:space="preserve"> </w:t>
      </w:r>
      <w:proofErr w:type="spellStart"/>
      <w:r w:rsidRPr="008464D7">
        <w:rPr>
          <w:rFonts w:ascii="Times New Roman" w:eastAsia="Times New Roman" w:hAnsi="Times New Roman" w:cs="Times New Roman"/>
          <w:sz w:val="28"/>
          <w:szCs w:val="28"/>
          <w:lang w:eastAsia="ru-RU"/>
        </w:rPr>
        <w:t>Мухамметгули</w:t>
      </w:r>
      <w:proofErr w:type="spellEnd"/>
      <w:r w:rsidRPr="008464D7">
        <w:rPr>
          <w:rFonts w:ascii="Times New Roman" w:eastAsia="Times New Roman" w:hAnsi="Times New Roman" w:cs="Times New Roman"/>
          <w:sz w:val="28"/>
          <w:szCs w:val="28"/>
          <w:lang w:eastAsia="ru-RU"/>
        </w:rPr>
        <w:t xml:space="preserve"> </w:t>
      </w:r>
      <w:proofErr w:type="spellStart"/>
      <w:r w:rsidRPr="008464D7">
        <w:rPr>
          <w:rFonts w:ascii="Times New Roman" w:eastAsia="Times New Roman" w:hAnsi="Times New Roman" w:cs="Times New Roman"/>
          <w:sz w:val="28"/>
          <w:szCs w:val="28"/>
          <w:lang w:eastAsia="ru-RU"/>
        </w:rPr>
        <w:t>Ходжагулиевич</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themeColor="text1"/>
          <w:sz w:val="28"/>
          <w:szCs w:val="28"/>
          <w:lang w:eastAsia="ru-RU"/>
        </w:rPr>
        <w:t>н</w:t>
      </w:r>
      <w:r w:rsidRPr="008464D7">
        <w:rPr>
          <w:rFonts w:ascii="Times New Roman" w:eastAsia="Times New Roman" w:hAnsi="Times New Roman" w:cs="Times New Roman"/>
          <w:color w:val="000000" w:themeColor="text1"/>
          <w:sz w:val="28"/>
          <w:szCs w:val="28"/>
          <w:lang w:eastAsia="ru-RU"/>
        </w:rPr>
        <w:t>ачальник Главной государственной службы Туркменистана «</w:t>
      </w:r>
      <w:proofErr w:type="spellStart"/>
      <w:r w:rsidRPr="008464D7">
        <w:rPr>
          <w:rFonts w:ascii="Times New Roman" w:eastAsia="Times New Roman" w:hAnsi="Times New Roman" w:cs="Times New Roman"/>
          <w:color w:val="000000" w:themeColor="text1"/>
          <w:sz w:val="28"/>
          <w:szCs w:val="28"/>
          <w:lang w:eastAsia="ru-RU"/>
        </w:rPr>
        <w:t>Туркменстандартлары</w:t>
      </w:r>
      <w:proofErr w:type="spellEnd"/>
      <w:r w:rsidRPr="008464D7">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w:t>
      </w:r>
    </w:p>
    <w:p w:rsidR="005830CA" w:rsidRDefault="00235F77" w:rsidP="005830CA">
      <w:pPr>
        <w:pStyle w:val="a4"/>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5830CA" w:rsidRPr="008464D7">
        <w:rPr>
          <w:rFonts w:ascii="Times New Roman" w:eastAsia="Times New Roman" w:hAnsi="Times New Roman" w:cs="Times New Roman"/>
          <w:sz w:val="28"/>
          <w:szCs w:val="28"/>
          <w:lang w:eastAsia="ru-RU"/>
        </w:rPr>
        <w:t>т Республики Узбекистан</w:t>
      </w:r>
      <w:r w:rsidR="005830CA">
        <w:rPr>
          <w:rFonts w:ascii="Times New Roman" w:eastAsia="Times New Roman" w:hAnsi="Times New Roman" w:cs="Times New Roman"/>
          <w:sz w:val="28"/>
          <w:szCs w:val="28"/>
          <w:lang w:eastAsia="ru-RU"/>
        </w:rPr>
        <w:t xml:space="preserve"> – </w:t>
      </w:r>
      <w:proofErr w:type="spellStart"/>
      <w:r w:rsidR="005830CA" w:rsidRPr="008464D7">
        <w:rPr>
          <w:rFonts w:ascii="Times New Roman" w:eastAsia="Times New Roman" w:hAnsi="Times New Roman" w:cs="Times New Roman"/>
          <w:sz w:val="28"/>
          <w:szCs w:val="28"/>
          <w:lang w:eastAsia="ru-RU"/>
        </w:rPr>
        <w:t>Саттаров</w:t>
      </w:r>
      <w:proofErr w:type="spellEnd"/>
      <w:r w:rsidR="005830CA" w:rsidRPr="008464D7">
        <w:rPr>
          <w:rFonts w:ascii="Times New Roman" w:eastAsia="Times New Roman" w:hAnsi="Times New Roman" w:cs="Times New Roman"/>
          <w:sz w:val="28"/>
          <w:szCs w:val="28"/>
          <w:lang w:eastAsia="ru-RU"/>
        </w:rPr>
        <w:t xml:space="preserve"> </w:t>
      </w:r>
      <w:proofErr w:type="spellStart"/>
      <w:r w:rsidR="005830CA" w:rsidRPr="008464D7">
        <w:rPr>
          <w:rFonts w:ascii="Times New Roman" w:eastAsia="Times New Roman" w:hAnsi="Times New Roman" w:cs="Times New Roman"/>
          <w:sz w:val="28"/>
          <w:szCs w:val="28"/>
          <w:lang w:eastAsia="ru-RU"/>
        </w:rPr>
        <w:t>Дилшод</w:t>
      </w:r>
      <w:proofErr w:type="spellEnd"/>
      <w:r w:rsidR="005830CA" w:rsidRPr="008464D7">
        <w:rPr>
          <w:rFonts w:ascii="Times New Roman" w:eastAsia="Times New Roman" w:hAnsi="Times New Roman" w:cs="Times New Roman"/>
          <w:sz w:val="28"/>
          <w:szCs w:val="28"/>
          <w:lang w:eastAsia="ru-RU"/>
        </w:rPr>
        <w:t xml:space="preserve"> </w:t>
      </w:r>
      <w:proofErr w:type="spellStart"/>
      <w:r w:rsidR="005830CA" w:rsidRPr="008464D7">
        <w:rPr>
          <w:rFonts w:ascii="Times New Roman" w:eastAsia="Times New Roman" w:hAnsi="Times New Roman" w:cs="Times New Roman"/>
          <w:sz w:val="28"/>
          <w:szCs w:val="28"/>
          <w:lang w:eastAsia="ru-RU"/>
        </w:rPr>
        <w:t>Нематович</w:t>
      </w:r>
      <w:proofErr w:type="spellEnd"/>
      <w:r w:rsidR="005830CA">
        <w:rPr>
          <w:rFonts w:ascii="Times New Roman" w:eastAsia="Times New Roman" w:hAnsi="Times New Roman" w:cs="Times New Roman"/>
          <w:sz w:val="28"/>
          <w:szCs w:val="28"/>
          <w:lang w:eastAsia="ru-RU"/>
        </w:rPr>
        <w:t>,</w:t>
      </w:r>
      <w:r w:rsidR="005830CA" w:rsidRPr="005830CA">
        <w:rPr>
          <w:rFonts w:ascii="Times New Roman" w:eastAsia="Times New Roman" w:hAnsi="Times New Roman" w:cs="Times New Roman"/>
          <w:sz w:val="28"/>
          <w:szCs w:val="28"/>
          <w:lang w:eastAsia="ru-RU"/>
        </w:rPr>
        <w:t xml:space="preserve"> </w:t>
      </w:r>
      <w:r w:rsidR="005830CA" w:rsidRPr="008464D7">
        <w:rPr>
          <w:rFonts w:ascii="Times New Roman" w:eastAsia="Times New Roman" w:hAnsi="Times New Roman" w:cs="Times New Roman"/>
          <w:sz w:val="28"/>
          <w:szCs w:val="28"/>
          <w:lang w:eastAsia="ru-RU"/>
        </w:rPr>
        <w:t>Генеральный директор Узбекского агентства по техническому регулированию при Министерстве инвестиций и внешней торговли</w:t>
      </w:r>
      <w:r w:rsidR="005830CA">
        <w:rPr>
          <w:rFonts w:ascii="Times New Roman" w:eastAsia="Times New Roman" w:hAnsi="Times New Roman" w:cs="Times New Roman"/>
          <w:sz w:val="28"/>
          <w:szCs w:val="28"/>
          <w:lang w:eastAsia="ru-RU"/>
        </w:rPr>
        <w:t>.</w:t>
      </w:r>
    </w:p>
    <w:p w:rsidR="005830CA" w:rsidRDefault="005830CA" w:rsidP="00C501B8">
      <w:pPr>
        <w:pStyle w:val="a4"/>
        <w:spacing w:after="0" w:line="240" w:lineRule="auto"/>
        <w:ind w:left="0" w:firstLine="709"/>
        <w:jc w:val="both"/>
        <w:rPr>
          <w:rFonts w:ascii="Times New Roman" w:eastAsia="Times New Roman" w:hAnsi="Times New Roman" w:cs="Times New Roman"/>
          <w:sz w:val="28"/>
          <w:szCs w:val="28"/>
          <w:lang w:eastAsia="ru-RU"/>
        </w:rPr>
      </w:pPr>
    </w:p>
    <w:p w:rsidR="005830CA" w:rsidRDefault="005830CA" w:rsidP="005830CA">
      <w:pPr>
        <w:pStyle w:val="1"/>
        <w:numPr>
          <w:ilvl w:val="0"/>
          <w:numId w:val="2"/>
        </w:numPr>
        <w:spacing w:before="0"/>
        <w:ind w:left="0" w:firstLine="0"/>
      </w:pPr>
      <w:r>
        <w:t xml:space="preserve"> Основные итоги работы МГС </w:t>
      </w:r>
    </w:p>
    <w:p w:rsidR="005830CA" w:rsidRPr="0065420A" w:rsidRDefault="005830CA" w:rsidP="005830CA">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2.1. </w:t>
      </w:r>
      <w:r w:rsidR="004F496C">
        <w:rPr>
          <w:rFonts w:ascii="Times New Roman" w:eastAsia="Arial Unicode MS" w:hAnsi="Times New Roman" w:cs="Arial"/>
          <w:b/>
          <w:bCs/>
          <w:smallCaps/>
          <w:color w:val="000000"/>
          <w:kern w:val="32"/>
          <w:sz w:val="28"/>
          <w:szCs w:val="32"/>
          <w:lang w:eastAsia="ru-RU"/>
        </w:rPr>
        <w:t>Заседания МГС за отчетный период</w:t>
      </w:r>
    </w:p>
    <w:p w:rsidR="00DA3612" w:rsidRPr="00A478F6" w:rsidRDefault="00DA3612" w:rsidP="00A478F6">
      <w:pPr>
        <w:pStyle w:val="newncpi"/>
        <w:spacing w:line="240" w:lineRule="auto"/>
        <w:ind w:firstLine="709"/>
        <w:rPr>
          <w:sz w:val="28"/>
          <w:szCs w:val="28"/>
        </w:rPr>
      </w:pPr>
      <w:r w:rsidRPr="00A478F6">
        <w:rPr>
          <w:sz w:val="28"/>
          <w:szCs w:val="28"/>
        </w:rPr>
        <w:t>МГС проводит свои заседания по мере необходимости, но не реже двух раз в год. В заседаниях, кроме членов М</w:t>
      </w:r>
      <w:r w:rsidR="00404000" w:rsidRPr="00A478F6">
        <w:rPr>
          <w:sz w:val="28"/>
          <w:szCs w:val="28"/>
        </w:rPr>
        <w:t>Г</w:t>
      </w:r>
      <w:r w:rsidRPr="00A478F6">
        <w:rPr>
          <w:sz w:val="28"/>
          <w:szCs w:val="28"/>
        </w:rPr>
        <w:t xml:space="preserve">С, могут принимать участие и другие представители государств, представители ведущих отраслей промышленности государств – участников Соглашения без права решающего голоса. В состав делегаций государств – участников Соглашения может включаться необходимое количество советников и экспертов. </w:t>
      </w:r>
    </w:p>
    <w:p w:rsidR="00B45B61" w:rsidRPr="00B45B61" w:rsidRDefault="00B45B61" w:rsidP="00A478F6">
      <w:pPr>
        <w:pStyle w:val="newncpi"/>
        <w:spacing w:line="240" w:lineRule="auto"/>
        <w:ind w:firstLine="709"/>
        <w:rPr>
          <w:sz w:val="28"/>
          <w:szCs w:val="28"/>
        </w:rPr>
      </w:pPr>
      <w:r>
        <w:rPr>
          <w:sz w:val="28"/>
          <w:szCs w:val="28"/>
        </w:rPr>
        <w:t>С 2021 по 2023 годы Председателем МГС является Бабаян Альберт Артурович, и</w:t>
      </w:r>
      <w:r w:rsidR="00D8734E">
        <w:rPr>
          <w:sz w:val="28"/>
          <w:szCs w:val="28"/>
        </w:rPr>
        <w:t>сполняющий обязанности</w:t>
      </w:r>
      <w:r w:rsidRPr="008464D7">
        <w:rPr>
          <w:sz w:val="28"/>
          <w:szCs w:val="28"/>
        </w:rPr>
        <w:t xml:space="preserve"> директора ЗАО «Национальный орган </w:t>
      </w:r>
      <w:r w:rsidR="009D6CCE">
        <w:rPr>
          <w:sz w:val="28"/>
          <w:szCs w:val="28"/>
        </w:rPr>
        <w:br/>
      </w:r>
      <w:r w:rsidRPr="008464D7">
        <w:rPr>
          <w:sz w:val="28"/>
          <w:szCs w:val="28"/>
        </w:rPr>
        <w:t>по стандартизации и метрологии»</w:t>
      </w:r>
      <w:r>
        <w:rPr>
          <w:sz w:val="28"/>
          <w:szCs w:val="28"/>
        </w:rPr>
        <w:t xml:space="preserve"> Республики Армения.</w:t>
      </w:r>
    </w:p>
    <w:p w:rsidR="00DA3612" w:rsidRPr="00A478F6" w:rsidRDefault="00B45B61" w:rsidP="00A478F6">
      <w:pPr>
        <w:pStyle w:val="newncpi"/>
        <w:spacing w:line="240" w:lineRule="auto"/>
        <w:ind w:firstLine="709"/>
        <w:rPr>
          <w:sz w:val="28"/>
          <w:szCs w:val="28"/>
        </w:rPr>
      </w:pPr>
      <w:r>
        <w:rPr>
          <w:sz w:val="28"/>
          <w:szCs w:val="28"/>
        </w:rPr>
        <w:t xml:space="preserve">Сопредседателем является </w:t>
      </w:r>
      <w:proofErr w:type="spellStart"/>
      <w:r w:rsidRPr="00F654DA">
        <w:rPr>
          <w:sz w:val="28"/>
          <w:szCs w:val="28"/>
        </w:rPr>
        <w:t>Еликбаев</w:t>
      </w:r>
      <w:proofErr w:type="spellEnd"/>
      <w:r w:rsidRPr="00F654DA">
        <w:rPr>
          <w:sz w:val="28"/>
          <w:szCs w:val="28"/>
        </w:rPr>
        <w:t xml:space="preserve"> </w:t>
      </w:r>
      <w:proofErr w:type="spellStart"/>
      <w:r w:rsidRPr="00F654DA">
        <w:rPr>
          <w:sz w:val="28"/>
          <w:szCs w:val="28"/>
        </w:rPr>
        <w:t>Куаныш</w:t>
      </w:r>
      <w:proofErr w:type="spellEnd"/>
      <w:r w:rsidRPr="00F654DA">
        <w:rPr>
          <w:sz w:val="28"/>
          <w:szCs w:val="28"/>
        </w:rPr>
        <w:t xml:space="preserve"> </w:t>
      </w:r>
      <w:proofErr w:type="spellStart"/>
      <w:r w:rsidRPr="00F654DA">
        <w:rPr>
          <w:sz w:val="28"/>
          <w:szCs w:val="28"/>
        </w:rPr>
        <w:t>Нурлано</w:t>
      </w:r>
      <w:r w:rsidRPr="008464D7">
        <w:rPr>
          <w:sz w:val="28"/>
          <w:szCs w:val="28"/>
        </w:rPr>
        <w:t>вич</w:t>
      </w:r>
      <w:proofErr w:type="spellEnd"/>
      <w:r>
        <w:rPr>
          <w:sz w:val="28"/>
          <w:szCs w:val="28"/>
        </w:rPr>
        <w:t xml:space="preserve">, </w:t>
      </w:r>
      <w:r w:rsidRPr="008464D7">
        <w:rPr>
          <w:sz w:val="28"/>
          <w:szCs w:val="28"/>
        </w:rPr>
        <w:t xml:space="preserve">Председатель Комитета технического регулирования и метрологии Министерства </w:t>
      </w:r>
      <w:r w:rsidR="009D6CCE">
        <w:rPr>
          <w:sz w:val="28"/>
          <w:szCs w:val="28"/>
        </w:rPr>
        <w:br/>
      </w:r>
      <w:r w:rsidRPr="008464D7">
        <w:rPr>
          <w:sz w:val="28"/>
          <w:szCs w:val="28"/>
        </w:rPr>
        <w:t>по инвестициям и развитию Республики Казахстан</w:t>
      </w:r>
      <w:r>
        <w:rPr>
          <w:sz w:val="28"/>
          <w:szCs w:val="28"/>
        </w:rPr>
        <w:t>.</w:t>
      </w:r>
    </w:p>
    <w:p w:rsidR="00DA3612" w:rsidRPr="00A478F6" w:rsidRDefault="00DA3612" w:rsidP="00A478F6">
      <w:pPr>
        <w:pStyle w:val="newncpi"/>
        <w:spacing w:line="240" w:lineRule="auto"/>
        <w:ind w:firstLine="709"/>
        <w:rPr>
          <w:sz w:val="28"/>
          <w:szCs w:val="28"/>
        </w:rPr>
      </w:pPr>
      <w:r w:rsidRPr="00A478F6">
        <w:rPr>
          <w:sz w:val="28"/>
          <w:szCs w:val="28"/>
        </w:rPr>
        <w:t>Решения по конкретным программам, техническим проектам и формам межгосударственного сотрудничества принимаются государствами – участниками Соглашения на основе консенсуса.</w:t>
      </w:r>
    </w:p>
    <w:p w:rsidR="00DA3612" w:rsidRPr="00A478F6" w:rsidRDefault="00DA3612" w:rsidP="00A478F6">
      <w:pPr>
        <w:pStyle w:val="newncpi"/>
        <w:spacing w:line="240" w:lineRule="auto"/>
        <w:ind w:firstLine="709"/>
        <w:rPr>
          <w:sz w:val="28"/>
          <w:szCs w:val="28"/>
        </w:rPr>
      </w:pPr>
      <w:r w:rsidRPr="00A478F6">
        <w:rPr>
          <w:sz w:val="28"/>
          <w:szCs w:val="28"/>
        </w:rPr>
        <w:t>Решения, затрагивающие интересы любого государства</w:t>
      </w:r>
      <w:r w:rsidR="00F90540" w:rsidRPr="00A478F6">
        <w:rPr>
          <w:sz w:val="28"/>
          <w:szCs w:val="28"/>
        </w:rPr>
        <w:t xml:space="preserve"> </w:t>
      </w:r>
      <w:r w:rsidRPr="00A478F6">
        <w:rPr>
          <w:sz w:val="28"/>
          <w:szCs w:val="28"/>
        </w:rPr>
        <w:t>– участника Соглашения, не могут приниматься в его отсутствие.</w:t>
      </w:r>
    </w:p>
    <w:p w:rsidR="00DA3612" w:rsidRPr="00A478F6" w:rsidRDefault="00DA3612" w:rsidP="00A478F6">
      <w:pPr>
        <w:pStyle w:val="newncpi"/>
        <w:spacing w:line="240" w:lineRule="auto"/>
        <w:ind w:firstLine="709"/>
        <w:rPr>
          <w:sz w:val="28"/>
          <w:szCs w:val="28"/>
        </w:rPr>
      </w:pPr>
      <w:r w:rsidRPr="00A478F6">
        <w:rPr>
          <w:sz w:val="28"/>
          <w:szCs w:val="28"/>
        </w:rPr>
        <w:t>По процедурным вопросам решение принимается большинством голосов государс</w:t>
      </w:r>
      <w:r w:rsidR="00F90540" w:rsidRPr="00A478F6">
        <w:rPr>
          <w:sz w:val="28"/>
          <w:szCs w:val="28"/>
        </w:rPr>
        <w:t xml:space="preserve">тв </w:t>
      </w:r>
      <w:r w:rsidRPr="00A478F6">
        <w:rPr>
          <w:sz w:val="28"/>
          <w:szCs w:val="28"/>
        </w:rPr>
        <w:t>– участников Соглашения.</w:t>
      </w:r>
    </w:p>
    <w:p w:rsidR="00DA3612" w:rsidRPr="00A478F6" w:rsidRDefault="00B97B4F" w:rsidP="00A478F6">
      <w:pPr>
        <w:pStyle w:val="newncpi"/>
        <w:spacing w:line="240" w:lineRule="auto"/>
        <w:ind w:firstLine="709"/>
        <w:rPr>
          <w:sz w:val="28"/>
          <w:szCs w:val="28"/>
        </w:rPr>
      </w:pPr>
      <w:r w:rsidRPr="00A478F6">
        <w:rPr>
          <w:sz w:val="28"/>
          <w:szCs w:val="28"/>
        </w:rPr>
        <w:t>Заседание М</w:t>
      </w:r>
      <w:r w:rsidR="00DA3612" w:rsidRPr="00A478F6">
        <w:rPr>
          <w:sz w:val="28"/>
          <w:szCs w:val="28"/>
        </w:rPr>
        <w:t>Г</w:t>
      </w:r>
      <w:r w:rsidRPr="00A478F6">
        <w:rPr>
          <w:sz w:val="28"/>
          <w:szCs w:val="28"/>
          <w:lang w:val="en-US"/>
        </w:rPr>
        <w:t>C</w:t>
      </w:r>
      <w:r w:rsidR="00DA3612" w:rsidRPr="00A478F6">
        <w:rPr>
          <w:sz w:val="28"/>
          <w:szCs w:val="28"/>
        </w:rPr>
        <w:t xml:space="preserve"> считается правомочным, если в нем приняли участие более половины государств</w:t>
      </w:r>
      <w:r w:rsidR="00F90540" w:rsidRPr="00A478F6">
        <w:rPr>
          <w:sz w:val="28"/>
          <w:szCs w:val="28"/>
        </w:rPr>
        <w:t xml:space="preserve"> </w:t>
      </w:r>
      <w:r w:rsidR="00DA3612" w:rsidRPr="00A478F6">
        <w:rPr>
          <w:sz w:val="28"/>
          <w:szCs w:val="28"/>
        </w:rPr>
        <w:t>– участников Соглашения.</w:t>
      </w:r>
    </w:p>
    <w:p w:rsidR="00DA3612" w:rsidRPr="00A478F6" w:rsidRDefault="00360B0D" w:rsidP="00A478F6">
      <w:pPr>
        <w:pStyle w:val="newncpi"/>
        <w:spacing w:line="240" w:lineRule="auto"/>
        <w:ind w:firstLine="709"/>
        <w:rPr>
          <w:sz w:val="28"/>
          <w:szCs w:val="28"/>
        </w:rPr>
      </w:pPr>
      <w:r w:rsidRPr="00A478F6">
        <w:rPr>
          <w:sz w:val="28"/>
          <w:szCs w:val="28"/>
        </w:rPr>
        <w:t xml:space="preserve">За период 2018–2022 годы были проведены </w:t>
      </w:r>
      <w:r w:rsidR="00B00097" w:rsidRPr="00A478F6">
        <w:rPr>
          <w:sz w:val="28"/>
          <w:szCs w:val="28"/>
        </w:rPr>
        <w:t>1</w:t>
      </w:r>
      <w:r w:rsidR="00B834CF">
        <w:rPr>
          <w:sz w:val="28"/>
          <w:szCs w:val="28"/>
        </w:rPr>
        <w:t>4</w:t>
      </w:r>
      <w:r w:rsidR="00B00097" w:rsidRPr="00A478F6">
        <w:rPr>
          <w:sz w:val="28"/>
          <w:szCs w:val="28"/>
        </w:rPr>
        <w:t xml:space="preserve"> заседаний</w:t>
      </w:r>
      <w:r w:rsidRPr="00A478F6">
        <w:rPr>
          <w:sz w:val="28"/>
          <w:szCs w:val="28"/>
        </w:rPr>
        <w:t xml:space="preserve"> МГС:</w:t>
      </w:r>
    </w:p>
    <w:p w:rsidR="00763C54" w:rsidRPr="008A5726" w:rsidRDefault="00763C54" w:rsidP="00763C54">
      <w:pPr>
        <w:pStyle w:val="newncpi"/>
        <w:spacing w:line="240" w:lineRule="auto"/>
        <w:ind w:firstLine="709"/>
        <w:rPr>
          <w:sz w:val="28"/>
          <w:szCs w:val="28"/>
        </w:rPr>
      </w:pPr>
      <w:r w:rsidRPr="008A5726">
        <w:rPr>
          <w:b/>
          <w:sz w:val="28"/>
          <w:szCs w:val="28"/>
        </w:rPr>
        <w:t>53-е заседание – 27</w:t>
      </w:r>
      <w:r w:rsidR="008715EA" w:rsidRPr="00A478F6">
        <w:rPr>
          <w:sz w:val="28"/>
          <w:szCs w:val="28"/>
        </w:rPr>
        <w:t>–</w:t>
      </w:r>
      <w:r w:rsidRPr="008A5726">
        <w:rPr>
          <w:b/>
          <w:sz w:val="28"/>
          <w:szCs w:val="28"/>
        </w:rPr>
        <w:t>28.06.2018 (г. Ташкент)</w:t>
      </w:r>
      <w:r w:rsidRPr="008A5726">
        <w:rPr>
          <w:sz w:val="28"/>
          <w:szCs w:val="28"/>
        </w:rPr>
        <w:t xml:space="preserve">. В заседании приняли участие представители государств – участников СНГ – членов МГС: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w:t>
      </w:r>
      <w:r w:rsidR="009D6CCE">
        <w:rPr>
          <w:sz w:val="28"/>
          <w:szCs w:val="28"/>
        </w:rPr>
        <w:br/>
      </w:r>
      <w:r w:rsidRPr="008A5726">
        <w:rPr>
          <w:sz w:val="28"/>
          <w:szCs w:val="28"/>
        </w:rPr>
        <w:t xml:space="preserve">и Украины, а также Исполнительного комитета СНГ и Бюро по стандартам. Приглашенные в качестве наблюдателей представители международных, региональных и зарубежных организаций по стандартизации, метрологии, сертификации и аккредитации: ISO, IEC, </w:t>
      </w:r>
      <w:proofErr w:type="spellStart"/>
      <w:r w:rsidRPr="008A5726">
        <w:rPr>
          <w:sz w:val="28"/>
          <w:szCs w:val="28"/>
        </w:rPr>
        <w:t>Slovenian</w:t>
      </w:r>
      <w:proofErr w:type="spellEnd"/>
      <w:r w:rsidRPr="008A5726">
        <w:rPr>
          <w:sz w:val="28"/>
          <w:szCs w:val="28"/>
        </w:rPr>
        <w:t xml:space="preserve"> Institute </w:t>
      </w:r>
      <w:proofErr w:type="spellStart"/>
      <w:r w:rsidRPr="008A5726">
        <w:rPr>
          <w:sz w:val="28"/>
          <w:szCs w:val="28"/>
        </w:rPr>
        <w:t>for</w:t>
      </w:r>
      <w:proofErr w:type="spellEnd"/>
      <w:r w:rsidRPr="008A5726">
        <w:rPr>
          <w:sz w:val="28"/>
          <w:szCs w:val="28"/>
        </w:rPr>
        <w:t xml:space="preserve"> </w:t>
      </w:r>
      <w:proofErr w:type="spellStart"/>
      <w:r w:rsidRPr="008A5726">
        <w:rPr>
          <w:sz w:val="28"/>
          <w:szCs w:val="28"/>
        </w:rPr>
        <w:t>Standardization</w:t>
      </w:r>
      <w:proofErr w:type="spellEnd"/>
      <w:r w:rsidRPr="008A5726">
        <w:rPr>
          <w:sz w:val="28"/>
          <w:szCs w:val="28"/>
        </w:rPr>
        <w:t xml:space="preserve"> (SIST), Польский комитет по стандартизации (PKN), КООМЕТ, TUBITAK UME, TURKAK, AFNOR, Комитет по техническому регулированию, стандартизации </w:t>
      </w:r>
      <w:r w:rsidR="009D6CCE">
        <w:rPr>
          <w:sz w:val="28"/>
          <w:szCs w:val="28"/>
        </w:rPr>
        <w:br/>
      </w:r>
      <w:r w:rsidRPr="008A5726">
        <w:rPr>
          <w:sz w:val="28"/>
          <w:szCs w:val="28"/>
        </w:rPr>
        <w:t>и оценке соответствия Российского союза промышленников и предпринимателей, Электроэнергетический совет.</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lastRenderedPageBreak/>
        <w:t>В ходе заседания рассмотре</w:t>
      </w:r>
      <w:r w:rsidR="008715EA">
        <w:rPr>
          <w:rFonts w:ascii="Times New Roman" w:eastAsia="Times New Roman" w:hAnsi="Times New Roman" w:cs="Times New Roman"/>
          <w:sz w:val="28"/>
          <w:szCs w:val="28"/>
          <w:lang w:eastAsia="ru-RU"/>
        </w:rPr>
        <w:t>но</w:t>
      </w:r>
      <w:r w:rsidRPr="008A5726">
        <w:rPr>
          <w:rFonts w:ascii="Times New Roman" w:eastAsia="Times New Roman" w:hAnsi="Times New Roman" w:cs="Times New Roman"/>
          <w:sz w:val="28"/>
          <w:szCs w:val="28"/>
          <w:lang w:eastAsia="ru-RU"/>
        </w:rPr>
        <w:t xml:space="preserve"> более 40 вопросов</w:t>
      </w:r>
      <w:r w:rsidR="003601F1">
        <w:rPr>
          <w:rFonts w:ascii="Times New Roman" w:eastAsia="Times New Roman" w:hAnsi="Times New Roman" w:cs="Times New Roman"/>
          <w:sz w:val="28"/>
          <w:szCs w:val="28"/>
          <w:lang w:eastAsia="ru-RU"/>
        </w:rPr>
        <w:t xml:space="preserve">, в том числе </w:t>
      </w:r>
      <w:r w:rsidRPr="008A5726">
        <w:rPr>
          <w:rFonts w:ascii="Times New Roman" w:eastAsia="Times New Roman" w:hAnsi="Times New Roman" w:cs="Times New Roman"/>
          <w:sz w:val="28"/>
          <w:szCs w:val="28"/>
          <w:lang w:eastAsia="ru-RU"/>
        </w:rPr>
        <w:t>о ходе реализации решений МГС</w:t>
      </w:r>
      <w:r w:rsidR="003601F1">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результатах проведения заседаний Научно-технических комиссий (НТК) и рабочих групп (РГ) МГС, работе Бюро по стандартам</w:t>
      </w:r>
      <w:r w:rsidR="003601F1">
        <w:rPr>
          <w:rFonts w:ascii="Times New Roman" w:eastAsia="Times New Roman" w:hAnsi="Times New Roman" w:cs="Times New Roman"/>
          <w:sz w:val="28"/>
          <w:szCs w:val="28"/>
          <w:lang w:eastAsia="ru-RU"/>
        </w:rPr>
        <w:t xml:space="preserve"> МГС,</w:t>
      </w:r>
      <w:r w:rsidRPr="008A5726">
        <w:rPr>
          <w:rFonts w:ascii="Times New Roman" w:eastAsia="Times New Roman" w:hAnsi="Times New Roman" w:cs="Times New Roman"/>
          <w:sz w:val="28"/>
          <w:szCs w:val="28"/>
          <w:lang w:eastAsia="ru-RU"/>
        </w:rPr>
        <w:t xml:space="preserve"> ходе выполнения Плана действий МГС на период с 2016 до 2020 года для реализации положений Стратегии развития М</w:t>
      </w:r>
      <w:r w:rsidR="003601F1">
        <w:rPr>
          <w:rFonts w:ascii="Times New Roman" w:eastAsia="Times New Roman" w:hAnsi="Times New Roman" w:cs="Times New Roman"/>
          <w:sz w:val="28"/>
          <w:szCs w:val="28"/>
          <w:lang w:eastAsia="ru-RU"/>
        </w:rPr>
        <w:t>ГС</w:t>
      </w:r>
      <w:r w:rsidRPr="008A5726">
        <w:rPr>
          <w:rFonts w:ascii="Times New Roman" w:eastAsia="Times New Roman" w:hAnsi="Times New Roman" w:cs="Times New Roman"/>
          <w:sz w:val="28"/>
          <w:szCs w:val="28"/>
          <w:lang w:eastAsia="ru-RU"/>
        </w:rPr>
        <w:t xml:space="preserve"> в период до 2020 года</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международном сотрудничестве</w:t>
      </w:r>
      <w:r w:rsidR="003601F1">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о План</w:t>
      </w:r>
      <w:r w:rsidR="003601F1">
        <w:rPr>
          <w:rFonts w:ascii="Times New Roman" w:eastAsia="Times New Roman" w:hAnsi="Times New Roman" w:cs="Times New Roman"/>
          <w:sz w:val="28"/>
          <w:szCs w:val="28"/>
          <w:lang w:eastAsia="ru-RU"/>
        </w:rPr>
        <w:t>е</w:t>
      </w:r>
      <w:r w:rsidRPr="008A5726">
        <w:rPr>
          <w:rFonts w:ascii="Times New Roman" w:eastAsia="Times New Roman" w:hAnsi="Times New Roman" w:cs="Times New Roman"/>
          <w:sz w:val="28"/>
          <w:szCs w:val="28"/>
          <w:lang w:eastAsia="ru-RU"/>
        </w:rPr>
        <w:t xml:space="preserve"> мероприятий по реализации положений Меморандума </w:t>
      </w:r>
      <w:r w:rsidR="00B317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сотрудничестве между ЕЭК и МГС</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проекте Соглашения о взаимодействии между </w:t>
      </w:r>
      <w:r w:rsidRPr="008A5726">
        <w:rPr>
          <w:rFonts w:ascii="Times New Roman" w:eastAsia="Times New Roman" w:hAnsi="Times New Roman" w:cs="Times New Roman"/>
          <w:sz w:val="28"/>
          <w:szCs w:val="28"/>
          <w:lang w:val="en-US" w:eastAsia="ru-RU"/>
        </w:rPr>
        <w:t>ISO</w:t>
      </w:r>
      <w:r w:rsidRPr="008A5726">
        <w:rPr>
          <w:rFonts w:ascii="Times New Roman" w:eastAsia="Times New Roman" w:hAnsi="Times New Roman" w:cs="Times New Roman"/>
          <w:sz w:val="28"/>
          <w:szCs w:val="28"/>
          <w:lang w:eastAsia="ru-RU"/>
        </w:rPr>
        <w:t xml:space="preserve"> и </w:t>
      </w:r>
      <w:r w:rsidRPr="008A5726">
        <w:rPr>
          <w:rFonts w:ascii="Times New Roman" w:eastAsia="Times New Roman" w:hAnsi="Times New Roman" w:cs="Times New Roman"/>
          <w:sz w:val="28"/>
          <w:szCs w:val="28"/>
          <w:lang w:val="en-US" w:eastAsia="ru-RU"/>
        </w:rPr>
        <w:t>EASC</w:t>
      </w:r>
      <w:r w:rsidRPr="008A5726">
        <w:rPr>
          <w:rFonts w:ascii="Times New Roman" w:eastAsia="Times New Roman" w:hAnsi="Times New Roman" w:cs="Times New Roman"/>
          <w:sz w:val="28"/>
          <w:szCs w:val="28"/>
          <w:lang w:eastAsia="ru-RU"/>
        </w:rPr>
        <w:t xml:space="preserve">; об участии МГС в </w:t>
      </w:r>
      <w:r w:rsidRPr="008A5726">
        <w:rPr>
          <w:rFonts w:ascii="Times New Roman" w:hAnsi="Times New Roman" w:cs="Times New Roman"/>
          <w:iCs/>
          <w:sz w:val="28"/>
          <w:szCs w:val="28"/>
        </w:rPr>
        <w:t>реализации решений уставных органов СНГ</w:t>
      </w:r>
      <w:r w:rsidR="003601F1">
        <w:rPr>
          <w:rFonts w:ascii="Times New Roman" w:hAnsi="Times New Roman" w:cs="Times New Roman"/>
          <w:iCs/>
          <w:sz w:val="28"/>
          <w:szCs w:val="28"/>
        </w:rPr>
        <w:t>,</w:t>
      </w:r>
      <w:r w:rsidRPr="008A5726">
        <w:rPr>
          <w:rFonts w:ascii="Times New Roman" w:hAnsi="Times New Roman" w:cs="Times New Roman"/>
          <w:iCs/>
          <w:sz w:val="28"/>
          <w:szCs w:val="28"/>
        </w:rPr>
        <w:t xml:space="preserve"> о </w:t>
      </w:r>
      <w:r w:rsidRPr="008A5726">
        <w:rPr>
          <w:rFonts w:ascii="Times New Roman" w:eastAsia="Times New Roman" w:hAnsi="Times New Roman" w:cs="Times New Roman"/>
          <w:sz w:val="28"/>
          <w:szCs w:val="28"/>
          <w:lang w:eastAsia="ru-RU"/>
        </w:rPr>
        <w:t>конкурсе на соискание Премии С</w:t>
      </w:r>
      <w:r w:rsidR="003601F1">
        <w:rPr>
          <w:rFonts w:ascii="Times New Roman" w:eastAsia="Times New Roman" w:hAnsi="Times New Roman" w:cs="Times New Roman"/>
          <w:sz w:val="28"/>
          <w:szCs w:val="28"/>
          <w:lang w:eastAsia="ru-RU"/>
        </w:rPr>
        <w:t xml:space="preserve">одружества </w:t>
      </w:r>
      <w:r w:rsidRPr="008A5726">
        <w:rPr>
          <w:rFonts w:ascii="Times New Roman" w:eastAsia="Times New Roman" w:hAnsi="Times New Roman" w:cs="Times New Roman"/>
          <w:sz w:val="28"/>
          <w:szCs w:val="28"/>
          <w:lang w:eastAsia="ru-RU"/>
        </w:rPr>
        <w:t>Н</w:t>
      </w:r>
      <w:r w:rsidR="003601F1">
        <w:rPr>
          <w:rFonts w:ascii="Times New Roman" w:eastAsia="Times New Roman" w:hAnsi="Times New Roman" w:cs="Times New Roman"/>
          <w:sz w:val="28"/>
          <w:szCs w:val="28"/>
          <w:lang w:eastAsia="ru-RU"/>
        </w:rPr>
        <w:t xml:space="preserve">езависимых </w:t>
      </w:r>
      <w:r w:rsidRPr="008A5726">
        <w:rPr>
          <w:rFonts w:ascii="Times New Roman" w:eastAsia="Times New Roman" w:hAnsi="Times New Roman" w:cs="Times New Roman"/>
          <w:sz w:val="28"/>
          <w:szCs w:val="28"/>
          <w:lang w:eastAsia="ru-RU"/>
        </w:rPr>
        <w:t>Г</w:t>
      </w:r>
      <w:r w:rsidR="003601F1">
        <w:rPr>
          <w:rFonts w:ascii="Times New Roman" w:eastAsia="Times New Roman" w:hAnsi="Times New Roman" w:cs="Times New Roman"/>
          <w:sz w:val="28"/>
          <w:szCs w:val="28"/>
          <w:lang w:eastAsia="ru-RU"/>
        </w:rPr>
        <w:t>осударств</w:t>
      </w:r>
      <w:r w:rsidRPr="008A5726">
        <w:rPr>
          <w:rFonts w:ascii="Times New Roman" w:eastAsia="Times New Roman" w:hAnsi="Times New Roman" w:cs="Times New Roman"/>
          <w:sz w:val="28"/>
          <w:szCs w:val="28"/>
          <w:lang w:eastAsia="ru-RU"/>
        </w:rPr>
        <w:t xml:space="preserve"> 2017 года за достижения в области качества продукции и услуг</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реализации Программы межгосударственной стандартизации на 2016–2018 годы и формировании проекта Программы на 2019–2021 годы; о перечнях документов по межгосударственной стандартизации для принятия; межгосударственных технических комитетах </w:t>
      </w:r>
      <w:r w:rsidR="00B317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стандартизации</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признании межгосударственных стандартных образцов</w:t>
      </w:r>
      <w:r w:rsidR="003601F1">
        <w:rPr>
          <w:rFonts w:ascii="Times New Roman" w:eastAsia="Times New Roman" w:hAnsi="Times New Roman" w:cs="Times New Roman"/>
          <w:sz w:val="28"/>
          <w:szCs w:val="28"/>
          <w:lang w:eastAsia="ru-RU"/>
        </w:rPr>
        <w:t xml:space="preserve"> (МСО)</w:t>
      </w:r>
      <w:r w:rsidRPr="008A5726">
        <w:rPr>
          <w:rFonts w:ascii="Times New Roman" w:eastAsia="Times New Roman" w:hAnsi="Times New Roman" w:cs="Times New Roman"/>
          <w:sz w:val="28"/>
          <w:szCs w:val="28"/>
          <w:lang w:eastAsia="ru-RU"/>
        </w:rPr>
        <w:t xml:space="preserve"> и актуализации Реестра МСО; о ходе реализации 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2016–2018 годы и формировании Программы на 2019–2022 годы</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принятии таблиц </w:t>
      </w:r>
      <w:r w:rsidR="003601F1">
        <w:rPr>
          <w:rFonts w:ascii="Times New Roman" w:eastAsia="Times New Roman" w:hAnsi="Times New Roman" w:cs="Times New Roman"/>
          <w:sz w:val="28"/>
          <w:szCs w:val="28"/>
          <w:lang w:eastAsia="ru-RU"/>
        </w:rPr>
        <w:t xml:space="preserve">стандартных справочных данных </w:t>
      </w:r>
      <w:r w:rsidRPr="008A5726">
        <w:rPr>
          <w:rFonts w:ascii="Times New Roman" w:eastAsia="Times New Roman" w:hAnsi="Times New Roman" w:cs="Times New Roman"/>
          <w:sz w:val="28"/>
          <w:szCs w:val="28"/>
          <w:lang w:eastAsia="ru-RU"/>
        </w:rPr>
        <w:t xml:space="preserve">СНГ </w:t>
      </w:r>
      <w:r w:rsidR="003601F1">
        <w:rPr>
          <w:rFonts w:ascii="Times New Roman" w:eastAsia="Times New Roman" w:hAnsi="Times New Roman" w:cs="Times New Roman"/>
          <w:sz w:val="28"/>
          <w:szCs w:val="28"/>
          <w:lang w:eastAsia="ru-RU"/>
        </w:rPr>
        <w:t xml:space="preserve">(ССД СНГ) </w:t>
      </w:r>
      <w:r w:rsidRPr="008A5726">
        <w:rPr>
          <w:rFonts w:ascii="Times New Roman" w:eastAsia="Times New Roman" w:hAnsi="Times New Roman" w:cs="Times New Roman"/>
          <w:sz w:val="28"/>
          <w:szCs w:val="28"/>
          <w:lang w:eastAsia="ru-RU"/>
        </w:rPr>
        <w:t>разработанных в соответствии с Программой на 2016–2018 годы; об информационной системе «Опасные товары»</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проект</w:t>
      </w:r>
      <w:r w:rsidR="003601F1">
        <w:rPr>
          <w:rFonts w:ascii="Times New Roman" w:eastAsia="Times New Roman" w:hAnsi="Times New Roman" w:cs="Times New Roman"/>
          <w:sz w:val="28"/>
          <w:szCs w:val="28"/>
          <w:lang w:eastAsia="ru-RU"/>
        </w:rPr>
        <w:t>ах</w:t>
      </w:r>
      <w:r w:rsidRPr="008A5726">
        <w:rPr>
          <w:rFonts w:ascii="Times New Roman" w:eastAsia="Times New Roman" w:hAnsi="Times New Roman" w:cs="Times New Roman"/>
          <w:sz w:val="28"/>
          <w:szCs w:val="28"/>
          <w:lang w:eastAsia="ru-RU"/>
        </w:rPr>
        <w:t xml:space="preserve"> Соглашения </w:t>
      </w:r>
      <w:r w:rsidR="00C74ED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о технических барьерах во взаимной торговле государств – участников СНГ </w:t>
      </w:r>
      <w:r w:rsidR="00C74ED6">
        <w:rPr>
          <w:rFonts w:ascii="Times New Roman" w:eastAsia="Times New Roman" w:hAnsi="Times New Roman" w:cs="Times New Roman"/>
          <w:sz w:val="28"/>
          <w:szCs w:val="28"/>
          <w:lang w:eastAsia="ru-RU"/>
        </w:rPr>
        <w:br/>
      </w:r>
      <w:r w:rsidR="003601F1">
        <w:rPr>
          <w:rFonts w:ascii="Times New Roman" w:eastAsia="Times New Roman" w:hAnsi="Times New Roman" w:cs="Times New Roman"/>
          <w:sz w:val="28"/>
          <w:szCs w:val="28"/>
          <w:lang w:eastAsia="ru-RU"/>
        </w:rPr>
        <w:t>и</w:t>
      </w:r>
      <w:r w:rsidRPr="008A5726">
        <w:rPr>
          <w:rFonts w:ascii="Times New Roman" w:eastAsia="Times New Roman" w:hAnsi="Times New Roman" w:cs="Times New Roman"/>
          <w:sz w:val="28"/>
          <w:szCs w:val="28"/>
          <w:lang w:eastAsia="ru-RU"/>
        </w:rPr>
        <w:t xml:space="preserve"> Соглашения о взаимном признании аккредитации органов по оценке соответствия</w:t>
      </w:r>
      <w:r w:rsidR="003601F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ходе реализации Программы работ Рабочей группы МГС </w:t>
      </w:r>
      <w:r w:rsidR="00C74ED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по вопросу создания Региональной организации (ассоциации) по аккредитации, </w:t>
      </w:r>
      <w:r w:rsidR="00C74ED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а также организационные вопросы.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Заслушана информация о рассмотрении на совместном заседании Совета постоянных полномочных представителей государств – участников Содружества при уставных и других органах Содружества и Комиссии по экономическим вопросам при Экономическом совете СНГ 30</w:t>
      </w:r>
      <w:r w:rsidR="004D41FB">
        <w:rPr>
          <w:rFonts w:ascii="Times New Roman" w:hAnsi="Times New Roman" w:cs="Times New Roman"/>
          <w:sz w:val="28"/>
          <w:szCs w:val="28"/>
        </w:rPr>
        <w:t xml:space="preserve"> марта </w:t>
      </w:r>
      <w:r w:rsidRPr="008A5726">
        <w:rPr>
          <w:rFonts w:ascii="Times New Roman" w:hAnsi="Times New Roman" w:cs="Times New Roman"/>
          <w:sz w:val="28"/>
          <w:szCs w:val="28"/>
        </w:rPr>
        <w:t xml:space="preserve">2018 </w:t>
      </w:r>
      <w:r w:rsidR="004D41FB">
        <w:rPr>
          <w:rFonts w:ascii="Times New Roman" w:hAnsi="Times New Roman" w:cs="Times New Roman"/>
          <w:sz w:val="28"/>
          <w:szCs w:val="28"/>
        </w:rPr>
        <w:t xml:space="preserve">года </w:t>
      </w:r>
      <w:r w:rsidRPr="008A5726">
        <w:rPr>
          <w:rFonts w:ascii="Times New Roman" w:hAnsi="Times New Roman" w:cs="Times New Roman"/>
          <w:sz w:val="28"/>
          <w:szCs w:val="28"/>
        </w:rPr>
        <w:t xml:space="preserve">Отчета </w:t>
      </w:r>
      <w:r w:rsidR="00C74ED6">
        <w:rPr>
          <w:rFonts w:ascii="Times New Roman" w:hAnsi="Times New Roman" w:cs="Times New Roman"/>
          <w:sz w:val="28"/>
          <w:szCs w:val="28"/>
        </w:rPr>
        <w:br/>
      </w:r>
      <w:r w:rsidRPr="008A5726">
        <w:rPr>
          <w:rFonts w:ascii="Times New Roman" w:hAnsi="Times New Roman" w:cs="Times New Roman"/>
          <w:sz w:val="28"/>
          <w:szCs w:val="28"/>
        </w:rPr>
        <w:t>о деятельности МГС по организации и координированию исполнения решений высших органов СНГ, на котором деятельность МГС одобрена и поручено продолжить работу по организации и координированию исполнения решений высших органов Содружества, в том числе в части выполнения Плана мероприятий по реализации третьего этапа (2016–2020 годы) Стратегии экономического развития Содружества Независимых Государств на период до 2020 года, а также подготовки нормативных документов.</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Утвержден План мероприятий по проведению конкурса на соискание Премии </w:t>
      </w:r>
      <w:r w:rsidR="00DA0759" w:rsidRPr="008A5726">
        <w:rPr>
          <w:rFonts w:ascii="Times New Roman" w:eastAsia="Times New Roman" w:hAnsi="Times New Roman" w:cs="Times New Roman"/>
          <w:sz w:val="28"/>
          <w:szCs w:val="28"/>
          <w:lang w:eastAsia="ru-RU"/>
        </w:rPr>
        <w:t>С</w:t>
      </w:r>
      <w:r w:rsidR="00DA0759">
        <w:rPr>
          <w:rFonts w:ascii="Times New Roman" w:eastAsia="Times New Roman" w:hAnsi="Times New Roman" w:cs="Times New Roman"/>
          <w:sz w:val="28"/>
          <w:szCs w:val="28"/>
          <w:lang w:eastAsia="ru-RU"/>
        </w:rPr>
        <w:t xml:space="preserve">одружества </w:t>
      </w:r>
      <w:r w:rsidR="00DA0759" w:rsidRPr="008A5726">
        <w:rPr>
          <w:rFonts w:ascii="Times New Roman" w:eastAsia="Times New Roman" w:hAnsi="Times New Roman" w:cs="Times New Roman"/>
          <w:sz w:val="28"/>
          <w:szCs w:val="28"/>
          <w:lang w:eastAsia="ru-RU"/>
        </w:rPr>
        <w:t>Н</w:t>
      </w:r>
      <w:r w:rsidR="00DA0759">
        <w:rPr>
          <w:rFonts w:ascii="Times New Roman" w:eastAsia="Times New Roman" w:hAnsi="Times New Roman" w:cs="Times New Roman"/>
          <w:sz w:val="28"/>
          <w:szCs w:val="28"/>
          <w:lang w:eastAsia="ru-RU"/>
        </w:rPr>
        <w:t xml:space="preserve">езависимых </w:t>
      </w:r>
      <w:r w:rsidR="00DA0759" w:rsidRPr="008A5726">
        <w:rPr>
          <w:rFonts w:ascii="Times New Roman" w:eastAsia="Times New Roman" w:hAnsi="Times New Roman" w:cs="Times New Roman"/>
          <w:sz w:val="28"/>
          <w:szCs w:val="28"/>
          <w:lang w:eastAsia="ru-RU"/>
        </w:rPr>
        <w:t>Г</w:t>
      </w:r>
      <w:r w:rsidR="00DA0759">
        <w:rPr>
          <w:rFonts w:ascii="Times New Roman" w:eastAsia="Times New Roman" w:hAnsi="Times New Roman" w:cs="Times New Roman"/>
          <w:sz w:val="28"/>
          <w:szCs w:val="28"/>
          <w:lang w:eastAsia="ru-RU"/>
        </w:rPr>
        <w:t>осударств</w:t>
      </w:r>
      <w:r w:rsidRPr="008A5726">
        <w:rPr>
          <w:rFonts w:ascii="Times New Roman" w:eastAsia="Times New Roman" w:hAnsi="Times New Roman" w:cs="Times New Roman"/>
          <w:sz w:val="28"/>
          <w:szCs w:val="28"/>
          <w:lang w:eastAsia="ru-RU"/>
        </w:rPr>
        <w:t xml:space="preserve"> 2019 </w:t>
      </w:r>
      <w:r w:rsidR="00DA0759">
        <w:rPr>
          <w:rFonts w:ascii="Times New Roman" w:eastAsia="Times New Roman" w:hAnsi="Times New Roman" w:cs="Times New Roman"/>
          <w:sz w:val="28"/>
          <w:szCs w:val="28"/>
          <w:lang w:eastAsia="ru-RU"/>
        </w:rPr>
        <w:t xml:space="preserve">года </w:t>
      </w:r>
      <w:r w:rsidRPr="008A5726">
        <w:rPr>
          <w:rFonts w:ascii="Times New Roman" w:eastAsia="Times New Roman" w:hAnsi="Times New Roman" w:cs="Times New Roman"/>
          <w:sz w:val="28"/>
          <w:szCs w:val="28"/>
          <w:lang w:eastAsia="ru-RU"/>
        </w:rPr>
        <w:t>за достижения в области качества продукции и услуг.</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 xml:space="preserve">Признаны в качестве МСО состава и свойств веществ и материалов </w:t>
      </w:r>
      <w:r w:rsidR="00C74ED6">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20 национальных стандартных образца Российской Федерации. Актуализированы сведения 94 межгосударственных стандартных образцов, включенных в Реестр МСО.</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Приняты 2 та</w:t>
      </w:r>
      <w:r w:rsidR="00C74ED6">
        <w:rPr>
          <w:rFonts w:ascii="Times New Roman" w:eastAsia="Times New Roman" w:hAnsi="Times New Roman" w:cs="Times New Roman"/>
          <w:sz w:val="28"/>
          <w:szCs w:val="28"/>
          <w:lang w:eastAsia="ru-RU"/>
        </w:rPr>
        <w:t xml:space="preserve">блицы ССД СНГ, </w:t>
      </w:r>
      <w:proofErr w:type="spellStart"/>
      <w:r w:rsidR="00C74ED6">
        <w:rPr>
          <w:rFonts w:ascii="Times New Roman" w:eastAsia="Times New Roman" w:hAnsi="Times New Roman" w:cs="Times New Roman"/>
          <w:sz w:val="28"/>
          <w:szCs w:val="28"/>
          <w:lang w:eastAsia="ru-RU"/>
        </w:rPr>
        <w:t>актуализированны</w:t>
      </w:r>
      <w:proofErr w:type="spellEnd"/>
      <w:r w:rsidRPr="008A5726">
        <w:rPr>
          <w:rFonts w:ascii="Times New Roman" w:eastAsia="Times New Roman" w:hAnsi="Times New Roman" w:cs="Times New Roman"/>
          <w:sz w:val="28"/>
          <w:szCs w:val="28"/>
          <w:lang w:eastAsia="ru-RU"/>
        </w:rPr>
        <w:t xml:space="preserve"> программы и планы </w:t>
      </w:r>
      <w:r w:rsidR="00C74ED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в сфере обеспечения единства измерений.</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lastRenderedPageBreak/>
        <w:t>Утвержден Перечень измерений для государств – участников, в отношении которых осуществляется государственный метрологический надзор.</w:t>
      </w:r>
    </w:p>
    <w:p w:rsidR="00763C54" w:rsidRPr="008A5726" w:rsidRDefault="00763C54" w:rsidP="00763C54">
      <w:pPr>
        <w:pStyle w:val="newncpi"/>
        <w:spacing w:line="240" w:lineRule="auto"/>
        <w:ind w:firstLine="709"/>
        <w:rPr>
          <w:sz w:val="28"/>
          <w:szCs w:val="28"/>
        </w:rPr>
      </w:pPr>
      <w:r w:rsidRPr="008A5726">
        <w:rPr>
          <w:b/>
          <w:sz w:val="28"/>
          <w:szCs w:val="28"/>
        </w:rPr>
        <w:t>54-е заседание – 29.11.2018 (г. Кишинев)</w:t>
      </w:r>
      <w:r w:rsidRPr="008A5726">
        <w:rPr>
          <w:sz w:val="28"/>
          <w:szCs w:val="28"/>
        </w:rPr>
        <w:t>.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и Украины, а также Исполнительного комитета СНГ и Бюро по стандартам</w:t>
      </w:r>
      <w:r w:rsidR="004E5737">
        <w:rPr>
          <w:sz w:val="28"/>
          <w:szCs w:val="28"/>
        </w:rPr>
        <w:t xml:space="preserve"> МГС</w:t>
      </w:r>
      <w:r w:rsidRPr="008A5726">
        <w:rPr>
          <w:sz w:val="28"/>
          <w:szCs w:val="28"/>
        </w:rPr>
        <w:t>.</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В ходе заседания рассмотрено более 20 вопросов</w:t>
      </w:r>
      <w:r w:rsidR="004E5737">
        <w:rPr>
          <w:rFonts w:ascii="Times New Roman" w:eastAsia="Times New Roman" w:hAnsi="Times New Roman" w:cs="Times New Roman"/>
          <w:sz w:val="28"/>
          <w:szCs w:val="28"/>
          <w:lang w:eastAsia="ru-RU"/>
        </w:rPr>
        <w:t xml:space="preserve">, в том числе </w:t>
      </w:r>
      <w:r w:rsidRPr="008A5726">
        <w:rPr>
          <w:rFonts w:ascii="Times New Roman" w:eastAsia="Times New Roman" w:hAnsi="Times New Roman" w:cs="Times New Roman"/>
          <w:sz w:val="28"/>
          <w:szCs w:val="28"/>
          <w:lang w:eastAsia="ru-RU"/>
        </w:rPr>
        <w:t>о ходе реализации решений МГС</w:t>
      </w:r>
      <w:r w:rsidR="004E573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результатах проведения заседаний НТК и рабочих групп МГС, работе Бюро по стандартам</w:t>
      </w:r>
      <w:r w:rsidR="004E5737">
        <w:rPr>
          <w:rFonts w:ascii="Times New Roman" w:eastAsia="Times New Roman" w:hAnsi="Times New Roman" w:cs="Times New Roman"/>
          <w:sz w:val="28"/>
          <w:szCs w:val="28"/>
          <w:lang w:eastAsia="ru-RU"/>
        </w:rPr>
        <w:t xml:space="preserve"> МГС,</w:t>
      </w:r>
      <w:r w:rsidRPr="008A5726">
        <w:rPr>
          <w:rFonts w:ascii="Times New Roman" w:eastAsia="Times New Roman" w:hAnsi="Times New Roman" w:cs="Times New Roman"/>
          <w:sz w:val="28"/>
          <w:szCs w:val="28"/>
          <w:lang w:eastAsia="ru-RU"/>
        </w:rPr>
        <w:t xml:space="preserve"> ходе выполнения и актуализации Плана действий МГС на период с 2016 до 2020 года для реализации положений Стратегии развития МСГ в период до 2020 года</w:t>
      </w:r>
      <w:r w:rsidR="004E573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разработке Стратегии МГС на период до 2030 года</w:t>
      </w:r>
      <w:r w:rsidR="004E573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участии МГС в </w:t>
      </w:r>
      <w:r w:rsidRPr="008A5726">
        <w:rPr>
          <w:rFonts w:ascii="Times New Roman" w:hAnsi="Times New Roman" w:cs="Times New Roman"/>
          <w:iCs/>
          <w:sz w:val="28"/>
          <w:szCs w:val="28"/>
        </w:rPr>
        <w:t>реализации решений уставных органов СНГ</w:t>
      </w:r>
      <w:r w:rsidR="004E5737">
        <w:rPr>
          <w:rFonts w:ascii="Times New Roman" w:hAnsi="Times New Roman" w:cs="Times New Roman"/>
          <w:iCs/>
          <w:sz w:val="28"/>
          <w:szCs w:val="28"/>
        </w:rPr>
        <w:t>,</w:t>
      </w:r>
      <w:r w:rsidRPr="008A5726">
        <w:rPr>
          <w:rFonts w:ascii="Times New Roman" w:hAnsi="Times New Roman" w:cs="Times New Roman"/>
          <w:iCs/>
          <w:sz w:val="28"/>
          <w:szCs w:val="28"/>
        </w:rPr>
        <w:t xml:space="preserve"> </w:t>
      </w:r>
      <w:r w:rsidRPr="008A5726">
        <w:rPr>
          <w:rFonts w:ascii="Times New Roman" w:eastAsia="Times New Roman" w:hAnsi="Times New Roman" w:cs="Times New Roman"/>
          <w:sz w:val="28"/>
          <w:szCs w:val="28"/>
          <w:lang w:eastAsia="ru-RU"/>
        </w:rPr>
        <w:t xml:space="preserve">реализации Программы межгосударственной стандартизации на 2016–2018 годы </w:t>
      </w:r>
      <w:r w:rsidR="00843782">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и формировании проекта Программы на 2019–2021 годы</w:t>
      </w:r>
      <w:r w:rsidR="004E573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перечнях документов по межгосударственной стандартизации для принятия</w:t>
      </w:r>
      <w:r w:rsidR="004E573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межгосударственных технических комитетах по стандартизации; о признании межгосударственных стандартных образцов и актуализации Реестра МСО; о ходе реализации Программы работ по разработке аттестованных данных о физических константах </w:t>
      </w:r>
      <w:r w:rsidR="00843782">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и свойствах веществ и материалов по конкретным тематическим направлениям на 2016–2018 годы и формировании Программы на 2019–2022 годы, принятии таблиц ССД СНГ разработанных в соответствии с Программой на 2016–2018 годы; </w:t>
      </w:r>
      <w:r w:rsidR="00843782">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о реализации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 и проекте Программы </w:t>
      </w:r>
      <w:r w:rsidR="00843782">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на 2018–2023</w:t>
      </w:r>
      <w:r w:rsidR="004E5737">
        <w:rPr>
          <w:rFonts w:ascii="Times New Roman" w:eastAsia="Times New Roman" w:hAnsi="Times New Roman" w:cs="Times New Roman"/>
          <w:sz w:val="28"/>
          <w:szCs w:val="28"/>
          <w:lang w:eastAsia="ru-RU"/>
        </w:rPr>
        <w:t> </w:t>
      </w:r>
      <w:r w:rsidRPr="008A5726">
        <w:rPr>
          <w:rFonts w:ascii="Times New Roman" w:eastAsia="Times New Roman" w:hAnsi="Times New Roman" w:cs="Times New Roman"/>
          <w:sz w:val="28"/>
          <w:szCs w:val="28"/>
          <w:lang w:eastAsia="ru-RU"/>
        </w:rPr>
        <w:t>годы; Плане межгосударственных программ проверки квалификации (МППК) лабораторий на 2019 год</w:t>
      </w:r>
      <w:r w:rsidR="004E573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ходе реализации Программы работ Рабочей группы МГС по вопросу создания Региональной организации (ассоциации) </w:t>
      </w:r>
      <w:r w:rsidR="00843782">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аккредитации, а также организационные вопросы.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pStyle w:val="a7"/>
        <w:shd w:val="clear" w:color="auto" w:fill="FFFFFF"/>
        <w:spacing w:before="0" w:beforeAutospacing="0" w:after="0" w:afterAutospacing="0"/>
        <w:ind w:firstLine="709"/>
        <w:jc w:val="both"/>
        <w:rPr>
          <w:color w:val="000000" w:themeColor="text1"/>
          <w:sz w:val="28"/>
          <w:szCs w:val="28"/>
        </w:rPr>
      </w:pPr>
      <w:r w:rsidRPr="008A5726">
        <w:rPr>
          <w:color w:val="000000" w:themeColor="text1"/>
          <w:sz w:val="28"/>
          <w:szCs w:val="28"/>
        </w:rPr>
        <w:t xml:space="preserve">Утверждены предложения национальных органов по кандидатурам экспертов для проведения оценки участников на втором этапе конкурса </w:t>
      </w:r>
      <w:r w:rsidR="00CA1D9F">
        <w:rPr>
          <w:color w:val="000000" w:themeColor="text1"/>
          <w:sz w:val="28"/>
          <w:szCs w:val="28"/>
        </w:rPr>
        <w:br/>
      </w:r>
      <w:r w:rsidRPr="008A5726">
        <w:rPr>
          <w:color w:val="000000" w:themeColor="text1"/>
          <w:sz w:val="28"/>
          <w:szCs w:val="28"/>
        </w:rPr>
        <w:t xml:space="preserve">на соискание Премии </w:t>
      </w:r>
      <w:r w:rsidR="00FC7004" w:rsidRPr="008A5726">
        <w:rPr>
          <w:sz w:val="28"/>
          <w:szCs w:val="28"/>
        </w:rPr>
        <w:t>С</w:t>
      </w:r>
      <w:r w:rsidR="00FC7004">
        <w:rPr>
          <w:sz w:val="28"/>
          <w:szCs w:val="28"/>
        </w:rPr>
        <w:t xml:space="preserve">одружества </w:t>
      </w:r>
      <w:r w:rsidR="00FC7004" w:rsidRPr="008A5726">
        <w:rPr>
          <w:sz w:val="28"/>
          <w:szCs w:val="28"/>
        </w:rPr>
        <w:t>Н</w:t>
      </w:r>
      <w:r w:rsidR="00FC7004">
        <w:rPr>
          <w:sz w:val="28"/>
          <w:szCs w:val="28"/>
        </w:rPr>
        <w:t xml:space="preserve">езависимых </w:t>
      </w:r>
      <w:r w:rsidR="00FC7004" w:rsidRPr="008A5726">
        <w:rPr>
          <w:sz w:val="28"/>
          <w:szCs w:val="28"/>
        </w:rPr>
        <w:t>Г</w:t>
      </w:r>
      <w:r w:rsidR="00FC7004">
        <w:rPr>
          <w:sz w:val="28"/>
          <w:szCs w:val="28"/>
        </w:rPr>
        <w:t>осударств</w:t>
      </w:r>
      <w:r w:rsidRPr="008A5726">
        <w:rPr>
          <w:color w:val="000000" w:themeColor="text1"/>
          <w:sz w:val="28"/>
          <w:szCs w:val="28"/>
        </w:rPr>
        <w:t xml:space="preserve"> 2019 года за достижения в области качества продукции и услуг.</w:t>
      </w:r>
    </w:p>
    <w:p w:rsidR="00763C54" w:rsidRPr="008A5726" w:rsidRDefault="00FC7004" w:rsidP="00763C54">
      <w:pPr>
        <w:pStyle w:val="a7"/>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О</w:t>
      </w:r>
      <w:r w:rsidR="00763C54" w:rsidRPr="008A5726">
        <w:rPr>
          <w:color w:val="000000" w:themeColor="text1"/>
          <w:sz w:val="28"/>
          <w:szCs w:val="28"/>
        </w:rPr>
        <w:t xml:space="preserve">добрен проект Порядка распространения документов </w:t>
      </w:r>
      <w:r w:rsidR="00CA1D9F">
        <w:rPr>
          <w:color w:val="000000" w:themeColor="text1"/>
          <w:sz w:val="28"/>
          <w:szCs w:val="28"/>
        </w:rPr>
        <w:br/>
      </w:r>
      <w:r w:rsidR="00763C54" w:rsidRPr="008A5726">
        <w:rPr>
          <w:color w:val="000000" w:themeColor="text1"/>
          <w:sz w:val="28"/>
          <w:szCs w:val="28"/>
        </w:rPr>
        <w:t>по межгосударственной стандартизации для рассмотрения в Исполнительном комитете СНГ в установленном порядке.</w:t>
      </w:r>
    </w:p>
    <w:p w:rsidR="00763C54" w:rsidRPr="008A5726" w:rsidRDefault="00763C54" w:rsidP="00763C54">
      <w:pPr>
        <w:pStyle w:val="a7"/>
        <w:shd w:val="clear" w:color="auto" w:fill="FFFFFF"/>
        <w:spacing w:before="0" w:beforeAutospacing="0" w:after="0" w:afterAutospacing="0"/>
        <w:ind w:firstLine="709"/>
        <w:jc w:val="both"/>
        <w:rPr>
          <w:color w:val="000000" w:themeColor="text1"/>
          <w:sz w:val="28"/>
          <w:szCs w:val="28"/>
        </w:rPr>
      </w:pPr>
      <w:r w:rsidRPr="008A5726">
        <w:rPr>
          <w:color w:val="000000" w:themeColor="text1"/>
          <w:sz w:val="28"/>
          <w:szCs w:val="28"/>
        </w:rPr>
        <w:t>Принят</w:t>
      </w:r>
      <w:r w:rsidR="00FC7004">
        <w:rPr>
          <w:color w:val="000000" w:themeColor="text1"/>
          <w:sz w:val="28"/>
          <w:szCs w:val="28"/>
        </w:rPr>
        <w:t>ы:</w:t>
      </w:r>
      <w:r w:rsidRPr="008A5726">
        <w:rPr>
          <w:color w:val="000000" w:themeColor="text1"/>
          <w:sz w:val="28"/>
          <w:szCs w:val="28"/>
        </w:rPr>
        <w:t xml:space="preserve"> Программа работ по межгосударственной стандартизации </w:t>
      </w:r>
      <w:r w:rsidR="00CA1D9F">
        <w:rPr>
          <w:color w:val="000000" w:themeColor="text1"/>
          <w:sz w:val="28"/>
          <w:szCs w:val="28"/>
        </w:rPr>
        <w:br/>
      </w:r>
      <w:r w:rsidRPr="008A5726">
        <w:rPr>
          <w:color w:val="000000" w:themeColor="text1"/>
          <w:sz w:val="28"/>
          <w:szCs w:val="28"/>
        </w:rPr>
        <w:t>на 2019–2021 годы (ПМС 2019–2021)</w:t>
      </w:r>
      <w:r w:rsidR="0079203B" w:rsidRPr="0079203B">
        <w:rPr>
          <w:color w:val="000000" w:themeColor="text1"/>
          <w:sz w:val="28"/>
          <w:szCs w:val="28"/>
        </w:rPr>
        <w:t>;</w:t>
      </w:r>
      <w:r w:rsidR="00FC7004">
        <w:rPr>
          <w:color w:val="000000" w:themeColor="text1"/>
          <w:sz w:val="28"/>
          <w:szCs w:val="28"/>
        </w:rPr>
        <w:t xml:space="preserve"> </w:t>
      </w:r>
      <w:r w:rsidRPr="008A5726">
        <w:rPr>
          <w:color w:val="000000" w:themeColor="text1"/>
          <w:sz w:val="28"/>
          <w:szCs w:val="28"/>
        </w:rPr>
        <w:t>документы по межгосударственной стандартизации</w:t>
      </w:r>
      <w:r w:rsidR="0079203B">
        <w:rPr>
          <w:color w:val="000000" w:themeColor="text1"/>
          <w:sz w:val="28"/>
          <w:szCs w:val="28"/>
        </w:rPr>
        <w:t>;</w:t>
      </w:r>
      <w:r w:rsidR="00FC7004">
        <w:rPr>
          <w:color w:val="000000" w:themeColor="text1"/>
          <w:sz w:val="28"/>
          <w:szCs w:val="28"/>
        </w:rPr>
        <w:t xml:space="preserve"> </w:t>
      </w:r>
      <w:r w:rsidRPr="008A5726">
        <w:rPr>
          <w:color w:val="000000" w:themeColor="text1"/>
          <w:sz w:val="28"/>
          <w:szCs w:val="28"/>
        </w:rPr>
        <w:t>программы и планы в области обеспечения единства измерений</w:t>
      </w:r>
      <w:r w:rsidR="0079203B">
        <w:rPr>
          <w:color w:val="000000" w:themeColor="text1"/>
          <w:sz w:val="28"/>
          <w:szCs w:val="28"/>
        </w:rPr>
        <w:t>;</w:t>
      </w:r>
      <w:r w:rsidR="00FC7004">
        <w:rPr>
          <w:color w:val="000000" w:themeColor="text1"/>
          <w:sz w:val="28"/>
          <w:szCs w:val="28"/>
        </w:rPr>
        <w:t xml:space="preserve"> </w:t>
      </w:r>
      <w:r w:rsidR="0079203B">
        <w:rPr>
          <w:color w:val="000000" w:themeColor="text1"/>
          <w:sz w:val="28"/>
          <w:szCs w:val="28"/>
        </w:rPr>
        <w:br/>
      </w:r>
      <w:r w:rsidRPr="008A5726">
        <w:rPr>
          <w:sz w:val="28"/>
          <w:szCs w:val="28"/>
        </w:rPr>
        <w:t xml:space="preserve">9 таблиц ССД СНГ, разработанные в соответствии с Программой работ </w:t>
      </w:r>
      <w:r w:rsidR="0079203B">
        <w:rPr>
          <w:sz w:val="28"/>
          <w:szCs w:val="28"/>
        </w:rPr>
        <w:br/>
      </w:r>
      <w:r w:rsidRPr="008A5726">
        <w:rPr>
          <w:sz w:val="28"/>
          <w:szCs w:val="28"/>
        </w:rPr>
        <w:t>по разработке аттестованных данных о физических константах и свойствах веществ и материалов по конкретным тематическим направлениям на 2016–2018 годы</w:t>
      </w:r>
      <w:r w:rsidR="0079203B">
        <w:rPr>
          <w:sz w:val="28"/>
          <w:szCs w:val="28"/>
        </w:rPr>
        <w:t>;</w:t>
      </w:r>
      <w:r w:rsidR="00FC7004">
        <w:rPr>
          <w:sz w:val="28"/>
          <w:szCs w:val="28"/>
        </w:rPr>
        <w:t xml:space="preserve"> </w:t>
      </w:r>
      <w:r w:rsidRPr="008A5726">
        <w:rPr>
          <w:sz w:val="28"/>
          <w:szCs w:val="28"/>
        </w:rPr>
        <w:t xml:space="preserve">Программа работ по созданию системы метрологического обеспечения измерений </w:t>
      </w:r>
      <w:r w:rsidRPr="008A5726">
        <w:rPr>
          <w:sz w:val="28"/>
          <w:szCs w:val="28"/>
        </w:rPr>
        <w:lastRenderedPageBreak/>
        <w:t>калорийности (энергии сгорания) газового топлива в сфере газовой калориметрии, а также других видов топлив на 2018–2023 годы</w:t>
      </w:r>
      <w:r w:rsidRPr="008A5726">
        <w:rPr>
          <w:color w:val="000000" w:themeColor="text1"/>
          <w:sz w:val="28"/>
          <w:szCs w:val="28"/>
        </w:rPr>
        <w:t>.</w:t>
      </w:r>
    </w:p>
    <w:p w:rsidR="00763C54" w:rsidRPr="008A5726" w:rsidRDefault="00763C54" w:rsidP="00763C54">
      <w:pPr>
        <w:pStyle w:val="newncpi"/>
        <w:spacing w:line="240" w:lineRule="auto"/>
        <w:ind w:firstLine="709"/>
        <w:rPr>
          <w:sz w:val="28"/>
          <w:szCs w:val="28"/>
        </w:rPr>
      </w:pPr>
      <w:r w:rsidRPr="008A5726">
        <w:rPr>
          <w:b/>
          <w:sz w:val="28"/>
          <w:szCs w:val="28"/>
        </w:rPr>
        <w:t xml:space="preserve">3-е внеочередное </w:t>
      </w:r>
      <w:r w:rsidR="0076088E">
        <w:rPr>
          <w:b/>
          <w:sz w:val="28"/>
          <w:szCs w:val="28"/>
        </w:rPr>
        <w:t>заседание</w:t>
      </w:r>
      <w:r w:rsidRPr="008A5726">
        <w:rPr>
          <w:b/>
          <w:sz w:val="28"/>
          <w:szCs w:val="28"/>
        </w:rPr>
        <w:t xml:space="preserve"> – 02.04.2019 (г. Кишинев)</w:t>
      </w:r>
      <w:r w:rsidRPr="008A5726">
        <w:rPr>
          <w:sz w:val="28"/>
          <w:szCs w:val="28"/>
        </w:rPr>
        <w:t xml:space="preserve">. В </w:t>
      </w:r>
      <w:r w:rsidR="0076088E">
        <w:rPr>
          <w:sz w:val="28"/>
          <w:szCs w:val="28"/>
        </w:rPr>
        <w:t>заседании</w:t>
      </w:r>
      <w:r w:rsidRPr="008A5726">
        <w:rPr>
          <w:sz w:val="28"/>
          <w:szCs w:val="28"/>
        </w:rPr>
        <w:t xml:space="preserve"> приняли участие представители государств – участников СНГ – членов МГС: Республики Армения, Республики Беларусь, Республики Казахстан, Республики Молдовы, Российской Федерации, Республики Таджикистан, Республики Узбекистан и Украины.</w:t>
      </w:r>
    </w:p>
    <w:p w:rsidR="00763C54" w:rsidRPr="008A5726" w:rsidRDefault="00763C54" w:rsidP="00763C54">
      <w:pPr>
        <w:pStyle w:val="a7"/>
        <w:shd w:val="clear" w:color="auto" w:fill="FFFFFF"/>
        <w:spacing w:before="0" w:beforeAutospacing="0" w:after="0" w:afterAutospacing="0"/>
        <w:ind w:firstLine="709"/>
        <w:jc w:val="both"/>
        <w:rPr>
          <w:color w:val="000000" w:themeColor="text1"/>
          <w:sz w:val="28"/>
          <w:szCs w:val="28"/>
        </w:rPr>
      </w:pPr>
      <w:r w:rsidRPr="008A5726">
        <w:rPr>
          <w:color w:val="000000" w:themeColor="text1"/>
          <w:sz w:val="28"/>
          <w:szCs w:val="28"/>
        </w:rPr>
        <w:t xml:space="preserve">На </w:t>
      </w:r>
      <w:r w:rsidR="000A24F2">
        <w:rPr>
          <w:color w:val="000000" w:themeColor="text1"/>
          <w:sz w:val="28"/>
          <w:szCs w:val="28"/>
        </w:rPr>
        <w:t>в</w:t>
      </w:r>
      <w:r w:rsidRPr="008A5726">
        <w:rPr>
          <w:color w:val="000000" w:themeColor="text1"/>
          <w:sz w:val="28"/>
          <w:szCs w:val="28"/>
        </w:rPr>
        <w:t xml:space="preserve">неочередном </w:t>
      </w:r>
      <w:r w:rsidR="000A24F2">
        <w:rPr>
          <w:color w:val="000000" w:themeColor="text1"/>
          <w:sz w:val="28"/>
          <w:szCs w:val="28"/>
        </w:rPr>
        <w:t>засед</w:t>
      </w:r>
      <w:r w:rsidRPr="008A5726">
        <w:rPr>
          <w:color w:val="000000" w:themeColor="text1"/>
          <w:sz w:val="28"/>
          <w:szCs w:val="28"/>
        </w:rPr>
        <w:t>ании МГС рассмотрены вопросы о разработке проекта Миссии, Видения, Ценностей МГС</w:t>
      </w:r>
      <w:r w:rsidR="000A24F2">
        <w:rPr>
          <w:color w:val="000000" w:themeColor="text1"/>
          <w:sz w:val="28"/>
          <w:szCs w:val="28"/>
        </w:rPr>
        <w:t>,</w:t>
      </w:r>
      <w:r w:rsidRPr="008A5726">
        <w:rPr>
          <w:color w:val="000000" w:themeColor="text1"/>
          <w:sz w:val="28"/>
          <w:szCs w:val="28"/>
        </w:rPr>
        <w:t xml:space="preserve"> совершенствовании структуры МГС</w:t>
      </w:r>
      <w:r w:rsidR="000A24F2">
        <w:rPr>
          <w:color w:val="000000" w:themeColor="text1"/>
          <w:sz w:val="28"/>
          <w:szCs w:val="28"/>
        </w:rPr>
        <w:t>,</w:t>
      </w:r>
      <w:r w:rsidRPr="008A5726">
        <w:rPr>
          <w:color w:val="000000" w:themeColor="text1"/>
          <w:sz w:val="28"/>
          <w:szCs w:val="28"/>
        </w:rPr>
        <w:t xml:space="preserve"> разработке проекта Стратегии экономического развития СНГ на период до 2030 года.</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pStyle w:val="a7"/>
        <w:shd w:val="clear" w:color="auto" w:fill="FFFFFF"/>
        <w:spacing w:before="0" w:beforeAutospacing="0" w:after="0" w:afterAutospacing="0"/>
        <w:ind w:firstLine="709"/>
        <w:jc w:val="both"/>
        <w:rPr>
          <w:color w:val="000000" w:themeColor="text1"/>
          <w:sz w:val="28"/>
          <w:szCs w:val="28"/>
        </w:rPr>
      </w:pPr>
      <w:r w:rsidRPr="008A5726">
        <w:rPr>
          <w:color w:val="000000" w:themeColor="text1"/>
          <w:sz w:val="28"/>
          <w:szCs w:val="28"/>
        </w:rPr>
        <w:t xml:space="preserve">Одобрен проект Миссии, Видения, Ценностей МГС. </w:t>
      </w:r>
      <w:proofErr w:type="spellStart"/>
      <w:r w:rsidRPr="008A5726">
        <w:rPr>
          <w:color w:val="000000" w:themeColor="text1"/>
          <w:sz w:val="28"/>
          <w:szCs w:val="28"/>
        </w:rPr>
        <w:t>Росстандарт</w:t>
      </w:r>
      <w:proofErr w:type="spellEnd"/>
      <w:r w:rsidRPr="008A5726">
        <w:rPr>
          <w:color w:val="000000" w:themeColor="text1"/>
          <w:sz w:val="28"/>
          <w:szCs w:val="28"/>
        </w:rPr>
        <w:t xml:space="preserve"> возглавил работу по разработке</w:t>
      </w:r>
      <w:r w:rsidRPr="008A5726">
        <w:rPr>
          <w:sz w:val="28"/>
          <w:szCs w:val="28"/>
        </w:rPr>
        <w:t xml:space="preserve"> Стратегии МГС на период до 2030 года. Предложено направить предложения о расформировании неактуальных рабочих органов МГС </w:t>
      </w:r>
      <w:r w:rsidR="000A2557">
        <w:rPr>
          <w:sz w:val="28"/>
          <w:szCs w:val="28"/>
        </w:rPr>
        <w:br/>
      </w:r>
      <w:r w:rsidRPr="008A5726">
        <w:rPr>
          <w:sz w:val="28"/>
          <w:szCs w:val="28"/>
        </w:rPr>
        <w:t xml:space="preserve">в действующих структурах. </w:t>
      </w:r>
    </w:p>
    <w:p w:rsidR="00763C54" w:rsidRPr="008A5726" w:rsidRDefault="00763C54" w:rsidP="000A24F2">
      <w:pPr>
        <w:pStyle w:val="a7"/>
        <w:shd w:val="clear" w:color="auto" w:fill="FFFFFF"/>
        <w:spacing w:before="0" w:beforeAutospacing="0" w:after="0" w:afterAutospacing="0"/>
        <w:ind w:firstLine="709"/>
        <w:jc w:val="both"/>
        <w:rPr>
          <w:sz w:val="28"/>
          <w:szCs w:val="28"/>
        </w:rPr>
      </w:pPr>
      <w:r w:rsidRPr="008A5726">
        <w:rPr>
          <w:color w:val="000000" w:themeColor="text1"/>
          <w:sz w:val="28"/>
          <w:szCs w:val="28"/>
        </w:rPr>
        <w:t xml:space="preserve">По результатам рассмотрения и обсуждения участниками </w:t>
      </w:r>
      <w:r w:rsidR="000A24F2">
        <w:rPr>
          <w:color w:val="000000" w:themeColor="text1"/>
          <w:sz w:val="28"/>
          <w:szCs w:val="28"/>
        </w:rPr>
        <w:t>заседания</w:t>
      </w:r>
      <w:r w:rsidRPr="008A5726">
        <w:rPr>
          <w:color w:val="000000" w:themeColor="text1"/>
          <w:sz w:val="28"/>
          <w:szCs w:val="28"/>
        </w:rPr>
        <w:t xml:space="preserve"> приняты согласованные решения.</w:t>
      </w:r>
    </w:p>
    <w:p w:rsidR="00763C54" w:rsidRPr="008A5726" w:rsidRDefault="00763C54" w:rsidP="00763C54">
      <w:pPr>
        <w:pStyle w:val="newncpi"/>
        <w:spacing w:line="240" w:lineRule="auto"/>
        <w:ind w:firstLine="709"/>
        <w:rPr>
          <w:sz w:val="28"/>
          <w:szCs w:val="28"/>
        </w:rPr>
      </w:pPr>
      <w:r w:rsidRPr="008A5726">
        <w:rPr>
          <w:b/>
          <w:sz w:val="28"/>
          <w:szCs w:val="28"/>
        </w:rPr>
        <w:t xml:space="preserve">55-е заседание – </w:t>
      </w:r>
      <w:r w:rsidRPr="00CE0862">
        <w:rPr>
          <w:b/>
          <w:sz w:val="28"/>
          <w:szCs w:val="28"/>
        </w:rPr>
        <w:t>27</w:t>
      </w:r>
      <w:r w:rsidR="00CE0862" w:rsidRPr="00CE0862">
        <w:rPr>
          <w:b/>
          <w:sz w:val="28"/>
          <w:szCs w:val="28"/>
        </w:rPr>
        <w:t>-</w:t>
      </w:r>
      <w:r w:rsidRPr="00CE0862">
        <w:rPr>
          <w:b/>
          <w:sz w:val="28"/>
          <w:szCs w:val="28"/>
        </w:rPr>
        <w:t>28.06.2019</w:t>
      </w:r>
      <w:r w:rsidRPr="008A5726">
        <w:rPr>
          <w:b/>
          <w:sz w:val="28"/>
          <w:szCs w:val="28"/>
        </w:rPr>
        <w:t xml:space="preserve"> (г. Пятигорск, Российская Федерация)</w:t>
      </w:r>
      <w:r w:rsidRPr="008A5726">
        <w:rPr>
          <w:sz w:val="28"/>
          <w:szCs w:val="28"/>
        </w:rPr>
        <w:t xml:space="preserve">. </w:t>
      </w:r>
      <w:r w:rsidR="000A2557">
        <w:rPr>
          <w:sz w:val="28"/>
          <w:szCs w:val="28"/>
        </w:rPr>
        <w:br/>
      </w:r>
      <w:r w:rsidRPr="008A5726">
        <w:rPr>
          <w:sz w:val="28"/>
          <w:szCs w:val="28"/>
        </w:rPr>
        <w:t xml:space="preserve">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Российской Федерации, Республики Таджикистан, Республики Узбекистан, а также Исполнительного комитета СНГ и Бюро по стандартам. Приглашенные в качестве наблюдателей представители международных, региональных и зарубежных организаций по стандартизации, метрологии, сертификации и аккредитации: International </w:t>
      </w:r>
      <w:proofErr w:type="spellStart"/>
      <w:r w:rsidRPr="008A5726">
        <w:rPr>
          <w:sz w:val="28"/>
          <w:szCs w:val="28"/>
        </w:rPr>
        <w:t>Electrotechnical</w:t>
      </w:r>
      <w:proofErr w:type="spellEnd"/>
      <w:r w:rsidRPr="008A5726">
        <w:rPr>
          <w:sz w:val="28"/>
          <w:szCs w:val="28"/>
        </w:rPr>
        <w:t xml:space="preserve"> </w:t>
      </w:r>
      <w:proofErr w:type="spellStart"/>
      <w:r w:rsidRPr="008A5726">
        <w:rPr>
          <w:sz w:val="28"/>
          <w:szCs w:val="28"/>
        </w:rPr>
        <w:t>Commission</w:t>
      </w:r>
      <w:proofErr w:type="spellEnd"/>
      <w:r w:rsidRPr="008A5726">
        <w:rPr>
          <w:sz w:val="28"/>
          <w:szCs w:val="28"/>
        </w:rPr>
        <w:t xml:space="preserve"> (IEC), </w:t>
      </w:r>
      <w:proofErr w:type="spellStart"/>
      <w:r w:rsidRPr="008A5726">
        <w:rPr>
          <w:sz w:val="28"/>
          <w:szCs w:val="28"/>
        </w:rPr>
        <w:t>Austrian</w:t>
      </w:r>
      <w:proofErr w:type="spellEnd"/>
      <w:r w:rsidRPr="008A5726">
        <w:rPr>
          <w:sz w:val="28"/>
          <w:szCs w:val="28"/>
        </w:rPr>
        <w:t xml:space="preserve"> </w:t>
      </w:r>
      <w:proofErr w:type="spellStart"/>
      <w:r w:rsidRPr="008A5726">
        <w:rPr>
          <w:sz w:val="28"/>
          <w:szCs w:val="28"/>
        </w:rPr>
        <w:t>Standards</w:t>
      </w:r>
      <w:proofErr w:type="spellEnd"/>
      <w:r w:rsidRPr="008A5726">
        <w:rPr>
          <w:sz w:val="28"/>
          <w:szCs w:val="28"/>
        </w:rPr>
        <w:t xml:space="preserve">, Institute </w:t>
      </w:r>
      <w:proofErr w:type="spellStart"/>
      <w:r w:rsidRPr="008A5726">
        <w:rPr>
          <w:sz w:val="28"/>
          <w:szCs w:val="28"/>
        </w:rPr>
        <w:t>for</w:t>
      </w:r>
      <w:proofErr w:type="spellEnd"/>
      <w:r w:rsidRPr="008A5726">
        <w:rPr>
          <w:sz w:val="28"/>
          <w:szCs w:val="28"/>
        </w:rPr>
        <w:t xml:space="preserve"> </w:t>
      </w:r>
      <w:proofErr w:type="spellStart"/>
      <w:r w:rsidRPr="008A5726">
        <w:rPr>
          <w:sz w:val="28"/>
          <w:szCs w:val="28"/>
        </w:rPr>
        <w:t>standardization</w:t>
      </w:r>
      <w:proofErr w:type="spellEnd"/>
      <w:r w:rsidRPr="008A5726">
        <w:rPr>
          <w:sz w:val="28"/>
          <w:szCs w:val="28"/>
        </w:rPr>
        <w:t xml:space="preserve"> of </w:t>
      </w:r>
      <w:proofErr w:type="spellStart"/>
      <w:r w:rsidRPr="008A5726">
        <w:rPr>
          <w:sz w:val="28"/>
          <w:szCs w:val="28"/>
        </w:rPr>
        <w:t>Bosnia</w:t>
      </w:r>
      <w:proofErr w:type="spellEnd"/>
      <w:r w:rsidRPr="008A5726">
        <w:rPr>
          <w:sz w:val="28"/>
          <w:szCs w:val="28"/>
        </w:rPr>
        <w:t xml:space="preserve"> </w:t>
      </w:r>
      <w:proofErr w:type="spellStart"/>
      <w:r w:rsidRPr="008A5726">
        <w:rPr>
          <w:sz w:val="28"/>
          <w:szCs w:val="28"/>
        </w:rPr>
        <w:t>and</w:t>
      </w:r>
      <w:proofErr w:type="spellEnd"/>
      <w:r w:rsidRPr="008A5726">
        <w:rPr>
          <w:sz w:val="28"/>
          <w:szCs w:val="28"/>
        </w:rPr>
        <w:t xml:space="preserve"> </w:t>
      </w:r>
      <w:proofErr w:type="spellStart"/>
      <w:r w:rsidRPr="008A5726">
        <w:rPr>
          <w:sz w:val="28"/>
          <w:szCs w:val="28"/>
        </w:rPr>
        <w:t>Herzegovina</w:t>
      </w:r>
      <w:proofErr w:type="spellEnd"/>
      <w:r w:rsidRPr="008A5726">
        <w:rPr>
          <w:sz w:val="28"/>
          <w:szCs w:val="28"/>
        </w:rPr>
        <w:t xml:space="preserve"> (BAS), </w:t>
      </w:r>
      <w:proofErr w:type="spellStart"/>
      <w:r w:rsidRPr="008A5726">
        <w:rPr>
          <w:sz w:val="28"/>
          <w:szCs w:val="28"/>
        </w:rPr>
        <w:t>British</w:t>
      </w:r>
      <w:proofErr w:type="spellEnd"/>
      <w:r w:rsidRPr="008A5726">
        <w:rPr>
          <w:sz w:val="28"/>
          <w:szCs w:val="28"/>
        </w:rPr>
        <w:t xml:space="preserve"> </w:t>
      </w:r>
      <w:proofErr w:type="spellStart"/>
      <w:r w:rsidRPr="008A5726">
        <w:rPr>
          <w:sz w:val="28"/>
          <w:szCs w:val="28"/>
        </w:rPr>
        <w:t>Standards</w:t>
      </w:r>
      <w:proofErr w:type="spellEnd"/>
      <w:r w:rsidRPr="008A5726">
        <w:rPr>
          <w:sz w:val="28"/>
          <w:szCs w:val="28"/>
        </w:rPr>
        <w:t xml:space="preserve"> </w:t>
      </w:r>
      <w:proofErr w:type="spellStart"/>
      <w:r w:rsidRPr="008A5726">
        <w:rPr>
          <w:sz w:val="28"/>
          <w:szCs w:val="28"/>
        </w:rPr>
        <w:t>Institution</w:t>
      </w:r>
      <w:proofErr w:type="spellEnd"/>
      <w:r w:rsidRPr="008A5726">
        <w:rPr>
          <w:sz w:val="28"/>
          <w:szCs w:val="28"/>
        </w:rPr>
        <w:t xml:space="preserve"> (BSI), </w:t>
      </w:r>
      <w:proofErr w:type="spellStart"/>
      <w:r w:rsidRPr="008A5726">
        <w:rPr>
          <w:sz w:val="28"/>
          <w:szCs w:val="28"/>
        </w:rPr>
        <w:t>Slovenian</w:t>
      </w:r>
      <w:proofErr w:type="spellEnd"/>
      <w:r w:rsidRPr="008A5726">
        <w:rPr>
          <w:sz w:val="28"/>
          <w:szCs w:val="28"/>
        </w:rPr>
        <w:t xml:space="preserve"> Institute </w:t>
      </w:r>
      <w:proofErr w:type="spellStart"/>
      <w:r w:rsidRPr="008A5726">
        <w:rPr>
          <w:sz w:val="28"/>
          <w:szCs w:val="28"/>
        </w:rPr>
        <w:t>for</w:t>
      </w:r>
      <w:proofErr w:type="spellEnd"/>
      <w:r w:rsidRPr="008A5726">
        <w:rPr>
          <w:sz w:val="28"/>
          <w:szCs w:val="28"/>
        </w:rPr>
        <w:t xml:space="preserve"> </w:t>
      </w:r>
      <w:proofErr w:type="spellStart"/>
      <w:r w:rsidRPr="008A5726">
        <w:rPr>
          <w:sz w:val="28"/>
          <w:szCs w:val="28"/>
        </w:rPr>
        <w:t>Standardization</w:t>
      </w:r>
      <w:proofErr w:type="spellEnd"/>
      <w:r w:rsidRPr="008A5726">
        <w:rPr>
          <w:sz w:val="28"/>
          <w:szCs w:val="28"/>
        </w:rPr>
        <w:t xml:space="preserve"> (SIST), </w:t>
      </w:r>
      <w:proofErr w:type="spellStart"/>
      <w:r w:rsidRPr="008A5726">
        <w:rPr>
          <w:sz w:val="28"/>
          <w:szCs w:val="28"/>
        </w:rPr>
        <w:t>Turkish</w:t>
      </w:r>
      <w:proofErr w:type="spellEnd"/>
      <w:r w:rsidRPr="008A5726">
        <w:rPr>
          <w:sz w:val="28"/>
          <w:szCs w:val="28"/>
        </w:rPr>
        <w:t xml:space="preserve"> </w:t>
      </w:r>
      <w:proofErr w:type="spellStart"/>
      <w:r w:rsidRPr="008A5726">
        <w:rPr>
          <w:sz w:val="28"/>
          <w:szCs w:val="28"/>
        </w:rPr>
        <w:t>Standards</w:t>
      </w:r>
      <w:proofErr w:type="spellEnd"/>
      <w:r w:rsidRPr="008A5726">
        <w:rPr>
          <w:sz w:val="28"/>
          <w:szCs w:val="28"/>
        </w:rPr>
        <w:t xml:space="preserve"> </w:t>
      </w:r>
      <w:proofErr w:type="spellStart"/>
      <w:r w:rsidRPr="008A5726">
        <w:rPr>
          <w:sz w:val="28"/>
          <w:szCs w:val="28"/>
        </w:rPr>
        <w:t>Institution</w:t>
      </w:r>
      <w:proofErr w:type="spellEnd"/>
      <w:r w:rsidRPr="008A5726">
        <w:rPr>
          <w:sz w:val="28"/>
          <w:szCs w:val="28"/>
        </w:rPr>
        <w:t xml:space="preserve"> (TSE), Евро-Азиатское сотрудничество государственных метрологических учреждений (КООМЕТ), Евразийская экономическая комиссия (ЕЭК).</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В ходе заседания рассмотрено</w:t>
      </w:r>
      <w:r w:rsidRPr="008A5726">
        <w:rPr>
          <w:rFonts w:ascii="Times New Roman" w:eastAsia="Calibri" w:hAnsi="Times New Roman" w:cs="Times New Roman"/>
          <w:sz w:val="28"/>
          <w:szCs w:val="28"/>
        </w:rPr>
        <w:t xml:space="preserve"> более 35 вопросов</w:t>
      </w:r>
      <w:r w:rsidR="00E91D94">
        <w:rPr>
          <w:rFonts w:ascii="Times New Roman" w:eastAsia="Calibri" w:hAnsi="Times New Roman" w:cs="Times New Roman"/>
          <w:sz w:val="28"/>
          <w:szCs w:val="28"/>
        </w:rPr>
        <w:t>, в том числе</w:t>
      </w:r>
      <w:r w:rsidR="000A2557" w:rsidRPr="000A2557">
        <w:rPr>
          <w:rFonts w:ascii="Times New Roman" w:eastAsia="Calibri" w:hAnsi="Times New Roman" w:cs="Times New Roman"/>
          <w:sz w:val="28"/>
          <w:szCs w:val="28"/>
        </w:rPr>
        <w:t>:</w:t>
      </w:r>
      <w:r w:rsidRPr="008A5726">
        <w:rPr>
          <w:rFonts w:ascii="Times New Roman" w:eastAsia="Times New Roman" w:hAnsi="Times New Roman" w:cs="Times New Roman"/>
          <w:sz w:val="28"/>
          <w:szCs w:val="28"/>
          <w:lang w:eastAsia="ru-RU"/>
        </w:rPr>
        <w:t xml:space="preserve"> о ходе реализации решений МГС</w:t>
      </w:r>
      <w:r w:rsidR="000A2557">
        <w:rPr>
          <w:rFonts w:ascii="Times New Roman" w:eastAsia="Times New Roman" w:hAnsi="Times New Roman" w:cs="Times New Roman"/>
          <w:sz w:val="28"/>
          <w:szCs w:val="28"/>
          <w:lang w:eastAsia="ru-RU"/>
        </w:rPr>
        <w:t>;</w:t>
      </w:r>
      <w:r w:rsidR="00E91D94">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 xml:space="preserve">выполнения и актуализации Плана действий МГС </w:t>
      </w:r>
      <w:r w:rsidR="000A2557">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на период с 2016 до 2020 года для реализации положений Стратегии развития МГ</w:t>
      </w:r>
      <w:r w:rsidR="000A2557">
        <w:rPr>
          <w:rFonts w:ascii="Times New Roman" w:eastAsia="Times New Roman" w:hAnsi="Times New Roman" w:cs="Times New Roman"/>
          <w:sz w:val="28"/>
          <w:szCs w:val="28"/>
          <w:lang w:eastAsia="ru-RU"/>
        </w:rPr>
        <w:t>С</w:t>
      </w:r>
      <w:r w:rsidRPr="008A5726">
        <w:rPr>
          <w:rFonts w:ascii="Times New Roman" w:eastAsia="Times New Roman" w:hAnsi="Times New Roman" w:cs="Times New Roman"/>
          <w:sz w:val="28"/>
          <w:szCs w:val="28"/>
          <w:lang w:eastAsia="ru-RU"/>
        </w:rPr>
        <w:t xml:space="preserve"> в период до 2020 года</w:t>
      </w:r>
      <w:r w:rsidR="000A255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стратегических направлениях развития МГС</w:t>
      </w:r>
      <w:r w:rsidR="000A2557">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проекте Плана мероприятий по реализации Соглашения о сотрудничестве между Электроэнергетическим Советом СНГ и МГС на 2019</w:t>
      </w:r>
      <w:r w:rsidR="002D5105">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2020 годы</w:t>
      </w:r>
      <w:r w:rsidR="000A255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сотрудничестве между ЕЭК и МГС в области стандартизации и обеспечения единства измерений</w:t>
      </w:r>
      <w:r w:rsidR="000A255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Pr="008A5726">
        <w:rPr>
          <w:rFonts w:ascii="Times New Roman" w:eastAsia="Calibri" w:hAnsi="Times New Roman" w:cs="Times New Roman"/>
          <w:sz w:val="28"/>
          <w:szCs w:val="28"/>
          <w:lang w:eastAsia="ru-RU"/>
        </w:rPr>
        <w:t>о сотрудничестве с международными, региональными и отраслевыми организациями по стандартизации и метрологии</w:t>
      </w:r>
      <w:r w:rsidR="000A2557">
        <w:rPr>
          <w:rFonts w:ascii="Times New Roman" w:eastAsia="Calibri"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реализации Программы межгосударственной стандартизации на 2019–2021 годы</w:t>
      </w:r>
      <w:r w:rsidR="000A255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перечнях документов по межгосударственной стандартизации для принятия</w:t>
      </w:r>
      <w:r w:rsidR="000A255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0A2557">
        <w:rPr>
          <w:rFonts w:ascii="Times New Roman" w:eastAsia="Times New Roman" w:hAnsi="Times New Roman" w:cs="Times New Roman"/>
          <w:sz w:val="28"/>
          <w:szCs w:val="28"/>
          <w:lang w:eastAsia="ru-RU"/>
        </w:rPr>
        <w:t xml:space="preserve">о </w:t>
      </w:r>
      <w:r w:rsidRPr="008A5726">
        <w:rPr>
          <w:rFonts w:ascii="Times New Roman" w:hAnsi="Times New Roman" w:cs="Times New Roman"/>
          <w:sz w:val="28"/>
          <w:szCs w:val="28"/>
        </w:rPr>
        <w:t>ходе рассмотрения проекта Соглашения о сотрудничестве по созданию и применению стандартных образцов состава и свойств веществ и материалов</w:t>
      </w:r>
      <w:r w:rsidR="000A2557">
        <w:rPr>
          <w:rFonts w:ascii="Times New Roman" w:hAnsi="Times New Roman" w:cs="Times New Roman"/>
          <w:sz w:val="28"/>
          <w:szCs w:val="28"/>
        </w:rPr>
        <w:t>;</w:t>
      </w:r>
      <w:r w:rsidRPr="008A5726">
        <w:rPr>
          <w:rFonts w:ascii="Times New Roman" w:hAnsi="Times New Roman" w:cs="Times New Roman"/>
          <w:sz w:val="28"/>
          <w:szCs w:val="28"/>
        </w:rPr>
        <w:t xml:space="preserve"> о деятельности Научно-технической комиссии по метрологии за 2016-2018 годы;</w:t>
      </w:r>
      <w:r w:rsidRPr="008A5726">
        <w:rPr>
          <w:rFonts w:ascii="Times New Roman" w:eastAsia="Times New Roman" w:hAnsi="Times New Roman" w:cs="Times New Roman"/>
          <w:sz w:val="28"/>
          <w:szCs w:val="28"/>
          <w:lang w:eastAsia="ru-RU"/>
        </w:rPr>
        <w:t xml:space="preserve"> о</w:t>
      </w:r>
      <w:r w:rsidRPr="008A5726">
        <w:rPr>
          <w:rFonts w:ascii="Times New Roman" w:hAnsi="Times New Roman" w:cs="Times New Roman"/>
          <w:sz w:val="28"/>
          <w:szCs w:val="28"/>
        </w:rPr>
        <w:t xml:space="preserve"> работах по признанию результатов испытаний и утверждении типа средств измерений в государствах – участниках </w:t>
      </w:r>
      <w:r w:rsidR="000A2557">
        <w:rPr>
          <w:rFonts w:ascii="Times New Roman" w:hAnsi="Times New Roman" w:cs="Times New Roman"/>
          <w:sz w:val="28"/>
          <w:szCs w:val="28"/>
        </w:rPr>
        <w:lastRenderedPageBreak/>
        <w:t>СНГ;</w:t>
      </w:r>
      <w:r w:rsidRPr="008A5726">
        <w:rPr>
          <w:rFonts w:ascii="Times New Roman" w:eastAsia="Times New Roman" w:hAnsi="Times New Roman" w:cs="Times New Roman"/>
          <w:sz w:val="28"/>
          <w:szCs w:val="28"/>
          <w:lang w:eastAsia="ru-RU"/>
        </w:rPr>
        <w:t xml:space="preserve"> о</w:t>
      </w:r>
      <w:r w:rsidRPr="008A5726">
        <w:rPr>
          <w:rFonts w:ascii="Times New Roman" w:hAnsi="Times New Roman" w:cs="Times New Roman"/>
          <w:sz w:val="28"/>
          <w:szCs w:val="28"/>
        </w:rPr>
        <w:t xml:space="preserve"> реализации Плана разработки межгосударственных нормативных документов по обеспечению единства измерений поглощенной дозы ионизирующего излучения при радиационной обработке пищевых продуктов;</w:t>
      </w:r>
      <w:r w:rsidRPr="008A5726">
        <w:rPr>
          <w:rFonts w:ascii="Times New Roman" w:eastAsia="Times New Roman" w:hAnsi="Times New Roman" w:cs="Times New Roman"/>
          <w:sz w:val="28"/>
          <w:szCs w:val="28"/>
          <w:lang w:eastAsia="ru-RU"/>
        </w:rPr>
        <w:t xml:space="preserve"> </w:t>
      </w:r>
      <w:r w:rsidR="000A2557">
        <w:rPr>
          <w:rFonts w:ascii="Times New Roman" w:eastAsia="Times New Roman" w:hAnsi="Times New Roman" w:cs="Times New Roman"/>
          <w:sz w:val="28"/>
          <w:szCs w:val="28"/>
          <w:lang w:eastAsia="ru-RU"/>
        </w:rPr>
        <w:br/>
        <w:t xml:space="preserve">о </w:t>
      </w:r>
      <w:r w:rsidRPr="008A5726">
        <w:rPr>
          <w:rFonts w:ascii="Times New Roman" w:eastAsia="Times New Roman" w:hAnsi="Times New Roman" w:cs="Times New Roman"/>
          <w:sz w:val="28"/>
          <w:szCs w:val="28"/>
          <w:lang w:eastAsia="ru-RU"/>
        </w:rPr>
        <w:t>признании межгосударственных стандартных образцов и актуализации Реестра МСО</w:t>
      </w:r>
      <w:r w:rsidR="000A2557" w:rsidRPr="000A255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0A2557">
        <w:rPr>
          <w:rFonts w:ascii="Times New Roman" w:eastAsia="Times New Roman" w:hAnsi="Times New Roman" w:cs="Times New Roman"/>
          <w:sz w:val="28"/>
          <w:szCs w:val="28"/>
          <w:lang w:eastAsia="ru-RU"/>
        </w:rPr>
        <w:t xml:space="preserve">о </w:t>
      </w:r>
      <w:r w:rsidRPr="008A5726">
        <w:rPr>
          <w:rFonts w:ascii="Times New Roman" w:eastAsia="Times New Roman" w:hAnsi="Times New Roman" w:cs="Times New Roman"/>
          <w:sz w:val="28"/>
          <w:szCs w:val="28"/>
          <w:lang w:eastAsia="ru-RU"/>
        </w:rPr>
        <w:t>проекте Соглашения о технических барьерах в во взаимной торговле государств – участников СНГ</w:t>
      </w:r>
      <w:r w:rsidR="000A2557">
        <w:rPr>
          <w:rFonts w:ascii="Times New Roman" w:eastAsia="Times New Roman" w:hAnsi="Times New Roman" w:cs="Times New Roman"/>
          <w:sz w:val="28"/>
          <w:szCs w:val="28"/>
          <w:lang w:eastAsia="ru-RU"/>
        </w:rPr>
        <w:t>; о</w:t>
      </w:r>
      <w:r w:rsidRPr="008A5726">
        <w:rPr>
          <w:rFonts w:ascii="Times New Roman" w:eastAsia="Times New Roman" w:hAnsi="Times New Roman" w:cs="Times New Roman"/>
          <w:sz w:val="28"/>
          <w:szCs w:val="28"/>
          <w:lang w:eastAsia="ru-RU"/>
        </w:rPr>
        <w:t xml:space="preserve"> проекте Соглашения о взаимном признании аккредитации органов по оценке соответствия; о ходе реализации Программы работ Рабочей группы МГС по созданию Региональной организации (ассоциации) по аккредитации, а также организационные вопросы.</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 xml:space="preserve">Утверждено видение развития Межгосударственного совета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t>по стандартизации, метрологии и сертификации на период до 2030 года</w:t>
      </w:r>
      <w:r w:rsidR="005451D3">
        <w:rPr>
          <w:rFonts w:ascii="Times New Roman" w:eastAsia="Calibri" w:hAnsi="Times New Roman" w:cs="Times New Roman"/>
          <w:sz w:val="28"/>
          <w:szCs w:val="28"/>
        </w:rPr>
        <w:t>, в котором</w:t>
      </w:r>
      <w:r w:rsidRPr="008A5726">
        <w:rPr>
          <w:rFonts w:ascii="Times New Roman" w:eastAsia="Calibri" w:hAnsi="Times New Roman" w:cs="Times New Roman"/>
          <w:sz w:val="28"/>
          <w:szCs w:val="28"/>
        </w:rPr>
        <w:t xml:space="preserve"> </w:t>
      </w:r>
      <w:r w:rsidR="005451D3" w:rsidRPr="008A5726">
        <w:rPr>
          <w:rFonts w:ascii="Times New Roman" w:eastAsia="Calibri" w:hAnsi="Times New Roman" w:cs="Times New Roman"/>
          <w:sz w:val="28"/>
          <w:szCs w:val="28"/>
        </w:rPr>
        <w:t>было отмечено, что в современных экономических условиях МГС является эффективной площадкой для экономического сотрудничества и научно-технической интеграции между его государствами – участниками</w:t>
      </w:r>
      <w:r w:rsidR="00C96280">
        <w:rPr>
          <w:rFonts w:ascii="Times New Roman" w:eastAsia="Calibri" w:hAnsi="Times New Roman" w:cs="Times New Roman"/>
          <w:sz w:val="28"/>
          <w:szCs w:val="28"/>
        </w:rPr>
        <w:t xml:space="preserve">. </w:t>
      </w:r>
      <w:r w:rsidRPr="008A5726">
        <w:rPr>
          <w:rFonts w:ascii="Times New Roman" w:eastAsia="Calibri" w:hAnsi="Times New Roman" w:cs="Times New Roman"/>
          <w:sz w:val="28"/>
          <w:szCs w:val="28"/>
        </w:rPr>
        <w:t>Создана рабочая группа по Стратегии развития МГС. Руководителем определен Абрамов Алексей Владимирович, Руководитель Федерального агентства по техническому регулированию и метрологии Российской Федерации</w:t>
      </w:r>
      <w:r w:rsidR="005451D3">
        <w:rPr>
          <w:rFonts w:ascii="Times New Roman" w:eastAsia="Calibri" w:hAnsi="Times New Roman" w:cs="Times New Roman"/>
          <w:sz w:val="28"/>
          <w:szCs w:val="28"/>
        </w:rPr>
        <w:t>.</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Times New Roman" w:hAnsi="Times New Roman" w:cs="Times New Roman"/>
          <w:sz w:val="28"/>
          <w:szCs w:val="28"/>
          <w:lang w:eastAsia="ru-RU"/>
        </w:rPr>
        <w:t>Утвержден План мероприятий по реализации Соглашения о сотрудничестве между Электроэнергетическим Советом СНГ и МГС на 2019</w:t>
      </w:r>
      <w:r w:rsidR="00C96280">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2020 годы.</w:t>
      </w:r>
    </w:p>
    <w:p w:rsidR="00763C54" w:rsidRPr="008A5726" w:rsidRDefault="00763C54" w:rsidP="00763C54">
      <w:pPr>
        <w:spacing w:after="0" w:line="240" w:lineRule="auto"/>
        <w:ind w:firstLine="709"/>
        <w:jc w:val="both"/>
        <w:rPr>
          <w:rFonts w:ascii="Times New Roman" w:eastAsia="Calibri" w:hAnsi="Times New Roman" w:cs="Times New Roman"/>
          <w:iCs/>
          <w:sz w:val="28"/>
          <w:szCs w:val="28"/>
        </w:rPr>
      </w:pPr>
      <w:r w:rsidRPr="008A5726">
        <w:rPr>
          <w:rFonts w:ascii="Times New Roman" w:eastAsia="Calibri" w:hAnsi="Times New Roman" w:cs="Times New Roman"/>
          <w:sz w:val="28"/>
          <w:szCs w:val="28"/>
        </w:rPr>
        <w:t xml:space="preserve">Подписана программа сотрудничества в сфере стандартизации между Советом руководителей государственных (национальных) органов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по стандартизации стран Евразийского экономического союза (ЕАЭС)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t>и Межгосударственным советом по стандартизации, метрологии и сертификации</w:t>
      </w:r>
      <w:r w:rsidR="00C96280">
        <w:rPr>
          <w:rFonts w:ascii="Times New Roman" w:eastAsia="Calibri" w:hAnsi="Times New Roman" w:cs="Times New Roman"/>
          <w:sz w:val="28"/>
          <w:szCs w:val="28"/>
        </w:rPr>
        <w:t>.</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iCs/>
          <w:sz w:val="28"/>
          <w:szCs w:val="28"/>
        </w:rPr>
        <w:t xml:space="preserve">В целях обеспечения практического взаимодействия и повышения эффективности сотрудничества государств – участников Соглашения по вопросам метрологии с Евро-Азиатским сотрудничеством государственных метрологических учреждений (КООМЕТ), </w:t>
      </w:r>
      <w:r w:rsidRPr="008A5726">
        <w:rPr>
          <w:rFonts w:ascii="Times New Roman" w:eastAsia="Calibri" w:hAnsi="Times New Roman" w:cs="Times New Roman"/>
          <w:sz w:val="28"/>
          <w:szCs w:val="28"/>
        </w:rPr>
        <w:t xml:space="preserve">подписан Протокол о сотрудничестве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t>и взаимодействии между КООМЕТ и МГС в области метрологии</w:t>
      </w:r>
      <w:r w:rsidRPr="008A5726">
        <w:rPr>
          <w:rFonts w:ascii="Times New Roman" w:eastAsia="Calibri" w:hAnsi="Times New Roman" w:cs="Times New Roman"/>
          <w:iCs/>
          <w:sz w:val="28"/>
          <w:szCs w:val="28"/>
        </w:rPr>
        <w:t>.</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 xml:space="preserve">Рассмотрены вопросы подготовки к проведению второго этапа конкурса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на соискание Премии </w:t>
      </w:r>
      <w:r w:rsidR="00C96280" w:rsidRPr="008A5726">
        <w:rPr>
          <w:rFonts w:ascii="Times New Roman" w:eastAsia="Times New Roman" w:hAnsi="Times New Roman" w:cs="Times New Roman"/>
          <w:bCs/>
          <w:sz w:val="28"/>
          <w:szCs w:val="28"/>
          <w:lang w:eastAsia="ru-RU"/>
        </w:rPr>
        <w:t>Содружества Независимых Государств</w:t>
      </w:r>
      <w:r w:rsidRPr="008A5726">
        <w:rPr>
          <w:rFonts w:ascii="Times New Roman" w:eastAsia="Calibri" w:hAnsi="Times New Roman" w:cs="Times New Roman"/>
          <w:sz w:val="28"/>
          <w:szCs w:val="28"/>
        </w:rPr>
        <w:t xml:space="preserve"> </w:t>
      </w:r>
      <w:r w:rsidR="00C96280">
        <w:rPr>
          <w:rFonts w:ascii="Times New Roman" w:eastAsia="Calibri" w:hAnsi="Times New Roman" w:cs="Times New Roman"/>
          <w:sz w:val="28"/>
          <w:szCs w:val="28"/>
        </w:rPr>
        <w:t xml:space="preserve">2019 года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t>за достижения в области качества продукции и услуг: утверждена программа подготовки экспертов для оценки учас</w:t>
      </w:r>
      <w:r w:rsidR="007C020D">
        <w:rPr>
          <w:rFonts w:ascii="Times New Roman" w:eastAsia="Calibri" w:hAnsi="Times New Roman" w:cs="Times New Roman"/>
          <w:sz w:val="28"/>
          <w:szCs w:val="28"/>
        </w:rPr>
        <w:t>тников на втором этапе конкурса, список экспертов конкурса,</w:t>
      </w:r>
      <w:r w:rsidRPr="008A5726">
        <w:rPr>
          <w:rFonts w:ascii="Times New Roman" w:eastAsia="Calibri" w:hAnsi="Times New Roman" w:cs="Times New Roman"/>
          <w:sz w:val="28"/>
          <w:szCs w:val="28"/>
        </w:rPr>
        <w:t xml:space="preserve"> одобрен проект новой редакции Положения о конкурсе </w:t>
      </w:r>
      <w:r w:rsidR="000E3488">
        <w:rPr>
          <w:rFonts w:ascii="Times New Roman" w:eastAsia="Calibri" w:hAnsi="Times New Roman" w:cs="Times New Roman"/>
          <w:sz w:val="28"/>
          <w:szCs w:val="28"/>
        </w:rPr>
        <w:br/>
      </w:r>
      <w:r w:rsidRPr="008A5726">
        <w:rPr>
          <w:rFonts w:ascii="Times New Roman" w:eastAsia="Times New Roman" w:hAnsi="Times New Roman" w:cs="Times New Roman"/>
          <w:bCs/>
          <w:sz w:val="28"/>
          <w:szCs w:val="28"/>
          <w:lang w:eastAsia="ru-RU"/>
        </w:rPr>
        <w:t xml:space="preserve">на соискание Премии Содружества Независимых Государств за достижения </w:t>
      </w:r>
      <w:r w:rsidR="000E3488">
        <w:rPr>
          <w:rFonts w:ascii="Times New Roman" w:eastAsia="Times New Roman" w:hAnsi="Times New Roman" w:cs="Times New Roman"/>
          <w:bCs/>
          <w:sz w:val="28"/>
          <w:szCs w:val="28"/>
          <w:lang w:eastAsia="ru-RU"/>
        </w:rPr>
        <w:br/>
      </w:r>
      <w:r w:rsidRPr="008A5726">
        <w:rPr>
          <w:rFonts w:ascii="Times New Roman" w:eastAsia="Times New Roman" w:hAnsi="Times New Roman" w:cs="Times New Roman"/>
          <w:bCs/>
          <w:sz w:val="28"/>
          <w:szCs w:val="28"/>
          <w:lang w:eastAsia="ru-RU"/>
        </w:rPr>
        <w:t>в области качества продукции и услуг</w:t>
      </w:r>
      <w:r w:rsidRPr="008A5726">
        <w:rPr>
          <w:rFonts w:ascii="Times New Roman" w:eastAsia="Times New Roman" w:hAnsi="Times New Roman" w:cs="Times New Roman"/>
          <w:sz w:val="28"/>
          <w:szCs w:val="28"/>
          <w:lang w:eastAsia="ru-RU"/>
        </w:rPr>
        <w:t xml:space="preserve"> для направления в Исполнительный комитет СНГ для рассмотрения в установленном порядк</w:t>
      </w:r>
      <w:r w:rsidRPr="008A5726">
        <w:rPr>
          <w:rFonts w:ascii="Times New Roman" w:eastAsia="Calibri" w:hAnsi="Times New Roman" w:cs="Times New Roman"/>
          <w:sz w:val="28"/>
          <w:szCs w:val="28"/>
        </w:rPr>
        <w:t>е.</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Принято изменение №1 к Программе межгосударственной стандартизации на 2019–2021 годы.</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eastAsia="Calibri" w:hAnsi="Times New Roman" w:cs="Times New Roman"/>
          <w:sz w:val="28"/>
          <w:szCs w:val="28"/>
        </w:rPr>
        <w:t xml:space="preserve">Учрежден МТК «Бытовая химия». Проведена реструктуризация </w:t>
      </w:r>
      <w:r w:rsidRPr="008A5726">
        <w:rPr>
          <w:rFonts w:ascii="Times New Roman" w:eastAsia="Times New Roman" w:hAnsi="Times New Roman" w:cs="Times New Roman"/>
          <w:sz w:val="28"/>
          <w:szCs w:val="28"/>
          <w:lang w:eastAsia="ru-RU"/>
        </w:rPr>
        <w:t xml:space="preserve">МТК 37 «Электрооборудование для передачи, преобразования и распределения электроэнергии» и его переименование в МТК «Низковольтная коммутационная аппаратура и комплектные устройства распределения, защиты, управления </w:t>
      </w:r>
      <w:r w:rsidR="000E3488">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и сигнализации»</w:t>
      </w:r>
      <w:r w:rsidRPr="008A5726">
        <w:rPr>
          <w:rFonts w:ascii="Times New Roman" w:eastAsia="Calibri" w:hAnsi="Times New Roman" w:cs="Times New Roman"/>
          <w:sz w:val="28"/>
          <w:szCs w:val="28"/>
        </w:rPr>
        <w:t xml:space="preserve">. Проведено объединение МТК: </w:t>
      </w:r>
      <w:r w:rsidRPr="008A5726">
        <w:rPr>
          <w:rFonts w:ascii="Times New Roman" w:hAnsi="Times New Roman" w:cs="Times New Roman"/>
          <w:sz w:val="28"/>
          <w:szCs w:val="28"/>
        </w:rPr>
        <w:t xml:space="preserve">МТК 122 «Племенное дело </w:t>
      </w:r>
      <w:r w:rsidR="000E3488">
        <w:rPr>
          <w:rFonts w:ascii="Times New Roman" w:hAnsi="Times New Roman" w:cs="Times New Roman"/>
          <w:sz w:val="28"/>
          <w:szCs w:val="28"/>
        </w:rPr>
        <w:br/>
      </w:r>
      <w:r w:rsidRPr="008A5726">
        <w:rPr>
          <w:rFonts w:ascii="Times New Roman" w:hAnsi="Times New Roman" w:cs="Times New Roman"/>
          <w:sz w:val="28"/>
          <w:szCs w:val="28"/>
        </w:rPr>
        <w:t xml:space="preserve">в животноводстве» с МТК 226 «Мясо и мясная продукция», </w:t>
      </w:r>
      <w:r w:rsidRPr="008A5726">
        <w:rPr>
          <w:rFonts w:ascii="Times New Roman" w:eastAsia="Calibri" w:hAnsi="Times New Roman" w:cs="Times New Roman"/>
          <w:sz w:val="28"/>
          <w:szCs w:val="28"/>
        </w:rPr>
        <w:t xml:space="preserve">МТК 299 «Консервы </w:t>
      </w:r>
      <w:r w:rsidR="000E3488">
        <w:rPr>
          <w:rFonts w:ascii="Times New Roman" w:eastAsia="Calibri" w:hAnsi="Times New Roman" w:cs="Times New Roman"/>
          <w:sz w:val="28"/>
          <w:szCs w:val="28"/>
        </w:rPr>
        <w:br/>
      </w:r>
      <w:r w:rsidRPr="008A5726">
        <w:rPr>
          <w:rFonts w:ascii="Times New Roman" w:eastAsia="Calibri" w:hAnsi="Times New Roman" w:cs="Times New Roman"/>
          <w:sz w:val="28"/>
          <w:szCs w:val="28"/>
        </w:rPr>
        <w:lastRenderedPageBreak/>
        <w:t>и пресервы из рыбы и нерыбных объектов, тара, методы контроля» с МТК 300 «Рыбные продукты пищевые, кормовые, технические и упаковки».</w:t>
      </w:r>
      <w:r w:rsidRPr="008A5726">
        <w:rPr>
          <w:rFonts w:ascii="Times New Roman" w:hAnsi="Times New Roman" w:cs="Times New Roman"/>
          <w:sz w:val="28"/>
          <w:szCs w:val="28"/>
        </w:rPr>
        <w:t xml:space="preserve"> </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hAnsi="Times New Roman" w:cs="Times New Roman"/>
          <w:sz w:val="28"/>
          <w:szCs w:val="28"/>
        </w:rPr>
        <w:t xml:space="preserve">План разработки межгосударственных нормативных документов </w:t>
      </w:r>
      <w:r w:rsidR="000E3488">
        <w:rPr>
          <w:rFonts w:ascii="Times New Roman" w:hAnsi="Times New Roman" w:cs="Times New Roman"/>
          <w:sz w:val="28"/>
          <w:szCs w:val="28"/>
        </w:rPr>
        <w:br/>
      </w:r>
      <w:r w:rsidRPr="008A5726">
        <w:rPr>
          <w:rFonts w:ascii="Times New Roman" w:hAnsi="Times New Roman" w:cs="Times New Roman"/>
          <w:sz w:val="28"/>
          <w:szCs w:val="28"/>
        </w:rPr>
        <w:t>по обеспечению единства измерений поглощенной дозы ионизирующего излучения при радиационной обработке пищевых продуктов признан выполненным.</w:t>
      </w:r>
    </w:p>
    <w:p w:rsidR="00763C54" w:rsidRPr="008A5726" w:rsidRDefault="00763C54" w:rsidP="00763C54">
      <w:pPr>
        <w:pStyle w:val="newncpi"/>
        <w:spacing w:line="240" w:lineRule="auto"/>
        <w:ind w:firstLine="709"/>
        <w:rPr>
          <w:sz w:val="28"/>
          <w:szCs w:val="28"/>
        </w:rPr>
      </w:pPr>
      <w:r w:rsidRPr="008A5726">
        <w:rPr>
          <w:b/>
          <w:sz w:val="28"/>
          <w:szCs w:val="28"/>
        </w:rPr>
        <w:t>56-е заседание – 13.11.2019 (г. Шымкент, Республика Казахстан)</w:t>
      </w:r>
      <w:r w:rsidRPr="008A5726">
        <w:rPr>
          <w:sz w:val="28"/>
          <w:szCs w:val="28"/>
        </w:rPr>
        <w:t xml:space="preserve">. </w:t>
      </w:r>
      <w:r w:rsidR="000E3488">
        <w:rPr>
          <w:sz w:val="28"/>
          <w:szCs w:val="28"/>
        </w:rPr>
        <w:br/>
      </w:r>
      <w:r w:rsidRPr="008A5726">
        <w:rPr>
          <w:sz w:val="28"/>
          <w:szCs w:val="28"/>
        </w:rPr>
        <w:t xml:space="preserve">В заседании приняли участие представители государств – участников СНГ – членов МГС: Республики Армения, Республики Беларусь, Республики Казахстан, Кыргызской Республики, Российской Федерации, Республики Таджикистан, Республики Узбекистан и Украины, а также Исполнительного комитета СНГ </w:t>
      </w:r>
      <w:r w:rsidR="000E3488">
        <w:rPr>
          <w:sz w:val="28"/>
          <w:szCs w:val="28"/>
        </w:rPr>
        <w:br/>
      </w:r>
      <w:r w:rsidRPr="008A5726">
        <w:rPr>
          <w:sz w:val="28"/>
          <w:szCs w:val="28"/>
        </w:rPr>
        <w:t>и Бюро по стандартам, приглашенные в качестве наблюдателей представители Евразийской экономической комиссии (ЕЭК).</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В ходе заседания рассмотрено более</w:t>
      </w:r>
      <w:r w:rsidRPr="008A5726">
        <w:rPr>
          <w:rFonts w:ascii="Times New Roman" w:hAnsi="Times New Roman" w:cs="Times New Roman"/>
          <w:color w:val="000000" w:themeColor="text1"/>
          <w:sz w:val="28"/>
          <w:szCs w:val="28"/>
        </w:rPr>
        <w:t xml:space="preserve"> 30 вопросов</w:t>
      </w:r>
      <w:r w:rsidR="00D47CF1">
        <w:rPr>
          <w:rFonts w:ascii="Times New Roman" w:hAnsi="Times New Roman" w:cs="Times New Roman"/>
          <w:color w:val="000000" w:themeColor="text1"/>
          <w:sz w:val="28"/>
          <w:szCs w:val="28"/>
        </w:rPr>
        <w:t>, в том числе</w:t>
      </w:r>
      <w:r w:rsidR="000E3488" w:rsidRPr="000E3488">
        <w:rPr>
          <w:rFonts w:ascii="Times New Roman" w:hAnsi="Times New Roman" w:cs="Times New Roman"/>
          <w:color w:val="000000" w:themeColor="text1"/>
          <w:sz w:val="28"/>
          <w:szCs w:val="28"/>
        </w:rPr>
        <w:t>:</w:t>
      </w:r>
      <w:r w:rsidRPr="008A5726">
        <w:rPr>
          <w:rFonts w:ascii="Times New Roman" w:eastAsia="Times New Roman" w:hAnsi="Times New Roman" w:cs="Times New Roman"/>
          <w:sz w:val="28"/>
          <w:szCs w:val="28"/>
          <w:lang w:eastAsia="ru-RU"/>
        </w:rPr>
        <w:t xml:space="preserve"> о ходе реализации решений МГС</w:t>
      </w:r>
      <w:r w:rsidR="000E3488">
        <w:rPr>
          <w:rFonts w:ascii="Times New Roman" w:eastAsia="Times New Roman" w:hAnsi="Times New Roman" w:cs="Times New Roman"/>
          <w:sz w:val="28"/>
          <w:szCs w:val="28"/>
          <w:lang w:eastAsia="ru-RU"/>
        </w:rPr>
        <w:t>,</w:t>
      </w:r>
      <w:r w:rsidR="00C748E2">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результатах проведения заседаний НТК и рабочих групп МГС</w:t>
      </w:r>
      <w:r w:rsidR="000E3488" w:rsidRPr="000E3488">
        <w:rPr>
          <w:rFonts w:ascii="Times New Roman" w:eastAsia="Times New Roman" w:hAnsi="Times New Roman" w:cs="Times New Roman"/>
          <w:sz w:val="28"/>
          <w:szCs w:val="28"/>
          <w:lang w:eastAsia="ru-RU"/>
        </w:rPr>
        <w:t xml:space="preserve">; </w:t>
      </w:r>
      <w:r w:rsidR="000E3488">
        <w:rPr>
          <w:rFonts w:ascii="Times New Roman" w:eastAsia="Times New Roman" w:hAnsi="Times New Roman" w:cs="Times New Roman"/>
          <w:sz w:val="28"/>
          <w:szCs w:val="28"/>
          <w:lang w:eastAsia="ru-RU"/>
        </w:rPr>
        <w:t>о</w:t>
      </w:r>
      <w:r w:rsidRPr="008A5726">
        <w:rPr>
          <w:rFonts w:ascii="Times New Roman" w:eastAsia="Times New Roman" w:hAnsi="Times New Roman" w:cs="Times New Roman"/>
          <w:sz w:val="28"/>
          <w:szCs w:val="28"/>
          <w:lang w:eastAsia="ru-RU"/>
        </w:rPr>
        <w:t xml:space="preserve"> ходе реализации Плана действий МГС на период с 2016 до 2020 года для реализации положений Стратегии развития МСГ в период до 2020 года</w:t>
      </w:r>
      <w:r w:rsidR="000E3488">
        <w:rPr>
          <w:rFonts w:ascii="Times New Roman" w:eastAsia="Times New Roman" w:hAnsi="Times New Roman" w:cs="Times New Roman"/>
          <w:sz w:val="28"/>
          <w:szCs w:val="28"/>
          <w:lang w:eastAsia="ru-RU"/>
        </w:rPr>
        <w:t xml:space="preserve">; </w:t>
      </w:r>
      <w:r w:rsidR="000E3488">
        <w:rPr>
          <w:rFonts w:ascii="Times New Roman" w:eastAsia="Times New Roman" w:hAnsi="Times New Roman" w:cs="Times New Roman"/>
          <w:sz w:val="28"/>
          <w:szCs w:val="28"/>
          <w:lang w:eastAsia="ru-RU"/>
        </w:rPr>
        <w:br/>
        <w:t>о</w:t>
      </w:r>
      <w:r w:rsidRPr="008A5726">
        <w:rPr>
          <w:rFonts w:ascii="Times New Roman" w:eastAsia="Times New Roman" w:hAnsi="Times New Roman" w:cs="Times New Roman"/>
          <w:sz w:val="28"/>
          <w:szCs w:val="28"/>
          <w:lang w:eastAsia="ru-RU"/>
        </w:rPr>
        <w:t xml:space="preserve"> разработке Стратегии МГС на период до 2030 года</w:t>
      </w:r>
      <w:r w:rsidR="000E3488">
        <w:rPr>
          <w:rFonts w:ascii="Times New Roman" w:eastAsia="Times New Roman" w:hAnsi="Times New Roman" w:cs="Times New Roman"/>
          <w:sz w:val="28"/>
          <w:szCs w:val="28"/>
          <w:lang w:eastAsia="ru-RU"/>
        </w:rPr>
        <w:t>; о</w:t>
      </w:r>
      <w:r w:rsidRPr="008A5726">
        <w:rPr>
          <w:rFonts w:ascii="Times New Roman" w:eastAsia="Times New Roman" w:hAnsi="Times New Roman" w:cs="Times New Roman"/>
          <w:sz w:val="28"/>
          <w:szCs w:val="28"/>
          <w:lang w:eastAsia="ru-RU"/>
        </w:rPr>
        <w:t xml:space="preserve"> </w:t>
      </w:r>
      <w:r w:rsidRPr="008A5726">
        <w:rPr>
          <w:rFonts w:ascii="Times New Roman" w:hAnsi="Times New Roman" w:cs="Times New Roman"/>
          <w:sz w:val="28"/>
          <w:szCs w:val="28"/>
        </w:rPr>
        <w:t xml:space="preserve">создании базовой организации государств – участников СНГ, повышению квалификации </w:t>
      </w:r>
      <w:r w:rsidR="000E3488">
        <w:rPr>
          <w:rFonts w:ascii="Times New Roman" w:hAnsi="Times New Roman" w:cs="Times New Roman"/>
          <w:sz w:val="28"/>
          <w:szCs w:val="28"/>
        </w:rPr>
        <w:br/>
      </w:r>
      <w:r w:rsidRPr="008A5726">
        <w:rPr>
          <w:rFonts w:ascii="Times New Roman" w:hAnsi="Times New Roman" w:cs="Times New Roman"/>
          <w:sz w:val="28"/>
          <w:szCs w:val="28"/>
        </w:rPr>
        <w:t>и переподготовке кадров в области стандартизации, метрологии, управления качеством и сертификации</w:t>
      </w:r>
      <w:r w:rsidR="000E3488" w:rsidRPr="000E3488">
        <w:rPr>
          <w:rFonts w:ascii="Times New Roman" w:hAnsi="Times New Roman" w:cs="Times New Roman"/>
          <w:sz w:val="28"/>
          <w:szCs w:val="28"/>
        </w:rPr>
        <w:t xml:space="preserve">; </w:t>
      </w:r>
      <w:r w:rsidR="000E3488">
        <w:rPr>
          <w:rFonts w:ascii="Times New Roman" w:hAnsi="Times New Roman" w:cs="Times New Roman"/>
          <w:sz w:val="28"/>
          <w:szCs w:val="28"/>
        </w:rPr>
        <w:t>о</w:t>
      </w:r>
      <w:r w:rsidRPr="008A5726">
        <w:rPr>
          <w:rFonts w:ascii="Times New Roman" w:hAnsi="Times New Roman" w:cs="Times New Roman"/>
          <w:sz w:val="28"/>
          <w:szCs w:val="28"/>
        </w:rPr>
        <w:t xml:space="preserve"> </w:t>
      </w:r>
      <w:r w:rsidRPr="008A5726">
        <w:rPr>
          <w:rFonts w:ascii="Times New Roman" w:eastAsia="Times New Roman" w:hAnsi="Times New Roman" w:cs="Times New Roman"/>
          <w:sz w:val="28"/>
          <w:szCs w:val="28"/>
          <w:lang w:eastAsia="ru-RU"/>
        </w:rPr>
        <w:t>реализации Программы межгосударственной стандартизации на 2019–2021 годы</w:t>
      </w:r>
      <w:r w:rsidR="000E3488" w:rsidRPr="000E3488">
        <w:rPr>
          <w:rFonts w:ascii="Times New Roman" w:eastAsia="Times New Roman" w:hAnsi="Times New Roman" w:cs="Times New Roman"/>
          <w:sz w:val="28"/>
          <w:szCs w:val="28"/>
          <w:lang w:eastAsia="ru-RU"/>
        </w:rPr>
        <w:t>;</w:t>
      </w:r>
      <w:r w:rsidR="000E3488">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перечнях документов </w:t>
      </w:r>
      <w:r w:rsidR="000E3488">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межгосударственной стандартизации для принятия;</w:t>
      </w:r>
      <w:r w:rsidR="000E3488">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межгосударственных технических комитетах по стандартизации; </w:t>
      </w:r>
      <w:r w:rsidRPr="008A5726">
        <w:rPr>
          <w:rFonts w:ascii="Times New Roman" w:hAnsi="Times New Roman" w:cs="Times New Roman"/>
          <w:sz w:val="28"/>
          <w:szCs w:val="28"/>
        </w:rPr>
        <w:t>о проекте ПМГ 06-ХХХХ «Порядок признания результатов испытаний и утверждения типа, первичной поверки, метрологической аттестации средств измерений»</w:t>
      </w:r>
      <w:r w:rsidR="000E3488" w:rsidRPr="000E3488">
        <w:rPr>
          <w:rFonts w:ascii="Times New Roman" w:hAnsi="Times New Roman" w:cs="Times New Roman"/>
          <w:sz w:val="28"/>
          <w:szCs w:val="28"/>
        </w:rPr>
        <w:t>;</w:t>
      </w:r>
      <w:r w:rsidR="000E3488">
        <w:rPr>
          <w:rFonts w:ascii="Times New Roman" w:hAnsi="Times New Roman" w:cs="Times New Roman"/>
          <w:sz w:val="28"/>
          <w:szCs w:val="28"/>
        </w:rPr>
        <w:t xml:space="preserve"> о</w:t>
      </w:r>
      <w:r w:rsidRPr="008A5726">
        <w:rPr>
          <w:rFonts w:ascii="Times New Roman" w:hAnsi="Times New Roman" w:cs="Times New Roman"/>
          <w:sz w:val="28"/>
          <w:szCs w:val="28"/>
        </w:rPr>
        <w:t xml:space="preserve"> </w:t>
      </w:r>
      <w:r w:rsidRPr="008A5726">
        <w:rPr>
          <w:rFonts w:ascii="Times New Roman" w:eastAsia="Times New Roman" w:hAnsi="Times New Roman" w:cs="Times New Roman"/>
          <w:sz w:val="28"/>
          <w:szCs w:val="28"/>
          <w:lang w:eastAsia="ru-RU"/>
        </w:rPr>
        <w:t>признании межгосударственных стандартных образцов и актуализации Реестра МСО</w:t>
      </w:r>
      <w:r w:rsidR="000E3488" w:rsidRPr="000E3488">
        <w:rPr>
          <w:rFonts w:ascii="Times New Roman" w:eastAsia="Times New Roman" w:hAnsi="Times New Roman" w:cs="Times New Roman"/>
          <w:sz w:val="28"/>
          <w:szCs w:val="28"/>
          <w:lang w:eastAsia="ru-RU"/>
        </w:rPr>
        <w:t>;</w:t>
      </w:r>
      <w:r w:rsidR="000E3488">
        <w:rPr>
          <w:rFonts w:ascii="Times New Roman" w:eastAsia="Times New Roman" w:hAnsi="Times New Roman" w:cs="Times New Roman"/>
          <w:sz w:val="28"/>
          <w:szCs w:val="28"/>
          <w:lang w:eastAsia="ru-RU"/>
        </w:rPr>
        <w:t xml:space="preserve"> </w:t>
      </w:r>
      <w:r w:rsidR="000E3488">
        <w:rPr>
          <w:rFonts w:ascii="Times New Roman" w:eastAsia="Times New Roman" w:hAnsi="Times New Roman" w:cs="Times New Roman"/>
          <w:sz w:val="28"/>
          <w:szCs w:val="28"/>
          <w:lang w:eastAsia="ru-RU"/>
        </w:rPr>
        <w:br/>
        <w:t>о</w:t>
      </w:r>
      <w:r w:rsidRPr="008A5726">
        <w:rPr>
          <w:rFonts w:ascii="Times New Roman" w:eastAsia="Times New Roman" w:hAnsi="Times New Roman" w:cs="Times New Roman"/>
          <w:sz w:val="28"/>
          <w:szCs w:val="28"/>
        </w:rPr>
        <w:t xml:space="preserve"> ходе реализации Программы по созданию и применению межгосударственных стандартных образцов состава и свойств веществ и материалов на 2016</w:t>
      </w:r>
      <w:r w:rsidR="00C748E2" w:rsidRPr="008A5726">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rPr>
        <w:t>2020 годы и формированию проекта Программы на 2021</w:t>
      </w:r>
      <w:r w:rsidR="00C748E2" w:rsidRPr="008A5726">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rPr>
        <w:t>2025 годы</w:t>
      </w:r>
      <w:r w:rsidR="000E3488">
        <w:rPr>
          <w:rFonts w:ascii="Times New Roman" w:eastAsia="Times New Roman" w:hAnsi="Times New Roman" w:cs="Times New Roman"/>
          <w:sz w:val="28"/>
          <w:szCs w:val="28"/>
        </w:rPr>
        <w:t>; о</w:t>
      </w:r>
      <w:r w:rsidRPr="008A5726">
        <w:rPr>
          <w:rFonts w:ascii="Times New Roman" w:eastAsia="Times New Roman" w:hAnsi="Times New Roman" w:cs="Times New Roman"/>
          <w:sz w:val="28"/>
          <w:szCs w:val="28"/>
          <w:lang w:eastAsia="ru-RU"/>
        </w:rPr>
        <w:t xml:space="preserve"> ходе реализации Программы работ по разработке аттестованных данных о физических константах </w:t>
      </w:r>
      <w:r w:rsidR="000E3488">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и свойствах веществ и материалов по конкретным тематическим направлениям </w:t>
      </w:r>
      <w:r w:rsidR="000E3488">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на 2019–2021 годы и принятии таблиц ССД СНГ</w:t>
      </w:r>
      <w:r w:rsidR="000E3488">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разработанных в соответствии </w:t>
      </w:r>
      <w:r w:rsidR="000E3488">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с Программой</w:t>
      </w:r>
      <w:r w:rsidR="000E3488" w:rsidRPr="000E3488">
        <w:rPr>
          <w:rFonts w:ascii="Times New Roman" w:eastAsia="Times New Roman" w:hAnsi="Times New Roman" w:cs="Times New Roman"/>
          <w:sz w:val="28"/>
          <w:szCs w:val="28"/>
          <w:lang w:eastAsia="ru-RU"/>
        </w:rPr>
        <w:t xml:space="preserve">; </w:t>
      </w:r>
      <w:r w:rsidR="000E3488">
        <w:rPr>
          <w:rFonts w:ascii="Times New Roman" w:eastAsia="Times New Roman" w:hAnsi="Times New Roman" w:cs="Times New Roman"/>
          <w:sz w:val="28"/>
          <w:szCs w:val="28"/>
          <w:lang w:eastAsia="ru-RU"/>
        </w:rPr>
        <w:t>о</w:t>
      </w:r>
      <w:r w:rsidRPr="008A5726">
        <w:rPr>
          <w:rFonts w:ascii="Times New Roman" w:eastAsia="Times New Roman" w:hAnsi="Times New Roman" w:cs="Times New Roman"/>
          <w:sz w:val="28"/>
          <w:szCs w:val="28"/>
          <w:lang w:eastAsia="ru-RU"/>
        </w:rPr>
        <w:t xml:space="preserve"> </w:t>
      </w:r>
      <w:r w:rsidR="00AC7389">
        <w:rPr>
          <w:rFonts w:ascii="Times New Roman" w:eastAsia="Times New Roman" w:hAnsi="Times New Roman" w:cs="Times New Roman"/>
          <w:sz w:val="28"/>
          <w:szCs w:val="28"/>
          <w:lang w:eastAsia="ru-RU"/>
        </w:rPr>
        <w:t>п</w:t>
      </w:r>
      <w:r w:rsidRPr="008A5726">
        <w:rPr>
          <w:rFonts w:ascii="Times New Roman" w:eastAsia="Times New Roman" w:hAnsi="Times New Roman" w:cs="Times New Roman"/>
          <w:sz w:val="28"/>
          <w:szCs w:val="28"/>
        </w:rPr>
        <w:t xml:space="preserve">роведении межгосударственных </w:t>
      </w:r>
      <w:r w:rsidRPr="008A5726">
        <w:rPr>
          <w:rFonts w:ascii="Times New Roman" w:eastAsia="Times New Roman" w:hAnsi="Times New Roman" w:cs="Times New Roman"/>
          <w:sz w:val="28"/>
          <w:szCs w:val="28"/>
          <w:lang w:eastAsia="ru-RU"/>
        </w:rPr>
        <w:t>межлабораторных сравнительных испытаний (межлабораторных сличений)</w:t>
      </w:r>
      <w:r w:rsidRPr="008A5726">
        <w:rPr>
          <w:rFonts w:ascii="Times New Roman" w:eastAsia="Times New Roman" w:hAnsi="Times New Roman" w:cs="Times New Roman"/>
          <w:sz w:val="28"/>
          <w:szCs w:val="28"/>
        </w:rPr>
        <w:t xml:space="preserve"> в соответствии с Планами межгосударственных программ проверки квалификации (МППК) лабораторий </w:t>
      </w:r>
      <w:r w:rsidR="000E3488">
        <w:rPr>
          <w:rFonts w:ascii="Times New Roman" w:eastAsia="Times New Roman" w:hAnsi="Times New Roman" w:cs="Times New Roman"/>
          <w:sz w:val="28"/>
          <w:szCs w:val="28"/>
        </w:rPr>
        <w:br/>
      </w:r>
      <w:r w:rsidRPr="008A5726">
        <w:rPr>
          <w:rFonts w:ascii="Times New Roman" w:eastAsia="Times New Roman" w:hAnsi="Times New Roman" w:cs="Times New Roman"/>
          <w:sz w:val="28"/>
          <w:szCs w:val="28"/>
        </w:rPr>
        <w:t>на 2018 и 2019 годы и проекте Плана МППК на 2020 год</w:t>
      </w:r>
      <w:r w:rsidR="000E3488" w:rsidRPr="000E3488">
        <w:rPr>
          <w:rFonts w:ascii="Times New Roman" w:eastAsia="Times New Roman" w:hAnsi="Times New Roman" w:cs="Times New Roman"/>
          <w:sz w:val="28"/>
          <w:szCs w:val="28"/>
        </w:rPr>
        <w:t>;</w:t>
      </w:r>
      <w:r w:rsidR="000E3488">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проекте Соглашения </w:t>
      </w:r>
      <w:r w:rsidR="000E3488">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технических барьерах в во взаимной торговле государств – участников СНГ</w:t>
      </w:r>
      <w:r w:rsidR="000E3488">
        <w:rPr>
          <w:rFonts w:ascii="Times New Roman" w:eastAsia="Times New Roman" w:hAnsi="Times New Roman" w:cs="Times New Roman"/>
          <w:sz w:val="28"/>
          <w:szCs w:val="28"/>
          <w:lang w:eastAsia="ru-RU"/>
        </w:rPr>
        <w:t xml:space="preserve">; </w:t>
      </w:r>
      <w:r w:rsidR="000E3488">
        <w:rPr>
          <w:rFonts w:ascii="Times New Roman" w:eastAsia="Times New Roman" w:hAnsi="Times New Roman" w:cs="Times New Roman"/>
          <w:sz w:val="28"/>
          <w:szCs w:val="28"/>
          <w:lang w:eastAsia="ru-RU"/>
        </w:rPr>
        <w:br/>
        <w:t>о</w:t>
      </w:r>
      <w:r w:rsidRPr="008A5726">
        <w:rPr>
          <w:rFonts w:ascii="Times New Roman" w:eastAsia="Times New Roman" w:hAnsi="Times New Roman" w:cs="Times New Roman"/>
          <w:sz w:val="28"/>
          <w:szCs w:val="28"/>
          <w:lang w:eastAsia="ru-RU"/>
        </w:rPr>
        <w:t xml:space="preserve"> проекте Соглашения о взаимном признании аккредитации органов по оценке соответствия</w:t>
      </w:r>
      <w:r w:rsidR="00E65C07" w:rsidRPr="00E65C07">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ходе реализации Программы работ Рабочей группы МГС </w:t>
      </w:r>
      <w:r w:rsidR="00E65C07">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созданию Региональной организации (ассоциации) по аккредитации, а также организационные вопросы.</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 xml:space="preserve">В целях дальнейшего развития закрепленных за МГС направлений сотрудничества в соответствии с Концепцией дальнейшего развития СНГ </w:t>
      </w:r>
      <w:r w:rsidR="00607341">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 xml:space="preserve">и Стратегией экономического развития СНГ на период до 2030 года рассмотрен </w:t>
      </w:r>
      <w:r w:rsidRPr="008A5726">
        <w:rPr>
          <w:rFonts w:ascii="Times New Roman" w:hAnsi="Times New Roman" w:cs="Times New Roman"/>
          <w:color w:val="000000" w:themeColor="text1"/>
          <w:sz w:val="28"/>
          <w:szCs w:val="28"/>
        </w:rPr>
        <w:lastRenderedPageBreak/>
        <w:t xml:space="preserve">проект Стратегии развития МГС на период до 2030 года и принято решение о его доработке. </w:t>
      </w:r>
    </w:p>
    <w:p w:rsidR="00763C54" w:rsidRPr="008A5726" w:rsidRDefault="00AC7389" w:rsidP="00763C5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рамках 56-го заседания МГС с</w:t>
      </w:r>
      <w:r w:rsidR="00763C54" w:rsidRPr="008A5726">
        <w:rPr>
          <w:rFonts w:ascii="Times New Roman" w:hAnsi="Times New Roman" w:cs="Times New Roman"/>
          <w:color w:val="000000" w:themeColor="text1"/>
          <w:sz w:val="28"/>
          <w:szCs w:val="28"/>
        </w:rPr>
        <w:t xml:space="preserve">остоялось заседание Жюри конкурса </w:t>
      </w:r>
      <w:r w:rsidR="00607341">
        <w:rPr>
          <w:rFonts w:ascii="Times New Roman" w:hAnsi="Times New Roman" w:cs="Times New Roman"/>
          <w:color w:val="000000" w:themeColor="text1"/>
          <w:sz w:val="28"/>
          <w:szCs w:val="28"/>
        </w:rPr>
        <w:br/>
      </w:r>
      <w:r w:rsidR="00763C54" w:rsidRPr="008A5726">
        <w:rPr>
          <w:rFonts w:ascii="Times New Roman" w:hAnsi="Times New Roman" w:cs="Times New Roman"/>
          <w:color w:val="000000" w:themeColor="text1"/>
          <w:sz w:val="28"/>
          <w:szCs w:val="28"/>
        </w:rPr>
        <w:t>на соискание Премии С</w:t>
      </w:r>
      <w:r>
        <w:rPr>
          <w:rFonts w:ascii="Times New Roman" w:hAnsi="Times New Roman" w:cs="Times New Roman"/>
          <w:color w:val="000000" w:themeColor="text1"/>
          <w:sz w:val="28"/>
          <w:szCs w:val="28"/>
        </w:rPr>
        <w:t xml:space="preserve">одружества </w:t>
      </w:r>
      <w:r w:rsidR="00763C54" w:rsidRPr="008A5726">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 xml:space="preserve">езависимых </w:t>
      </w:r>
      <w:r w:rsidR="00763C54" w:rsidRPr="008A5726">
        <w:rPr>
          <w:rFonts w:ascii="Times New Roman" w:hAnsi="Times New Roman" w:cs="Times New Roman"/>
          <w:color w:val="000000" w:themeColor="text1"/>
          <w:sz w:val="28"/>
          <w:szCs w:val="28"/>
        </w:rPr>
        <w:t>Г</w:t>
      </w:r>
      <w:r>
        <w:rPr>
          <w:rFonts w:ascii="Times New Roman" w:hAnsi="Times New Roman" w:cs="Times New Roman"/>
          <w:color w:val="000000" w:themeColor="text1"/>
          <w:sz w:val="28"/>
          <w:szCs w:val="28"/>
        </w:rPr>
        <w:t>осударств</w:t>
      </w:r>
      <w:r w:rsidR="00763C54" w:rsidRPr="008A5726">
        <w:rPr>
          <w:rFonts w:ascii="Times New Roman" w:hAnsi="Times New Roman" w:cs="Times New Roman"/>
          <w:color w:val="000000" w:themeColor="text1"/>
          <w:sz w:val="28"/>
          <w:szCs w:val="28"/>
        </w:rPr>
        <w:t xml:space="preserve"> за достижения </w:t>
      </w:r>
      <w:r w:rsidR="00607341">
        <w:rPr>
          <w:rFonts w:ascii="Times New Roman" w:hAnsi="Times New Roman" w:cs="Times New Roman"/>
          <w:color w:val="000000" w:themeColor="text1"/>
          <w:sz w:val="28"/>
          <w:szCs w:val="28"/>
        </w:rPr>
        <w:br/>
      </w:r>
      <w:r w:rsidR="00763C54" w:rsidRPr="008A5726">
        <w:rPr>
          <w:rFonts w:ascii="Times New Roman" w:hAnsi="Times New Roman" w:cs="Times New Roman"/>
          <w:color w:val="000000" w:themeColor="text1"/>
          <w:sz w:val="28"/>
          <w:szCs w:val="28"/>
        </w:rPr>
        <w:t xml:space="preserve">в области качества продукции и услуг, </w:t>
      </w:r>
      <w:r>
        <w:rPr>
          <w:rFonts w:ascii="Times New Roman" w:hAnsi="Times New Roman" w:cs="Times New Roman"/>
          <w:color w:val="000000" w:themeColor="text1"/>
          <w:sz w:val="28"/>
          <w:szCs w:val="28"/>
        </w:rPr>
        <w:t xml:space="preserve">на </w:t>
      </w:r>
      <w:r w:rsidR="00763C54" w:rsidRPr="008A5726">
        <w:rPr>
          <w:rFonts w:ascii="Times New Roman" w:hAnsi="Times New Roman" w:cs="Times New Roman"/>
          <w:color w:val="000000" w:themeColor="text1"/>
          <w:sz w:val="28"/>
          <w:szCs w:val="28"/>
        </w:rPr>
        <w:t>которо</w:t>
      </w:r>
      <w:r>
        <w:rPr>
          <w:rFonts w:ascii="Times New Roman" w:hAnsi="Times New Roman" w:cs="Times New Roman"/>
          <w:color w:val="000000" w:themeColor="text1"/>
          <w:sz w:val="28"/>
          <w:szCs w:val="28"/>
        </w:rPr>
        <w:t>м</w:t>
      </w:r>
      <w:r w:rsidR="00763C54" w:rsidRPr="008A5726">
        <w:rPr>
          <w:rFonts w:ascii="Times New Roman" w:hAnsi="Times New Roman" w:cs="Times New Roman"/>
          <w:color w:val="000000" w:themeColor="text1"/>
          <w:sz w:val="28"/>
          <w:szCs w:val="28"/>
        </w:rPr>
        <w:t xml:space="preserve"> рассмотре</w:t>
      </w:r>
      <w:r>
        <w:rPr>
          <w:rFonts w:ascii="Times New Roman" w:hAnsi="Times New Roman" w:cs="Times New Roman"/>
          <w:color w:val="000000" w:themeColor="text1"/>
          <w:sz w:val="28"/>
          <w:szCs w:val="28"/>
        </w:rPr>
        <w:t>ны</w:t>
      </w:r>
      <w:r w:rsidR="00763C54" w:rsidRPr="008A5726">
        <w:rPr>
          <w:rFonts w:ascii="Times New Roman" w:hAnsi="Times New Roman" w:cs="Times New Roman"/>
          <w:color w:val="000000" w:themeColor="text1"/>
          <w:sz w:val="28"/>
          <w:szCs w:val="28"/>
        </w:rPr>
        <w:t xml:space="preserve"> материалы финалистов, заключения, представленные национальными органами </w:t>
      </w:r>
      <w:r w:rsidR="00607341">
        <w:rPr>
          <w:rFonts w:ascii="Times New Roman" w:hAnsi="Times New Roman" w:cs="Times New Roman"/>
          <w:color w:val="000000" w:themeColor="text1"/>
          <w:sz w:val="28"/>
          <w:szCs w:val="28"/>
        </w:rPr>
        <w:br/>
      </w:r>
      <w:r w:rsidR="00763C54" w:rsidRPr="008A5726">
        <w:rPr>
          <w:rFonts w:ascii="Times New Roman" w:hAnsi="Times New Roman" w:cs="Times New Roman"/>
          <w:color w:val="000000" w:themeColor="text1"/>
          <w:sz w:val="28"/>
          <w:szCs w:val="28"/>
        </w:rPr>
        <w:t xml:space="preserve">по стандартизации, метрологии и сертификации государств – участников СНГ, заключения экспертных комиссий по результатам экспертизы материалов </w:t>
      </w:r>
      <w:r w:rsidR="00607341">
        <w:rPr>
          <w:rFonts w:ascii="Times New Roman" w:hAnsi="Times New Roman" w:cs="Times New Roman"/>
          <w:color w:val="000000" w:themeColor="text1"/>
          <w:sz w:val="28"/>
          <w:szCs w:val="28"/>
        </w:rPr>
        <w:br/>
      </w:r>
      <w:r w:rsidR="00763C54" w:rsidRPr="008A5726">
        <w:rPr>
          <w:rFonts w:ascii="Times New Roman" w:hAnsi="Times New Roman" w:cs="Times New Roman"/>
          <w:color w:val="000000" w:themeColor="text1"/>
          <w:sz w:val="28"/>
          <w:szCs w:val="28"/>
        </w:rPr>
        <w:t>и на местах, включающие предложения по совершенствованию деятельности финалистов в области качества, и подготовлен проект решения по составу лауреатов и дипломантов конкурса, для представления Экономическому совету СНГ в установленном порядке.</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Принято изменение №2 к Программе работ по межгосударственной стандартизации (ПМС) на 2019</w:t>
      </w:r>
      <w:r w:rsidR="00AC7389">
        <w:rPr>
          <w:rFonts w:ascii="Times New Roman" w:hAnsi="Times New Roman" w:cs="Times New Roman"/>
          <w:color w:val="000000" w:themeColor="text1"/>
          <w:sz w:val="28"/>
          <w:szCs w:val="28"/>
        </w:rPr>
        <w:t>–</w:t>
      </w:r>
      <w:r w:rsidRPr="008A5726">
        <w:rPr>
          <w:rFonts w:ascii="Times New Roman" w:hAnsi="Times New Roman" w:cs="Times New Roman"/>
          <w:color w:val="000000" w:themeColor="text1"/>
          <w:sz w:val="28"/>
          <w:szCs w:val="28"/>
        </w:rPr>
        <w:t>2021 годы.</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Принято 339 документов по межгосударственной стандартизации.</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Учреждено 4 Межгосударственных технических комитет</w:t>
      </w:r>
      <w:r w:rsidR="00AC7389">
        <w:rPr>
          <w:rFonts w:ascii="Times New Roman" w:hAnsi="Times New Roman" w:cs="Times New Roman"/>
          <w:color w:val="000000" w:themeColor="text1"/>
          <w:sz w:val="28"/>
          <w:szCs w:val="28"/>
        </w:rPr>
        <w:t>а</w:t>
      </w:r>
      <w:r w:rsidRPr="008A5726">
        <w:rPr>
          <w:rFonts w:ascii="Times New Roman" w:hAnsi="Times New Roman" w:cs="Times New Roman"/>
          <w:color w:val="000000" w:themeColor="text1"/>
          <w:sz w:val="28"/>
          <w:szCs w:val="28"/>
        </w:rPr>
        <w:t xml:space="preserve"> по стандартизации (МТК): МТК «Мелиорация», МТК «Метрологическое обеспечение добычи и учета энергоресурсов (жидкостей и газов)», МТК «Строительство», МТК «Проведение исследований в полярных регионах». </w:t>
      </w:r>
      <w:r w:rsidRPr="008A5726">
        <w:rPr>
          <w:rFonts w:ascii="Times New Roman" w:hAnsi="Times New Roman" w:cs="Times New Roman"/>
          <w:sz w:val="28"/>
          <w:szCs w:val="28"/>
        </w:rPr>
        <w:t>МТК 343 «Качество воды» объединено с МТК 509 «Качество поверхностных, подземных и сточных вод».</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 xml:space="preserve">В развитие Соглашения о взаимном признании результатов испытаний </w:t>
      </w:r>
      <w:r w:rsidR="00607341">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 xml:space="preserve">с целью утверждения типа, метрологической аттестации, поверки и калибровки средств измерений приняты ПМГ 06–2019 «Порядок признания результатов испытаний и утверждения типа, первичной поверки, метрологической аттестации средств измерений» (разработчик Российская Федерация). </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bCs/>
          <w:iCs/>
          <w:sz w:val="28"/>
          <w:szCs w:val="28"/>
        </w:rPr>
        <w:t xml:space="preserve">Принято решение о формировании проекта </w:t>
      </w:r>
      <w:r w:rsidRPr="008A5726">
        <w:rPr>
          <w:rFonts w:ascii="Times New Roman" w:hAnsi="Times New Roman" w:cs="Times New Roman"/>
          <w:sz w:val="28"/>
          <w:szCs w:val="28"/>
        </w:rPr>
        <w:t xml:space="preserve">Программы по созданию </w:t>
      </w:r>
      <w:r w:rsidR="00607341">
        <w:rPr>
          <w:rFonts w:ascii="Times New Roman" w:hAnsi="Times New Roman" w:cs="Times New Roman"/>
          <w:sz w:val="28"/>
          <w:szCs w:val="28"/>
        </w:rPr>
        <w:br/>
      </w:r>
      <w:r w:rsidRPr="008A5726">
        <w:rPr>
          <w:rFonts w:ascii="Times New Roman" w:hAnsi="Times New Roman" w:cs="Times New Roman"/>
          <w:sz w:val="28"/>
          <w:szCs w:val="28"/>
        </w:rPr>
        <w:t>и применению межгосударственных стандартных образцов состава и свойств веществ и материалов на 2021–2025 годы (разработчик Российская Федерация).</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sz w:val="28"/>
          <w:szCs w:val="28"/>
        </w:rPr>
        <w:t>Приняты 5 таблиц ССД СНГ, разработанных в соответствии с 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sz w:val="28"/>
          <w:szCs w:val="28"/>
        </w:rPr>
        <w:t>Принят План межгосударственных программ проверки квалификации (МППК) лабораторий на 2020 год.</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lang w:val="en-US"/>
        </w:rPr>
        <w:t>C</w:t>
      </w:r>
      <w:r w:rsidRPr="008A5726">
        <w:rPr>
          <w:rFonts w:ascii="Times New Roman" w:hAnsi="Times New Roman" w:cs="Times New Roman"/>
          <w:color w:val="000000" w:themeColor="text1"/>
          <w:sz w:val="28"/>
          <w:szCs w:val="28"/>
        </w:rPr>
        <w:t xml:space="preserve"> целью окончательного урегулирования имеющихся разногласий по проекту Соглашения о технических барьерах во взаимной торговле государств – участников СНГ признано целесообразным проведение заседания экспертной группы высокого уровня по согласованию проекта Соглашения в феврале 2020 года в г. Минске в </w:t>
      </w:r>
      <w:r w:rsidRPr="008A5726">
        <w:rPr>
          <w:rFonts w:ascii="Times New Roman" w:hAnsi="Times New Roman" w:cs="Times New Roman"/>
          <w:bCs/>
          <w:iCs/>
          <w:color w:val="000000" w:themeColor="text1"/>
          <w:sz w:val="28"/>
          <w:szCs w:val="28"/>
        </w:rPr>
        <w:t>Исполнительном комитете СНГ</w:t>
      </w:r>
      <w:r w:rsidR="00387299">
        <w:rPr>
          <w:rFonts w:ascii="Times New Roman" w:hAnsi="Times New Roman" w:cs="Times New Roman"/>
          <w:color w:val="000000" w:themeColor="text1"/>
          <w:sz w:val="28"/>
          <w:szCs w:val="28"/>
        </w:rPr>
        <w:t>.</w:t>
      </w:r>
    </w:p>
    <w:p w:rsidR="00763C54" w:rsidRPr="008A5726" w:rsidRDefault="00763C54" w:rsidP="00763C54">
      <w:pPr>
        <w:pStyle w:val="newncpi"/>
        <w:spacing w:line="240" w:lineRule="auto"/>
        <w:ind w:firstLine="709"/>
        <w:rPr>
          <w:sz w:val="28"/>
          <w:szCs w:val="28"/>
        </w:rPr>
      </w:pPr>
      <w:r w:rsidRPr="008A5726">
        <w:rPr>
          <w:b/>
          <w:sz w:val="28"/>
          <w:szCs w:val="28"/>
        </w:rPr>
        <w:t>57-е заседание – 27.07.2020 в режиме видеоконференции (Бюро по стандартам МГС)</w:t>
      </w:r>
      <w:r w:rsidRPr="008A5726">
        <w:rPr>
          <w:sz w:val="28"/>
          <w:szCs w:val="28"/>
        </w:rPr>
        <w:t xml:space="preserve">.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а также Исполнительного комитета СНГ и Бюро по стандартам. </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hAnsi="Times New Roman" w:cs="Times New Roman"/>
          <w:color w:val="000000" w:themeColor="text1"/>
          <w:sz w:val="28"/>
          <w:szCs w:val="28"/>
        </w:rPr>
        <w:lastRenderedPageBreak/>
        <w:t>В ходе заседания рассмотрено 20 вопросов</w:t>
      </w:r>
      <w:r w:rsidR="00387299">
        <w:rPr>
          <w:rFonts w:ascii="Times New Roman" w:hAnsi="Times New Roman" w:cs="Times New Roman"/>
          <w:color w:val="000000" w:themeColor="text1"/>
          <w:sz w:val="28"/>
          <w:szCs w:val="28"/>
        </w:rPr>
        <w:t>, в том числе</w:t>
      </w:r>
      <w:r w:rsidR="00607341" w:rsidRPr="00607341">
        <w:rPr>
          <w:rFonts w:ascii="Times New Roman" w:hAnsi="Times New Roman" w:cs="Times New Roman"/>
          <w:color w:val="000000" w:themeColor="text1"/>
          <w:sz w:val="28"/>
          <w:szCs w:val="28"/>
        </w:rPr>
        <w:t>:</w:t>
      </w:r>
      <w:r w:rsidRPr="008A5726">
        <w:rPr>
          <w:rFonts w:ascii="Times New Roman" w:hAnsi="Times New Roman" w:cs="Times New Roman"/>
          <w:color w:val="000000" w:themeColor="text1"/>
          <w:sz w:val="28"/>
          <w:szCs w:val="28"/>
        </w:rPr>
        <w:t xml:space="preserve"> об итогах работы </w:t>
      </w:r>
      <w:r w:rsidRPr="008A5726">
        <w:rPr>
          <w:rFonts w:ascii="Times New Roman" w:eastAsia="Times New Roman" w:hAnsi="Times New Roman" w:cs="Times New Roman"/>
          <w:sz w:val="28"/>
          <w:szCs w:val="28"/>
          <w:lang w:eastAsia="ru-RU"/>
        </w:rPr>
        <w:t>МГС</w:t>
      </w:r>
      <w:r w:rsidR="00387299">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результатах проведения заседаний НТК и рабочих групп МГС, работе Бюро по стандартам</w:t>
      </w:r>
      <w:r w:rsidR="00387299">
        <w:rPr>
          <w:rFonts w:ascii="Times New Roman" w:eastAsia="Times New Roman" w:hAnsi="Times New Roman" w:cs="Times New Roman"/>
          <w:sz w:val="28"/>
          <w:szCs w:val="28"/>
          <w:lang w:eastAsia="ru-RU"/>
        </w:rPr>
        <w:t xml:space="preserve"> МГС</w:t>
      </w:r>
      <w:r w:rsidR="00607341" w:rsidRPr="0060734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607341">
        <w:rPr>
          <w:rFonts w:ascii="Times New Roman" w:eastAsia="Times New Roman" w:hAnsi="Times New Roman" w:cs="Times New Roman"/>
          <w:sz w:val="28"/>
          <w:szCs w:val="28"/>
          <w:lang w:eastAsia="ru-RU"/>
        </w:rPr>
        <w:t xml:space="preserve">о </w:t>
      </w:r>
      <w:r w:rsidRPr="008A5726">
        <w:rPr>
          <w:rFonts w:ascii="Times New Roman" w:eastAsia="Times New Roman" w:hAnsi="Times New Roman" w:cs="Times New Roman"/>
          <w:sz w:val="28"/>
          <w:szCs w:val="28"/>
          <w:lang w:eastAsia="ru-RU"/>
        </w:rPr>
        <w:t xml:space="preserve">ходе реализации Плана действий МГС на период с 2016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до 2020 года для реализации положений Стратегии развития МСГ в период до 2020 года</w:t>
      </w:r>
      <w:r w:rsidR="0060734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607341">
        <w:rPr>
          <w:rFonts w:ascii="Times New Roman" w:eastAsia="Times New Roman" w:hAnsi="Times New Roman" w:cs="Times New Roman"/>
          <w:sz w:val="28"/>
          <w:szCs w:val="28"/>
          <w:lang w:eastAsia="ru-RU"/>
        </w:rPr>
        <w:t xml:space="preserve">о </w:t>
      </w:r>
      <w:r w:rsidRPr="008A5726">
        <w:rPr>
          <w:rFonts w:ascii="Times New Roman" w:eastAsia="Times New Roman" w:hAnsi="Times New Roman" w:cs="Times New Roman"/>
          <w:sz w:val="28"/>
          <w:szCs w:val="28"/>
          <w:lang w:eastAsia="ru-RU"/>
        </w:rPr>
        <w:t>Стратегии развития МГС на период до 2030 года</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hAnsi="Times New Roman" w:cs="Times New Roman"/>
          <w:sz w:val="28"/>
          <w:szCs w:val="28"/>
        </w:rPr>
        <w:t xml:space="preserve"> </w:t>
      </w:r>
      <w:r w:rsidRPr="008A5726">
        <w:rPr>
          <w:rFonts w:ascii="Times New Roman" w:eastAsia="Times New Roman" w:hAnsi="Times New Roman" w:cs="Times New Roman"/>
          <w:bCs/>
          <w:sz w:val="28"/>
          <w:szCs w:val="28"/>
          <w:lang w:eastAsia="ru-RU"/>
        </w:rPr>
        <w:t>мерах, принятых в государствах – участниках СНГ в области технического регулирования, стандартизации, обеспечения единства измерений, оценки соответствия, аккредитации и надзора, направленных на минимизацию негативных последствий, вызванных пандемией COVID-19, для экономики государств – участников СНГ</w:t>
      </w:r>
      <w:r w:rsidR="00607341">
        <w:rPr>
          <w:rFonts w:ascii="Times New Roman" w:hAnsi="Times New Roman" w:cs="Times New Roman"/>
          <w:iCs/>
          <w:sz w:val="28"/>
          <w:szCs w:val="28"/>
        </w:rPr>
        <w:t xml:space="preserve">; </w:t>
      </w:r>
      <w:r w:rsidR="00607341">
        <w:rPr>
          <w:rFonts w:ascii="Times New Roman" w:hAnsi="Times New Roman" w:cs="Times New Roman"/>
          <w:iCs/>
          <w:sz w:val="28"/>
          <w:szCs w:val="28"/>
        </w:rPr>
        <w:br/>
        <w:t>о</w:t>
      </w:r>
      <w:r w:rsidRPr="008A5726">
        <w:rPr>
          <w:rFonts w:ascii="Times New Roman" w:hAnsi="Times New Roman" w:cs="Times New Roman"/>
          <w:iCs/>
          <w:sz w:val="28"/>
          <w:szCs w:val="28"/>
        </w:rPr>
        <w:t xml:space="preserve"> </w:t>
      </w:r>
      <w:r w:rsidRPr="008A5726">
        <w:rPr>
          <w:rFonts w:ascii="Times New Roman" w:eastAsia="Times New Roman" w:hAnsi="Times New Roman" w:cs="Times New Roman"/>
          <w:sz w:val="28"/>
          <w:szCs w:val="28"/>
          <w:lang w:eastAsia="ru-RU"/>
        </w:rPr>
        <w:t>Программе межгосударственной стандартизации на 2019–2021 годы</w:t>
      </w:r>
      <w:r w:rsidR="00607341" w:rsidRPr="0060734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387299">
        <w:rPr>
          <w:rFonts w:ascii="Times New Roman" w:eastAsia="Times New Roman" w:hAnsi="Times New Roman" w:cs="Times New Roman"/>
          <w:sz w:val="28"/>
          <w:szCs w:val="28"/>
          <w:lang w:eastAsia="ru-RU"/>
        </w:rPr>
        <w:t xml:space="preserve">о </w:t>
      </w:r>
      <w:r w:rsidRPr="008A5726">
        <w:rPr>
          <w:rFonts w:ascii="Times New Roman" w:eastAsia="Times New Roman" w:hAnsi="Times New Roman" w:cs="Times New Roman"/>
          <w:sz w:val="28"/>
          <w:szCs w:val="28"/>
          <w:lang w:eastAsia="ru-RU"/>
        </w:rPr>
        <w:t>перечнях документов по межгосударственной стандартизации для принятия</w:t>
      </w:r>
      <w:r w:rsidR="00607341">
        <w:rPr>
          <w:rFonts w:ascii="Times New Roman" w:eastAsia="Times New Roman" w:hAnsi="Times New Roman" w:cs="Times New Roman"/>
          <w:sz w:val="28"/>
          <w:szCs w:val="28"/>
          <w:lang w:eastAsia="ru-RU"/>
        </w:rPr>
        <w:t>; о</w:t>
      </w:r>
      <w:r w:rsidRPr="008A5726">
        <w:rPr>
          <w:rFonts w:ascii="Times New Roman" w:hAnsi="Times New Roman" w:cs="Times New Roman"/>
          <w:sz w:val="28"/>
          <w:szCs w:val="28"/>
        </w:rPr>
        <w:t xml:space="preserve"> </w:t>
      </w:r>
      <w:r w:rsidRPr="008A5726">
        <w:rPr>
          <w:rFonts w:ascii="Times New Roman" w:eastAsia="Times New Roman" w:hAnsi="Times New Roman" w:cs="Times New Roman"/>
          <w:sz w:val="28"/>
          <w:szCs w:val="28"/>
          <w:lang w:eastAsia="ru-RU"/>
        </w:rPr>
        <w:t>признании межгосударственных стандартных образцов и актуализации Реестра МСО</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ходе реализации 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 и принятии таблиц ССД СНГ</w:t>
      </w:r>
      <w:r w:rsidR="00607341" w:rsidRPr="00607341">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разработанных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в соответствии с Программой</w:t>
      </w:r>
      <w:r w:rsidR="00607341">
        <w:rPr>
          <w:rFonts w:ascii="Times New Roman" w:eastAsia="Times New Roman" w:hAnsi="Times New Roman" w:cs="Times New Roman"/>
          <w:sz w:val="28"/>
          <w:szCs w:val="28"/>
          <w:lang w:eastAsia="ru-RU"/>
        </w:rPr>
        <w:t>; о</w:t>
      </w:r>
      <w:r w:rsidRPr="008A5726">
        <w:rPr>
          <w:rFonts w:ascii="Times New Roman" w:eastAsia="Times New Roman" w:hAnsi="Times New Roman" w:cs="Times New Roman"/>
          <w:sz w:val="28"/>
          <w:szCs w:val="28"/>
          <w:lang w:eastAsia="ru-RU"/>
        </w:rPr>
        <w:t xml:space="preserve"> проекте Согл</w:t>
      </w:r>
      <w:r w:rsidR="00607341">
        <w:rPr>
          <w:rFonts w:ascii="Times New Roman" w:eastAsia="Times New Roman" w:hAnsi="Times New Roman" w:cs="Times New Roman"/>
          <w:sz w:val="28"/>
          <w:szCs w:val="28"/>
          <w:lang w:eastAsia="ru-RU"/>
        </w:rPr>
        <w:t xml:space="preserve">ашения о технических барьерах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во взаимной торговле государств – участников СНГ</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проекте Соглашения о взаимном признании аккредитации органов по оценке соответствия, а также организационные вопросы.</w:t>
      </w:r>
    </w:p>
    <w:p w:rsidR="00763C54"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 xml:space="preserve">Члены МГС единогласно приняли Стратегию развития МГС на период </w:t>
      </w:r>
      <w:r w:rsidR="00607341">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до 2030 года</w:t>
      </w:r>
      <w:r w:rsidR="007F4718">
        <w:rPr>
          <w:rFonts w:ascii="Times New Roman" w:hAnsi="Times New Roman" w:cs="Times New Roman"/>
          <w:color w:val="000000" w:themeColor="text1"/>
          <w:sz w:val="28"/>
          <w:szCs w:val="28"/>
        </w:rPr>
        <w:t xml:space="preserve">, в которой </w:t>
      </w:r>
      <w:r w:rsidRPr="008A5726">
        <w:rPr>
          <w:rFonts w:ascii="Times New Roman" w:hAnsi="Times New Roman" w:cs="Times New Roman"/>
          <w:color w:val="000000" w:themeColor="text1"/>
          <w:sz w:val="28"/>
          <w:szCs w:val="28"/>
        </w:rPr>
        <w:t xml:space="preserve">отражены общее видение развития закрепленных за МГС направлений сотрудничества, гармонизированных со </w:t>
      </w:r>
      <w:r w:rsidR="007F4718">
        <w:rPr>
          <w:rFonts w:ascii="Times New Roman" w:hAnsi="Times New Roman" w:cs="Times New Roman"/>
          <w:color w:val="000000" w:themeColor="text1"/>
          <w:sz w:val="28"/>
          <w:szCs w:val="28"/>
        </w:rPr>
        <w:t>С</w:t>
      </w:r>
      <w:r w:rsidRPr="008A5726">
        <w:rPr>
          <w:rFonts w:ascii="Times New Roman" w:hAnsi="Times New Roman" w:cs="Times New Roman"/>
          <w:color w:val="000000" w:themeColor="text1"/>
          <w:sz w:val="28"/>
          <w:szCs w:val="28"/>
        </w:rPr>
        <w:t>тратегией</w:t>
      </w:r>
      <w:r w:rsidR="007F4718">
        <w:rPr>
          <w:rFonts w:ascii="Times New Roman" w:hAnsi="Times New Roman" w:cs="Times New Roman"/>
          <w:color w:val="000000" w:themeColor="text1"/>
          <w:sz w:val="28"/>
          <w:szCs w:val="28"/>
        </w:rPr>
        <w:t xml:space="preserve"> экономического </w:t>
      </w:r>
      <w:r w:rsidRPr="008A5726">
        <w:rPr>
          <w:rFonts w:ascii="Times New Roman" w:hAnsi="Times New Roman" w:cs="Times New Roman"/>
          <w:color w:val="000000" w:themeColor="text1"/>
          <w:sz w:val="28"/>
          <w:szCs w:val="28"/>
        </w:rPr>
        <w:t xml:space="preserve">развития СНГ </w:t>
      </w:r>
      <w:r w:rsidR="007F4718">
        <w:rPr>
          <w:rFonts w:ascii="Times New Roman" w:hAnsi="Times New Roman" w:cs="Times New Roman"/>
          <w:color w:val="000000" w:themeColor="text1"/>
          <w:sz w:val="28"/>
          <w:szCs w:val="28"/>
        </w:rPr>
        <w:t xml:space="preserve">на период до 2030 года, </w:t>
      </w:r>
      <w:r w:rsidRPr="008A5726">
        <w:rPr>
          <w:rFonts w:ascii="Times New Roman" w:hAnsi="Times New Roman" w:cs="Times New Roman"/>
          <w:color w:val="000000" w:themeColor="text1"/>
          <w:sz w:val="28"/>
          <w:szCs w:val="28"/>
        </w:rPr>
        <w:t>нормами и правилами международных организаций в установленных областях деятельности. Принято решение поручить Рабочей группе по Стратегии развития МГС подготовить проект Плана мероприятий по реализации Стратегии развития МГС на период до 2030 года.</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sz w:val="28"/>
          <w:szCs w:val="28"/>
        </w:rPr>
        <w:t xml:space="preserve">В соответствии </w:t>
      </w:r>
      <w:r w:rsidR="007F4718">
        <w:rPr>
          <w:rFonts w:ascii="Times New Roman" w:hAnsi="Times New Roman" w:cs="Times New Roman"/>
          <w:color w:val="000000"/>
          <w:sz w:val="28"/>
          <w:szCs w:val="28"/>
        </w:rPr>
        <w:t xml:space="preserve">с </w:t>
      </w:r>
      <w:r w:rsidR="007F4718" w:rsidRPr="0081074B">
        <w:rPr>
          <w:rFonts w:ascii="Times New Roman" w:hAnsi="Times New Roman" w:cs="Times New Roman"/>
          <w:color w:val="000000"/>
          <w:spacing w:val="4"/>
          <w:sz w:val="28"/>
          <w:szCs w:val="28"/>
          <w:shd w:val="clear" w:color="auto" w:fill="FFFFFF"/>
        </w:rPr>
        <w:t>Решение</w:t>
      </w:r>
      <w:r w:rsidR="007F4718">
        <w:rPr>
          <w:rFonts w:ascii="Times New Roman" w:hAnsi="Times New Roman" w:cs="Times New Roman"/>
          <w:color w:val="000000"/>
          <w:spacing w:val="4"/>
          <w:sz w:val="28"/>
          <w:szCs w:val="28"/>
          <w:shd w:val="clear" w:color="auto" w:fill="FFFFFF"/>
        </w:rPr>
        <w:t>м</w:t>
      </w:r>
      <w:r w:rsidR="007F4718" w:rsidRPr="0081074B">
        <w:rPr>
          <w:rFonts w:ascii="Times New Roman" w:hAnsi="Times New Roman" w:cs="Times New Roman"/>
          <w:color w:val="000000"/>
          <w:spacing w:val="4"/>
          <w:sz w:val="28"/>
          <w:szCs w:val="28"/>
          <w:shd w:val="clear" w:color="auto" w:fill="FFFFFF"/>
        </w:rPr>
        <w:t xml:space="preserve"> </w:t>
      </w:r>
      <w:r w:rsidR="00C24D1D" w:rsidRPr="008A5726">
        <w:rPr>
          <w:rFonts w:ascii="Times New Roman" w:hAnsi="Times New Roman" w:cs="Times New Roman"/>
          <w:color w:val="000000"/>
          <w:sz w:val="28"/>
          <w:szCs w:val="28"/>
        </w:rPr>
        <w:t>Совет</w:t>
      </w:r>
      <w:r w:rsidR="00C24D1D">
        <w:rPr>
          <w:rFonts w:ascii="Times New Roman" w:hAnsi="Times New Roman" w:cs="Times New Roman"/>
          <w:color w:val="000000"/>
          <w:sz w:val="28"/>
          <w:szCs w:val="28"/>
        </w:rPr>
        <w:t>а</w:t>
      </w:r>
      <w:r w:rsidR="00C24D1D" w:rsidRPr="008A5726">
        <w:rPr>
          <w:rFonts w:ascii="Times New Roman" w:hAnsi="Times New Roman" w:cs="Times New Roman"/>
          <w:color w:val="000000"/>
          <w:sz w:val="28"/>
          <w:szCs w:val="28"/>
        </w:rPr>
        <w:t xml:space="preserve"> глав правительств</w:t>
      </w:r>
      <w:r w:rsidR="00C24D1D">
        <w:rPr>
          <w:rFonts w:ascii="Times New Roman" w:hAnsi="Times New Roman" w:cs="Times New Roman"/>
          <w:color w:val="000000"/>
          <w:sz w:val="28"/>
          <w:szCs w:val="28"/>
        </w:rPr>
        <w:t xml:space="preserve"> </w:t>
      </w:r>
      <w:r w:rsidR="007F4718" w:rsidRPr="0081074B">
        <w:rPr>
          <w:rFonts w:ascii="Times New Roman" w:hAnsi="Times New Roman" w:cs="Times New Roman"/>
          <w:color w:val="000000"/>
          <w:spacing w:val="4"/>
          <w:sz w:val="28"/>
          <w:szCs w:val="28"/>
          <w:shd w:val="clear" w:color="auto" w:fill="FFFFFF"/>
        </w:rPr>
        <w:t>СНГ о новой редакции Положения о конкурсе на соискание Премии Содружества Независимых Государств за достижения в области качества продукции и услуг от 29 мая 2020</w:t>
      </w:r>
      <w:r w:rsidR="00C24D1D">
        <w:rPr>
          <w:rFonts w:ascii="Times New Roman" w:hAnsi="Times New Roman" w:cs="Times New Roman"/>
          <w:color w:val="000000"/>
          <w:spacing w:val="4"/>
          <w:sz w:val="28"/>
          <w:szCs w:val="28"/>
          <w:shd w:val="clear" w:color="auto" w:fill="FFFFFF"/>
        </w:rPr>
        <w:t> </w:t>
      </w:r>
      <w:r w:rsidR="007F4718" w:rsidRPr="0081074B">
        <w:rPr>
          <w:rFonts w:ascii="Times New Roman" w:hAnsi="Times New Roman" w:cs="Times New Roman"/>
          <w:color w:val="000000"/>
          <w:spacing w:val="4"/>
          <w:sz w:val="28"/>
          <w:szCs w:val="28"/>
          <w:shd w:val="clear" w:color="auto" w:fill="FFFFFF"/>
        </w:rPr>
        <w:t>года</w:t>
      </w:r>
      <w:r w:rsidR="007F4718" w:rsidRPr="008A5726">
        <w:rPr>
          <w:rFonts w:ascii="Times New Roman" w:hAnsi="Times New Roman" w:cs="Times New Roman"/>
          <w:color w:val="000000"/>
          <w:sz w:val="28"/>
          <w:szCs w:val="28"/>
        </w:rPr>
        <w:t xml:space="preserve"> </w:t>
      </w:r>
      <w:r w:rsidRPr="008A5726">
        <w:rPr>
          <w:rFonts w:ascii="Times New Roman" w:hAnsi="Times New Roman" w:cs="Times New Roman"/>
          <w:iCs/>
          <w:sz w:val="28"/>
          <w:szCs w:val="28"/>
        </w:rPr>
        <w:t xml:space="preserve">утверждено </w:t>
      </w:r>
      <w:r w:rsidR="007F4718">
        <w:rPr>
          <w:rFonts w:ascii="Times New Roman" w:hAnsi="Times New Roman" w:cs="Times New Roman"/>
          <w:iCs/>
          <w:sz w:val="28"/>
          <w:szCs w:val="28"/>
        </w:rPr>
        <w:t>р</w:t>
      </w:r>
      <w:r w:rsidRPr="008A5726">
        <w:rPr>
          <w:rFonts w:ascii="Times New Roman" w:hAnsi="Times New Roman" w:cs="Times New Roman"/>
          <w:iCs/>
          <w:sz w:val="28"/>
          <w:szCs w:val="28"/>
        </w:rPr>
        <w:t xml:space="preserve">ешение о 8-м конкурсе на соискание Премии </w:t>
      </w:r>
      <w:r w:rsidR="00C24D1D" w:rsidRPr="0081074B">
        <w:rPr>
          <w:rFonts w:ascii="Times New Roman" w:hAnsi="Times New Roman" w:cs="Times New Roman"/>
          <w:color w:val="000000"/>
          <w:spacing w:val="4"/>
          <w:sz w:val="28"/>
          <w:szCs w:val="28"/>
          <w:shd w:val="clear" w:color="auto" w:fill="FFFFFF"/>
        </w:rPr>
        <w:t>Содружества Независимых Государств</w:t>
      </w:r>
      <w:r w:rsidRPr="008A5726">
        <w:rPr>
          <w:rFonts w:ascii="Times New Roman" w:hAnsi="Times New Roman" w:cs="Times New Roman"/>
          <w:iCs/>
          <w:sz w:val="28"/>
          <w:szCs w:val="28"/>
        </w:rPr>
        <w:t xml:space="preserve"> 2021 года за достижения в области качества продукции и услуг</w:t>
      </w:r>
      <w:r w:rsidR="00C24D1D">
        <w:rPr>
          <w:rFonts w:ascii="Times New Roman" w:hAnsi="Times New Roman" w:cs="Times New Roman"/>
          <w:iCs/>
          <w:sz w:val="28"/>
          <w:szCs w:val="28"/>
        </w:rPr>
        <w:t xml:space="preserve"> и</w:t>
      </w:r>
      <w:r w:rsidRPr="008A5726">
        <w:rPr>
          <w:rFonts w:ascii="Times New Roman" w:hAnsi="Times New Roman" w:cs="Times New Roman"/>
          <w:iCs/>
          <w:sz w:val="28"/>
          <w:szCs w:val="28"/>
        </w:rPr>
        <w:t xml:space="preserve"> </w:t>
      </w:r>
      <w:r w:rsidRPr="008A5726">
        <w:rPr>
          <w:rFonts w:ascii="Times New Roman" w:hAnsi="Times New Roman" w:cs="Times New Roman"/>
          <w:color w:val="000000"/>
          <w:sz w:val="28"/>
          <w:szCs w:val="28"/>
        </w:rPr>
        <w:t xml:space="preserve">План мероприятий по </w:t>
      </w:r>
      <w:r w:rsidR="00C24D1D">
        <w:rPr>
          <w:rFonts w:ascii="Times New Roman" w:hAnsi="Times New Roman" w:cs="Times New Roman"/>
          <w:color w:val="000000"/>
          <w:sz w:val="28"/>
          <w:szCs w:val="28"/>
        </w:rPr>
        <w:t xml:space="preserve">его </w:t>
      </w:r>
      <w:r w:rsidRPr="008A5726">
        <w:rPr>
          <w:rFonts w:ascii="Times New Roman" w:hAnsi="Times New Roman" w:cs="Times New Roman"/>
          <w:color w:val="000000"/>
          <w:sz w:val="28"/>
          <w:szCs w:val="28"/>
        </w:rPr>
        <w:t>проведению.</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Times New Roman" w:hAnsi="Times New Roman" w:cs="Times New Roman"/>
          <w:sz w:val="28"/>
          <w:szCs w:val="28"/>
          <w:lang w:eastAsia="ru-RU"/>
        </w:rPr>
        <w:t xml:space="preserve">Одобрен проект новой редакции Порядка проведения конкурса на соискание Премии Содружества Независимых Государств за достижения в области качества продукции и услуг для направления в Исполнительный комитет СНГ для рассмотрения в установленном порядке. </w:t>
      </w:r>
      <w:r w:rsidRPr="008A5726">
        <w:rPr>
          <w:rFonts w:ascii="Times New Roman" w:hAnsi="Times New Roman" w:cs="Times New Roman"/>
          <w:color w:val="000000" w:themeColor="text1"/>
          <w:sz w:val="28"/>
          <w:szCs w:val="28"/>
        </w:rPr>
        <w:t xml:space="preserve">Основными документами, регламентирующими проведение конкурса на соискание Премии </w:t>
      </w:r>
      <w:r w:rsidR="00C24D1D" w:rsidRPr="0081074B">
        <w:rPr>
          <w:rFonts w:ascii="Times New Roman" w:hAnsi="Times New Roman" w:cs="Times New Roman"/>
          <w:color w:val="000000"/>
          <w:spacing w:val="4"/>
          <w:sz w:val="28"/>
          <w:szCs w:val="28"/>
          <w:shd w:val="clear" w:color="auto" w:fill="FFFFFF"/>
        </w:rPr>
        <w:t>Содружества Независимых Государств</w:t>
      </w:r>
      <w:r w:rsidRPr="008A5726">
        <w:rPr>
          <w:rFonts w:ascii="Times New Roman" w:hAnsi="Times New Roman" w:cs="Times New Roman"/>
          <w:color w:val="000000" w:themeColor="text1"/>
          <w:sz w:val="28"/>
          <w:szCs w:val="28"/>
        </w:rPr>
        <w:t xml:space="preserve"> за достижения в области качества продукции и услуг</w:t>
      </w:r>
      <w:r w:rsidR="00005285">
        <w:rPr>
          <w:rFonts w:ascii="Times New Roman" w:hAnsi="Times New Roman" w:cs="Times New Roman"/>
          <w:color w:val="000000" w:themeColor="text1"/>
          <w:sz w:val="28"/>
          <w:szCs w:val="28"/>
        </w:rPr>
        <w:t>, являются Положение и Порядок.</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Принято изменение № 1 к Программе работ по межгосударственной стандартизации 2019</w:t>
      </w:r>
      <w:r w:rsidR="00C24D1D">
        <w:rPr>
          <w:rFonts w:ascii="Times New Roman" w:hAnsi="Times New Roman" w:cs="Times New Roman"/>
          <w:color w:val="000000" w:themeColor="text1"/>
          <w:sz w:val="28"/>
          <w:szCs w:val="28"/>
        </w:rPr>
        <w:t>–</w:t>
      </w:r>
      <w:r w:rsidRPr="008A5726">
        <w:rPr>
          <w:rFonts w:ascii="Times New Roman" w:hAnsi="Times New Roman" w:cs="Times New Roman"/>
          <w:color w:val="000000" w:themeColor="text1"/>
          <w:sz w:val="28"/>
          <w:szCs w:val="28"/>
        </w:rPr>
        <w:t xml:space="preserve">2021 актуализированной на 2020 год. В данное изменение вошло 167 проектов межгосударственных документов по стандартизации запланированных к разработке (разработка новых межгосударственных стандартов, пересмотр действующих межгосударственные стандартов, а также подготовка изменения к ним) в области следующих народно-хозяйственных </w:t>
      </w:r>
      <w:r w:rsidRPr="008A5726">
        <w:rPr>
          <w:rFonts w:ascii="Times New Roman" w:hAnsi="Times New Roman" w:cs="Times New Roman"/>
          <w:color w:val="000000" w:themeColor="text1"/>
          <w:sz w:val="28"/>
          <w:szCs w:val="28"/>
        </w:rPr>
        <w:lastRenderedPageBreak/>
        <w:t>комплексов: топливно-энергетический и горнорудный, машиностроение, металлургический, нефтехимический, химический, агропромышленный, легкая промышленность, здравоохранение, информационные технологии, строительство, электротехническ</w:t>
      </w:r>
      <w:r w:rsidR="00607341">
        <w:rPr>
          <w:rFonts w:ascii="Times New Roman" w:hAnsi="Times New Roman" w:cs="Times New Roman"/>
          <w:color w:val="000000" w:themeColor="text1"/>
          <w:sz w:val="28"/>
          <w:szCs w:val="28"/>
        </w:rPr>
        <w:t>ий, социальный, метрологический.</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Принято 240 документов по межгосударственной стандартизации (межгосударственных</w:t>
      </w:r>
      <w:r w:rsidR="00607341">
        <w:rPr>
          <w:rFonts w:ascii="Times New Roman" w:hAnsi="Times New Roman" w:cs="Times New Roman"/>
          <w:color w:val="000000" w:themeColor="text1"/>
          <w:sz w:val="28"/>
          <w:szCs w:val="28"/>
        </w:rPr>
        <w:t xml:space="preserve"> стандартов и изменений к ним).</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Признаны в качестве межгосударственных стандартных образцов (МСО) состава и свойств веществ и материалов национальные стандартные образцы (СО) Республики Беларусь (2 типа СО) и Российской Федерации (18 типов СО). Актуализированы сведения 180 межгосударственных стандартных об</w:t>
      </w:r>
      <w:r w:rsidR="00607341">
        <w:rPr>
          <w:rFonts w:ascii="Times New Roman" w:hAnsi="Times New Roman" w:cs="Times New Roman"/>
          <w:color w:val="000000" w:themeColor="text1"/>
          <w:sz w:val="28"/>
          <w:szCs w:val="28"/>
        </w:rPr>
        <w:t>разцов, включенных в Реестр МСО.</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color w:val="000000" w:themeColor="text1"/>
          <w:sz w:val="28"/>
          <w:szCs w:val="28"/>
        </w:rPr>
        <w:t>Приняты 2 таблицы ССД СНГ, разработанные в соответствии с 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w:t>
      </w:r>
    </w:p>
    <w:p w:rsidR="00763C54" w:rsidRPr="008A5726" w:rsidRDefault="00763C54" w:rsidP="00763C54">
      <w:pPr>
        <w:pStyle w:val="newncpi"/>
        <w:spacing w:line="240" w:lineRule="auto"/>
        <w:ind w:firstLine="709"/>
        <w:rPr>
          <w:sz w:val="28"/>
          <w:szCs w:val="28"/>
        </w:rPr>
      </w:pPr>
      <w:r w:rsidRPr="008A5726">
        <w:rPr>
          <w:b/>
          <w:sz w:val="28"/>
          <w:szCs w:val="28"/>
        </w:rPr>
        <w:t>58-е заседание – 22.12.2020 в режиме видеоконференции (Бюро по стандартам МГС)</w:t>
      </w:r>
      <w:r w:rsidRPr="008A5726">
        <w:rPr>
          <w:sz w:val="28"/>
          <w:szCs w:val="28"/>
        </w:rPr>
        <w:t>.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В ходе заседания рассмотрено</w:t>
      </w:r>
      <w:r w:rsidRPr="008A5726">
        <w:rPr>
          <w:rFonts w:ascii="Times New Roman" w:eastAsia="Calibri" w:hAnsi="Times New Roman" w:cs="Times New Roman"/>
          <w:sz w:val="28"/>
          <w:szCs w:val="28"/>
        </w:rPr>
        <w:t xml:space="preserve"> порядка 25 вопросов:</w:t>
      </w:r>
      <w:r w:rsidRPr="008A5726">
        <w:rPr>
          <w:rFonts w:ascii="Times New Roman" w:eastAsia="Times New Roman" w:hAnsi="Times New Roman" w:cs="Times New Roman"/>
          <w:sz w:val="28"/>
          <w:szCs w:val="28"/>
          <w:lang w:eastAsia="ru-RU"/>
        </w:rPr>
        <w:t xml:space="preserve"> о ходе реализации решений МГС, результатах проведения заседаний Научно-технических комиссий и рабочих групп МГС, работе Бюро по стандартам</w:t>
      </w:r>
      <w:r w:rsidR="00607341">
        <w:rPr>
          <w:rFonts w:ascii="Times New Roman" w:eastAsia="Times New Roman" w:hAnsi="Times New Roman" w:cs="Times New Roman"/>
          <w:sz w:val="28"/>
          <w:szCs w:val="28"/>
          <w:lang w:eastAsia="ru-RU"/>
        </w:rPr>
        <w:t xml:space="preserve"> МГС</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hAnsi="Times New Roman" w:cs="Times New Roman"/>
          <w:iCs/>
          <w:sz w:val="28"/>
          <w:szCs w:val="28"/>
        </w:rPr>
        <w:t xml:space="preserve"> </w:t>
      </w:r>
      <w:r w:rsidRPr="008A5726">
        <w:rPr>
          <w:rFonts w:ascii="Times New Roman" w:hAnsi="Times New Roman" w:cs="Times New Roman"/>
          <w:sz w:val="28"/>
          <w:szCs w:val="28"/>
        </w:rPr>
        <w:t>проекте Плана мероприятий по реализации Стратегии развития МГС на период до 2030 года</w:t>
      </w:r>
      <w:r w:rsidR="00607341">
        <w:rPr>
          <w:rFonts w:ascii="Times New Roman" w:hAnsi="Times New Roman" w:cs="Times New Roman"/>
          <w:sz w:val="28"/>
          <w:szCs w:val="28"/>
        </w:rPr>
        <w:t>;</w:t>
      </w:r>
      <w:r w:rsidRPr="008A5726">
        <w:rPr>
          <w:rFonts w:ascii="Times New Roman" w:hAnsi="Times New Roman" w:cs="Times New Roman"/>
          <w:iCs/>
          <w:sz w:val="28"/>
          <w:szCs w:val="28"/>
        </w:rPr>
        <w:t xml:space="preserve"> </w:t>
      </w:r>
      <w:r w:rsidR="00607341">
        <w:rPr>
          <w:rFonts w:ascii="Times New Roman" w:hAnsi="Times New Roman" w:cs="Times New Roman"/>
          <w:iCs/>
          <w:sz w:val="28"/>
          <w:szCs w:val="28"/>
        </w:rPr>
        <w:br/>
        <w:t xml:space="preserve">о </w:t>
      </w:r>
      <w:r w:rsidRPr="008A5726">
        <w:rPr>
          <w:rFonts w:ascii="Times New Roman" w:eastAsia="Times New Roman" w:hAnsi="Times New Roman" w:cs="Times New Roman"/>
          <w:sz w:val="28"/>
          <w:szCs w:val="28"/>
          <w:lang w:eastAsia="ru-RU"/>
        </w:rPr>
        <w:t>Конкурсе на соискание Премии СНГ за достижения в области качества продукции и услуг; об изменении № 2</w:t>
      </w:r>
      <w:r w:rsidR="0061347B">
        <w:rPr>
          <w:rFonts w:ascii="Times New Roman" w:eastAsia="Times New Roman" w:hAnsi="Times New Roman" w:cs="Times New Roman"/>
          <w:sz w:val="28"/>
          <w:szCs w:val="28"/>
          <w:lang w:eastAsia="ru-RU"/>
        </w:rPr>
        <w:t xml:space="preserve"> и </w:t>
      </w:r>
      <w:r w:rsidR="0061347B" w:rsidRPr="008A5726">
        <w:rPr>
          <w:rFonts w:ascii="Times New Roman" w:eastAsia="Times New Roman" w:hAnsi="Times New Roman" w:cs="Times New Roman"/>
          <w:sz w:val="28"/>
          <w:szCs w:val="28"/>
          <w:lang w:eastAsia="ru-RU"/>
        </w:rPr>
        <w:t>№ 3</w:t>
      </w:r>
      <w:r w:rsidR="0061347B">
        <w:rPr>
          <w:rFonts w:ascii="Times New Roman" w:eastAsia="Times New Roman" w:hAnsi="Times New Roman" w:cs="Times New Roman"/>
          <w:sz w:val="28"/>
          <w:szCs w:val="28"/>
          <w:lang w:eastAsia="ru-RU"/>
        </w:rPr>
        <w:t xml:space="preserve"> </w:t>
      </w:r>
      <w:r w:rsidR="00607341">
        <w:rPr>
          <w:rFonts w:ascii="Times New Roman" w:eastAsia="Times New Roman" w:hAnsi="Times New Roman" w:cs="Times New Roman"/>
          <w:sz w:val="28"/>
          <w:szCs w:val="28"/>
          <w:lang w:eastAsia="ru-RU"/>
        </w:rPr>
        <w:t>в ПМС 2019–2021 на 2020 год</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перечнях документов по межгосударственной стандартизации для принятия;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о межгосударственных технических комитетах по стандартизации;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о признании межгосударственных стандартных образцов и актуализации Реестра МСО; </w:t>
      </w:r>
      <w:r w:rsidRPr="008A5726">
        <w:rPr>
          <w:rFonts w:ascii="Times New Roman" w:eastAsia="Calibri" w:hAnsi="Times New Roman" w:cs="Times New Roman"/>
          <w:sz w:val="28"/>
          <w:szCs w:val="28"/>
        </w:rPr>
        <w:t xml:space="preserve">о </w:t>
      </w:r>
      <w:r w:rsidRPr="008A5726">
        <w:rPr>
          <w:rFonts w:ascii="Times New Roman" w:eastAsia="Times New Roman" w:hAnsi="Times New Roman" w:cs="Times New Roman"/>
          <w:sz w:val="28"/>
          <w:szCs w:val="28"/>
          <w:lang w:eastAsia="ru-RU"/>
        </w:rPr>
        <w:t>ходе реализации и актуализации Программы работ по разработке аттестованных данных о физических константах и свойствах веществ и материалов по конкретным тематическим направлениям 2019–2021 годы</w:t>
      </w:r>
      <w:r w:rsidR="0061347B">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принятии таблиц ССД СНГ, разработанных в соответствии с Программой</w:t>
      </w:r>
      <w:r w:rsidRPr="008A5726">
        <w:rPr>
          <w:rFonts w:ascii="Times New Roman" w:eastAsia="Calibri" w:hAnsi="Times New Roman" w:cs="Times New Roman"/>
          <w:sz w:val="28"/>
          <w:szCs w:val="28"/>
        </w:rPr>
        <w:t>;</w:t>
      </w:r>
      <w:r w:rsidRPr="008A5726">
        <w:rPr>
          <w:rFonts w:ascii="Times New Roman" w:eastAsia="Times New Roman" w:hAnsi="Times New Roman" w:cs="Times New Roman"/>
          <w:sz w:val="28"/>
          <w:szCs w:val="28"/>
          <w:lang w:eastAsia="ru-RU"/>
        </w:rPr>
        <w:t xml:space="preserve"> о </w:t>
      </w:r>
      <w:r w:rsidRPr="008A5726">
        <w:rPr>
          <w:rFonts w:ascii="Times New Roman" w:eastAsia="Calibri" w:hAnsi="Times New Roman" w:cs="Times New Roman"/>
          <w:sz w:val="28"/>
          <w:szCs w:val="28"/>
        </w:rPr>
        <w:t xml:space="preserve">проведении межгосударственных </w:t>
      </w:r>
      <w:r w:rsidRPr="008A5726">
        <w:rPr>
          <w:rFonts w:ascii="Times New Roman" w:eastAsia="Calibri" w:hAnsi="Times New Roman" w:cs="Times New Roman"/>
          <w:sz w:val="28"/>
          <w:szCs w:val="28"/>
          <w:lang w:eastAsia="ru-RU"/>
        </w:rPr>
        <w:t>межлабораторных сравнительных испытаний (межлабораторных сличений)</w:t>
      </w:r>
      <w:r w:rsidRPr="008A5726">
        <w:rPr>
          <w:rFonts w:ascii="Times New Roman" w:eastAsia="Calibri" w:hAnsi="Times New Roman" w:cs="Times New Roman"/>
          <w:sz w:val="28"/>
          <w:szCs w:val="28"/>
        </w:rPr>
        <w:t xml:space="preserve"> в соответствии с Планами межгосударственных программ проверки квалификации (МППК) лабораторий на 2019 и 2020 годы и проекте Плана МППК на 2021 год; о проекте Программы разработки документов по межгосударственной стандартизации в области метрологического обеспечения добычи и учета энергоресурсов (жидкостей и газов); </w:t>
      </w:r>
      <w:r w:rsidR="00607341">
        <w:rPr>
          <w:rFonts w:ascii="Times New Roman" w:eastAsia="Calibri" w:hAnsi="Times New Roman" w:cs="Times New Roman"/>
          <w:sz w:val="28"/>
          <w:szCs w:val="28"/>
        </w:rPr>
        <w:t xml:space="preserve">о </w:t>
      </w:r>
      <w:r w:rsidRPr="008A5726">
        <w:rPr>
          <w:rFonts w:ascii="Times New Roman" w:eastAsia="Times New Roman" w:hAnsi="Times New Roman" w:cs="Times New Roman"/>
          <w:sz w:val="28"/>
          <w:szCs w:val="28"/>
          <w:lang w:eastAsia="ru-RU"/>
        </w:rPr>
        <w:t>проект</w:t>
      </w:r>
      <w:r w:rsidR="0061347B">
        <w:rPr>
          <w:rFonts w:ascii="Times New Roman" w:eastAsia="Times New Roman" w:hAnsi="Times New Roman" w:cs="Times New Roman"/>
          <w:sz w:val="28"/>
          <w:szCs w:val="28"/>
          <w:lang w:eastAsia="ru-RU"/>
        </w:rPr>
        <w:t>ах</w:t>
      </w:r>
      <w:r w:rsidRPr="008A5726">
        <w:rPr>
          <w:rFonts w:ascii="Times New Roman" w:eastAsia="Times New Roman" w:hAnsi="Times New Roman" w:cs="Times New Roman"/>
          <w:sz w:val="28"/>
          <w:szCs w:val="28"/>
          <w:lang w:eastAsia="ru-RU"/>
        </w:rPr>
        <w:t xml:space="preserve"> </w:t>
      </w:r>
      <w:r w:rsidR="0061347B">
        <w:rPr>
          <w:rFonts w:ascii="Times New Roman" w:eastAsia="Times New Roman" w:hAnsi="Times New Roman" w:cs="Times New Roman"/>
          <w:sz w:val="28"/>
          <w:szCs w:val="28"/>
          <w:lang w:eastAsia="ru-RU"/>
        </w:rPr>
        <w:t>с</w:t>
      </w:r>
      <w:r w:rsidRPr="008A5726">
        <w:rPr>
          <w:rFonts w:ascii="Times New Roman" w:eastAsia="Times New Roman" w:hAnsi="Times New Roman" w:cs="Times New Roman"/>
          <w:sz w:val="28"/>
          <w:szCs w:val="28"/>
          <w:lang w:eastAsia="ru-RU"/>
        </w:rPr>
        <w:t>оглашени</w:t>
      </w:r>
      <w:r w:rsidR="0061347B">
        <w:rPr>
          <w:rFonts w:ascii="Times New Roman" w:eastAsia="Times New Roman" w:hAnsi="Times New Roman" w:cs="Times New Roman"/>
          <w:sz w:val="28"/>
          <w:szCs w:val="28"/>
          <w:lang w:eastAsia="ru-RU"/>
        </w:rPr>
        <w:t>й</w:t>
      </w:r>
      <w:r w:rsidRPr="008A5726">
        <w:rPr>
          <w:rFonts w:ascii="Times New Roman" w:eastAsia="Times New Roman" w:hAnsi="Times New Roman" w:cs="Times New Roman"/>
          <w:sz w:val="28"/>
          <w:szCs w:val="28"/>
          <w:lang w:eastAsia="ru-RU"/>
        </w:rPr>
        <w:t xml:space="preserve">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технических барьерах в во взаимной торговле государств – участников СНГ</w:t>
      </w:r>
      <w:r w:rsidR="0061347B">
        <w:rPr>
          <w:rFonts w:ascii="Times New Roman" w:eastAsia="Times New Roman" w:hAnsi="Times New Roman" w:cs="Times New Roman"/>
          <w:sz w:val="28"/>
          <w:szCs w:val="28"/>
          <w:lang w:eastAsia="ru-RU"/>
        </w:rPr>
        <w:t xml:space="preserve"> </w:t>
      </w:r>
      <w:r w:rsidR="00607341">
        <w:rPr>
          <w:rFonts w:ascii="Times New Roman" w:eastAsia="Times New Roman" w:hAnsi="Times New Roman" w:cs="Times New Roman"/>
          <w:sz w:val="28"/>
          <w:szCs w:val="28"/>
          <w:lang w:eastAsia="ru-RU"/>
        </w:rPr>
        <w:br/>
      </w:r>
      <w:r w:rsidR="0061347B">
        <w:rPr>
          <w:rFonts w:ascii="Times New Roman" w:eastAsia="Times New Roman" w:hAnsi="Times New Roman" w:cs="Times New Roman"/>
          <w:sz w:val="28"/>
          <w:szCs w:val="28"/>
          <w:lang w:eastAsia="ru-RU"/>
        </w:rPr>
        <w:t>и</w:t>
      </w:r>
      <w:r w:rsidRPr="008A5726">
        <w:rPr>
          <w:rFonts w:ascii="Times New Roman" w:eastAsia="Times New Roman" w:hAnsi="Times New Roman" w:cs="Times New Roman"/>
          <w:sz w:val="28"/>
          <w:szCs w:val="28"/>
          <w:lang w:eastAsia="ru-RU"/>
        </w:rPr>
        <w:t xml:space="preserve"> о взаимном признании аккредитации органов по оценке соответствия;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рассмотрении проектов документов Региональной организации (ассоциации) по аккредитации, а также организационные вопросы.</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В рамках 58-го заседания МГС проведена церемония награждения победителей седьмого конкурса на соискание Премии С</w:t>
      </w:r>
      <w:r w:rsidR="0061347B">
        <w:rPr>
          <w:rFonts w:ascii="Times New Roman" w:hAnsi="Times New Roman" w:cs="Times New Roman"/>
          <w:sz w:val="28"/>
          <w:szCs w:val="28"/>
        </w:rPr>
        <w:t xml:space="preserve">одружества </w:t>
      </w:r>
      <w:r w:rsidRPr="008A5726">
        <w:rPr>
          <w:rFonts w:ascii="Times New Roman" w:hAnsi="Times New Roman" w:cs="Times New Roman"/>
          <w:sz w:val="28"/>
          <w:szCs w:val="28"/>
        </w:rPr>
        <w:t>Н</w:t>
      </w:r>
      <w:r w:rsidR="0061347B">
        <w:rPr>
          <w:rFonts w:ascii="Times New Roman" w:hAnsi="Times New Roman" w:cs="Times New Roman"/>
          <w:sz w:val="28"/>
          <w:szCs w:val="28"/>
        </w:rPr>
        <w:t xml:space="preserve">езависимых </w:t>
      </w:r>
      <w:r w:rsidRPr="008A5726">
        <w:rPr>
          <w:rFonts w:ascii="Times New Roman" w:hAnsi="Times New Roman" w:cs="Times New Roman"/>
          <w:sz w:val="28"/>
          <w:szCs w:val="28"/>
        </w:rPr>
        <w:lastRenderedPageBreak/>
        <w:t>Г</w:t>
      </w:r>
      <w:r w:rsidR="0061347B">
        <w:rPr>
          <w:rFonts w:ascii="Times New Roman" w:hAnsi="Times New Roman" w:cs="Times New Roman"/>
          <w:sz w:val="28"/>
          <w:szCs w:val="28"/>
        </w:rPr>
        <w:t>осударств</w:t>
      </w:r>
      <w:r w:rsidRPr="008A5726">
        <w:rPr>
          <w:rFonts w:ascii="Times New Roman" w:hAnsi="Times New Roman" w:cs="Times New Roman"/>
          <w:sz w:val="28"/>
          <w:szCs w:val="28"/>
        </w:rPr>
        <w:t xml:space="preserve"> за достижения в области качества продукции и услуг. В связи </w:t>
      </w:r>
      <w:r w:rsidR="00607341">
        <w:rPr>
          <w:rFonts w:ascii="Times New Roman" w:hAnsi="Times New Roman" w:cs="Times New Roman"/>
          <w:sz w:val="28"/>
          <w:szCs w:val="28"/>
        </w:rPr>
        <w:br/>
      </w:r>
      <w:r w:rsidRPr="008A5726">
        <w:rPr>
          <w:rFonts w:ascii="Times New Roman" w:hAnsi="Times New Roman" w:cs="Times New Roman"/>
          <w:sz w:val="28"/>
          <w:szCs w:val="28"/>
        </w:rPr>
        <w:t>с сохраняющейся сложной эпидемиологической ситуацией на территориях государств</w:t>
      </w:r>
      <w:r w:rsidR="0061347B">
        <w:rPr>
          <w:rFonts w:ascii="Times New Roman" w:hAnsi="Times New Roman" w:cs="Times New Roman"/>
          <w:sz w:val="28"/>
          <w:szCs w:val="28"/>
        </w:rPr>
        <w:t xml:space="preserve"> – </w:t>
      </w:r>
      <w:r w:rsidRPr="008A5726">
        <w:rPr>
          <w:rFonts w:ascii="Times New Roman" w:hAnsi="Times New Roman" w:cs="Times New Roman"/>
          <w:sz w:val="28"/>
          <w:szCs w:val="28"/>
        </w:rPr>
        <w:t xml:space="preserve">участников </w:t>
      </w:r>
      <w:r w:rsidR="0061347B">
        <w:rPr>
          <w:rFonts w:ascii="Times New Roman" w:hAnsi="Times New Roman" w:cs="Times New Roman"/>
          <w:sz w:val="28"/>
          <w:szCs w:val="28"/>
        </w:rPr>
        <w:t>СНГ</w:t>
      </w:r>
      <w:r w:rsidRPr="008A5726">
        <w:rPr>
          <w:rFonts w:ascii="Times New Roman" w:hAnsi="Times New Roman" w:cs="Times New Roman"/>
          <w:sz w:val="28"/>
          <w:szCs w:val="28"/>
        </w:rPr>
        <w:t>, впервые это мероприятие проводилось в режиме видеоконференц</w:t>
      </w:r>
      <w:r w:rsidR="0061347B">
        <w:rPr>
          <w:rFonts w:ascii="Times New Roman" w:hAnsi="Times New Roman" w:cs="Times New Roman"/>
          <w:sz w:val="28"/>
          <w:szCs w:val="28"/>
        </w:rPr>
        <w:t>ии</w:t>
      </w:r>
      <w:r w:rsidRPr="008A5726">
        <w:rPr>
          <w:rFonts w:ascii="Times New Roman" w:hAnsi="Times New Roman" w:cs="Times New Roman"/>
          <w:sz w:val="28"/>
          <w:szCs w:val="28"/>
        </w:rPr>
        <w:t>.</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Участников заседания и церемонии награждения приветствовал </w:t>
      </w:r>
      <w:r w:rsidRPr="008A5726">
        <w:rPr>
          <w:rFonts w:ascii="Times New Roman" w:eastAsia="Times New Roman" w:hAnsi="Times New Roman" w:cs="Times New Roman"/>
          <w:sz w:val="28"/>
          <w:szCs w:val="28"/>
          <w:lang w:eastAsia="ru-RU"/>
        </w:rPr>
        <w:t>Заместитель Председателя Исполнительного комитета – Исполнительного секретаря СНГ. Также п</w:t>
      </w:r>
      <w:r w:rsidRPr="008A5726">
        <w:rPr>
          <w:rFonts w:ascii="Times New Roman" w:hAnsi="Times New Roman" w:cs="Times New Roman"/>
          <w:sz w:val="28"/>
          <w:szCs w:val="28"/>
        </w:rPr>
        <w:t>обедителей седьмого конкурса на соискание Премии Содружества Независимых Государств поздравили</w:t>
      </w:r>
      <w:r w:rsidRPr="008A5726">
        <w:rPr>
          <w:rFonts w:ascii="Times New Roman" w:eastAsia="Times New Roman" w:hAnsi="Times New Roman" w:cs="Times New Roman"/>
          <w:sz w:val="28"/>
          <w:szCs w:val="28"/>
          <w:lang w:eastAsia="ru-RU"/>
        </w:rPr>
        <w:t xml:space="preserve"> </w:t>
      </w:r>
      <w:r w:rsidRPr="008A5726">
        <w:rPr>
          <w:rFonts w:ascii="Times New Roman" w:hAnsi="Times New Roman" w:cs="Times New Roman"/>
          <w:sz w:val="28"/>
          <w:szCs w:val="28"/>
        </w:rPr>
        <w:t xml:space="preserve">Председатель Государственного комитета по стандартизации Республики Беларусь </w:t>
      </w:r>
      <w:proofErr w:type="spellStart"/>
      <w:r w:rsidRPr="008A5726">
        <w:rPr>
          <w:rFonts w:ascii="Times New Roman" w:hAnsi="Times New Roman" w:cs="Times New Roman"/>
          <w:sz w:val="28"/>
          <w:szCs w:val="28"/>
        </w:rPr>
        <w:t>Татарицкий</w:t>
      </w:r>
      <w:proofErr w:type="spellEnd"/>
      <w:r w:rsidRPr="008A5726">
        <w:rPr>
          <w:rFonts w:ascii="Times New Roman" w:hAnsi="Times New Roman" w:cs="Times New Roman"/>
          <w:sz w:val="28"/>
          <w:szCs w:val="28"/>
        </w:rPr>
        <w:t xml:space="preserve"> В.Б, </w:t>
      </w:r>
      <w:r w:rsidRPr="008A5726">
        <w:rPr>
          <w:rFonts w:ascii="Times New Roman" w:hAnsi="Times New Roman" w:cs="Times New Roman"/>
          <w:bCs/>
          <w:sz w:val="28"/>
          <w:szCs w:val="28"/>
        </w:rPr>
        <w:t xml:space="preserve">Председатель </w:t>
      </w:r>
      <w:r w:rsidRPr="008A5726">
        <w:rPr>
          <w:rFonts w:ascii="Times New Roman" w:hAnsi="Times New Roman" w:cs="Times New Roman"/>
          <w:sz w:val="28"/>
          <w:szCs w:val="28"/>
        </w:rPr>
        <w:t xml:space="preserve">Комитета технического регулирования и метрологии Министерства торговли и интеграции Республики Казахстан </w:t>
      </w:r>
      <w:proofErr w:type="spellStart"/>
      <w:r w:rsidRPr="008A5726">
        <w:rPr>
          <w:rFonts w:ascii="Times New Roman" w:hAnsi="Times New Roman" w:cs="Times New Roman"/>
          <w:sz w:val="28"/>
          <w:szCs w:val="28"/>
        </w:rPr>
        <w:t>Абенов</w:t>
      </w:r>
      <w:proofErr w:type="spellEnd"/>
      <w:r w:rsidRPr="008A5726">
        <w:rPr>
          <w:rFonts w:ascii="Times New Roman" w:hAnsi="Times New Roman" w:cs="Times New Roman"/>
          <w:sz w:val="28"/>
          <w:szCs w:val="28"/>
        </w:rPr>
        <w:t xml:space="preserve"> А.Д., Заместитель Министра экономики Кыргызской Республики </w:t>
      </w:r>
      <w:proofErr w:type="spellStart"/>
      <w:r w:rsidRPr="008A5726">
        <w:rPr>
          <w:rFonts w:ascii="Times New Roman" w:hAnsi="Times New Roman" w:cs="Times New Roman"/>
          <w:sz w:val="28"/>
          <w:szCs w:val="28"/>
        </w:rPr>
        <w:t>Алыбаев</w:t>
      </w:r>
      <w:proofErr w:type="spellEnd"/>
      <w:r w:rsidRPr="008A5726">
        <w:rPr>
          <w:rFonts w:ascii="Times New Roman" w:hAnsi="Times New Roman" w:cs="Times New Roman"/>
          <w:sz w:val="28"/>
          <w:szCs w:val="28"/>
        </w:rPr>
        <w:t xml:space="preserve"> А.Ш., Директор Агентства по стандартизации, метрологии, сертификации и торговой инспекции при Правительстве Республики Таджикистан </w:t>
      </w:r>
      <w:proofErr w:type="spellStart"/>
      <w:r w:rsidRPr="008A5726">
        <w:rPr>
          <w:rFonts w:ascii="Times New Roman" w:hAnsi="Times New Roman" w:cs="Times New Roman"/>
          <w:sz w:val="28"/>
          <w:szCs w:val="28"/>
        </w:rPr>
        <w:t>Абдулвахобзода</w:t>
      </w:r>
      <w:proofErr w:type="spellEnd"/>
      <w:r w:rsidRPr="008A5726">
        <w:rPr>
          <w:rFonts w:ascii="Times New Roman" w:hAnsi="Times New Roman" w:cs="Times New Roman"/>
          <w:sz w:val="28"/>
          <w:szCs w:val="28"/>
        </w:rPr>
        <w:t xml:space="preserve"> Т.Н. </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Times New Roman" w:hAnsi="Times New Roman" w:cs="Times New Roman"/>
          <w:sz w:val="28"/>
          <w:szCs w:val="28"/>
          <w:lang w:eastAsia="ru-RU"/>
        </w:rPr>
        <w:t>По окончании церемонии награждения работа была продолжена согласно повестке заседания. 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Рассмотрен </w:t>
      </w:r>
      <w:r w:rsidRPr="008A5726">
        <w:rPr>
          <w:rFonts w:ascii="Times New Roman" w:eastAsia="Times New Roman" w:hAnsi="Times New Roman" w:cs="Times New Roman"/>
          <w:sz w:val="28"/>
          <w:szCs w:val="28"/>
          <w:lang w:eastAsia="ru-RU"/>
        </w:rPr>
        <w:t>проект Плана мероприятий по реализации Стратегии развития МГС на период до 2030 года и принято решение о его доработке.</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Принято изменение №2 к Программе межгосударственной стандартизации 2019</w:t>
      </w:r>
      <w:r w:rsidR="00377AA3">
        <w:rPr>
          <w:rFonts w:ascii="Times New Roman" w:hAnsi="Times New Roman" w:cs="Times New Roman"/>
          <w:sz w:val="28"/>
          <w:szCs w:val="28"/>
        </w:rPr>
        <w:t>–</w:t>
      </w:r>
      <w:r w:rsidRPr="008A5726">
        <w:rPr>
          <w:rFonts w:ascii="Times New Roman" w:hAnsi="Times New Roman" w:cs="Times New Roman"/>
          <w:sz w:val="28"/>
          <w:szCs w:val="28"/>
        </w:rPr>
        <w:t>2021, актуализированной на 2020 г</w:t>
      </w:r>
      <w:r w:rsidR="00377AA3">
        <w:rPr>
          <w:rFonts w:ascii="Times New Roman" w:hAnsi="Times New Roman" w:cs="Times New Roman"/>
          <w:sz w:val="28"/>
          <w:szCs w:val="28"/>
        </w:rPr>
        <w:t>од,</w:t>
      </w:r>
      <w:r w:rsidRPr="008A5726">
        <w:rPr>
          <w:rFonts w:ascii="Times New Roman" w:hAnsi="Times New Roman" w:cs="Times New Roman"/>
          <w:sz w:val="28"/>
          <w:szCs w:val="28"/>
        </w:rPr>
        <w:t xml:space="preserve"> включающее 42 запланированных </w:t>
      </w:r>
      <w:r w:rsidR="00607341">
        <w:rPr>
          <w:rFonts w:ascii="Times New Roman" w:hAnsi="Times New Roman" w:cs="Times New Roman"/>
          <w:sz w:val="28"/>
          <w:szCs w:val="28"/>
        </w:rPr>
        <w:br/>
      </w:r>
      <w:r w:rsidRPr="008A5726">
        <w:rPr>
          <w:rFonts w:ascii="Times New Roman" w:hAnsi="Times New Roman" w:cs="Times New Roman"/>
          <w:sz w:val="28"/>
          <w:szCs w:val="28"/>
        </w:rPr>
        <w:t>к разработке документа (темы) в области межгосударственной стандартизации</w:t>
      </w:r>
      <w:r w:rsidR="00377AA3">
        <w:rPr>
          <w:rFonts w:ascii="Times New Roman" w:hAnsi="Times New Roman" w:cs="Times New Roman"/>
          <w:sz w:val="28"/>
          <w:szCs w:val="28"/>
        </w:rPr>
        <w:t>.</w:t>
      </w:r>
      <w:r w:rsidRPr="008A5726">
        <w:rPr>
          <w:rFonts w:ascii="Times New Roman" w:hAnsi="Times New Roman" w:cs="Times New Roman"/>
          <w:sz w:val="28"/>
          <w:szCs w:val="28"/>
        </w:rPr>
        <w:t xml:space="preserve"> </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Приняты по результатам голосования в АИС МГС 204 документ</w:t>
      </w:r>
      <w:r w:rsidR="00377AA3">
        <w:rPr>
          <w:rFonts w:ascii="Times New Roman" w:hAnsi="Times New Roman" w:cs="Times New Roman"/>
          <w:sz w:val="28"/>
          <w:szCs w:val="28"/>
        </w:rPr>
        <w:t>а</w:t>
      </w:r>
      <w:r w:rsidRPr="008A5726">
        <w:rPr>
          <w:rFonts w:ascii="Times New Roman" w:hAnsi="Times New Roman" w:cs="Times New Roman"/>
          <w:sz w:val="28"/>
          <w:szCs w:val="28"/>
        </w:rPr>
        <w:t xml:space="preserve"> </w:t>
      </w:r>
      <w:r w:rsidR="00607341">
        <w:rPr>
          <w:rFonts w:ascii="Times New Roman" w:hAnsi="Times New Roman" w:cs="Times New Roman"/>
          <w:sz w:val="28"/>
          <w:szCs w:val="28"/>
        </w:rPr>
        <w:br/>
      </w:r>
      <w:r w:rsidRPr="008A5726">
        <w:rPr>
          <w:rFonts w:ascii="Times New Roman" w:hAnsi="Times New Roman" w:cs="Times New Roman"/>
          <w:sz w:val="28"/>
          <w:szCs w:val="28"/>
        </w:rPr>
        <w:t>по межгосударственной стандартизации, разработанные Республикой Беларусь, Республикой Казахстан и Российской Федерацией</w:t>
      </w:r>
      <w:r w:rsidR="00377AA3">
        <w:rPr>
          <w:rFonts w:ascii="Times New Roman" w:hAnsi="Times New Roman" w:cs="Times New Roman"/>
          <w:sz w:val="28"/>
          <w:szCs w:val="28"/>
        </w:rPr>
        <w:t>.</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Расформированы МТК 66 «Хмель и продукты его переработки» и МТК 248 «Оборудование обогатительное». Объединены и переименованы МТК: МТК 116 </w:t>
      </w:r>
      <w:r w:rsidR="00607341">
        <w:rPr>
          <w:rFonts w:ascii="Times New Roman" w:hAnsi="Times New Roman" w:cs="Times New Roman"/>
          <w:sz w:val="28"/>
          <w:szCs w:val="28"/>
        </w:rPr>
        <w:br/>
      </w:r>
      <w:r w:rsidRPr="008A5726">
        <w:rPr>
          <w:rFonts w:ascii="Times New Roman" w:hAnsi="Times New Roman" w:cs="Times New Roman"/>
          <w:sz w:val="28"/>
          <w:szCs w:val="28"/>
        </w:rPr>
        <w:t>с МТК 90 с присвоением наименования «Яйцо, сельскохозяйственная птица, мясо птицы и продукция их переработки», МТК 195 с МТК 290 с присвоением наименования «Материалы и покрытия лакокрасочные»;</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Calibri" w:hAnsi="Times New Roman" w:cs="Times New Roman"/>
          <w:sz w:val="28"/>
          <w:szCs w:val="28"/>
        </w:rPr>
        <w:t>Признаны в качестве межгосударственных стандартных образцов (МСО) национальные стандартные образцы Республики Беларусь (2 типа СО), Республики Казахстан (3 тип</w:t>
      </w:r>
      <w:r w:rsidR="00377AA3">
        <w:rPr>
          <w:rFonts w:ascii="Times New Roman" w:eastAsia="Calibri" w:hAnsi="Times New Roman" w:cs="Times New Roman"/>
          <w:sz w:val="28"/>
          <w:szCs w:val="28"/>
        </w:rPr>
        <w:t>а</w:t>
      </w:r>
      <w:r w:rsidRPr="008A5726">
        <w:rPr>
          <w:rFonts w:ascii="Times New Roman" w:eastAsia="Calibri" w:hAnsi="Times New Roman" w:cs="Times New Roman"/>
          <w:sz w:val="28"/>
          <w:szCs w:val="28"/>
        </w:rPr>
        <w:t xml:space="preserve"> СО) и Российской Федерации (15 типов СО). </w:t>
      </w:r>
      <w:r w:rsidRPr="008A5726">
        <w:rPr>
          <w:rFonts w:ascii="Times New Roman" w:hAnsi="Times New Roman" w:cs="Times New Roman"/>
          <w:color w:val="000000" w:themeColor="text1"/>
          <w:sz w:val="28"/>
          <w:szCs w:val="28"/>
        </w:rPr>
        <w:t>Актуализированы сведения 88 межгосударственных стандартных образцов, включенных в Реестр МСО.</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 xml:space="preserve">Утвержден отчет о реализации Программы по созданию и применению межгосударственных стандартных образцов состава и свойств веществ </w:t>
      </w:r>
      <w:r w:rsidR="00607341">
        <w:rPr>
          <w:rFonts w:ascii="Times New Roman" w:eastAsia="Calibri" w:hAnsi="Times New Roman" w:cs="Times New Roman"/>
          <w:sz w:val="28"/>
          <w:szCs w:val="28"/>
        </w:rPr>
        <w:br/>
      </w:r>
      <w:r w:rsidRPr="008A5726">
        <w:rPr>
          <w:rFonts w:ascii="Times New Roman" w:eastAsia="Calibri" w:hAnsi="Times New Roman" w:cs="Times New Roman"/>
          <w:sz w:val="28"/>
          <w:szCs w:val="28"/>
        </w:rPr>
        <w:t>и материалов на 2016–2020 годы</w:t>
      </w:r>
      <w:r w:rsidR="00377AA3">
        <w:rPr>
          <w:rFonts w:ascii="Times New Roman" w:eastAsia="Calibri" w:hAnsi="Times New Roman" w:cs="Times New Roman"/>
          <w:sz w:val="28"/>
          <w:szCs w:val="28"/>
        </w:rPr>
        <w:t>.</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 xml:space="preserve">Принята Программа по созданию и применению межгосударственных стандартных образцов состава и свойств веществ и материалов на 2021–2025 годы. </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 xml:space="preserve">Приняты 6 таблиц ССД СНГ, разработанных в соответствии с 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 </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Принят План межгосударственных программ проверки квалификации лабораторий на 2021 год</w:t>
      </w:r>
      <w:r w:rsidR="00377AA3">
        <w:rPr>
          <w:rFonts w:ascii="Times New Roman" w:eastAsia="Calibri" w:hAnsi="Times New Roman" w:cs="Times New Roman"/>
          <w:sz w:val="28"/>
          <w:szCs w:val="28"/>
        </w:rPr>
        <w:t>,</w:t>
      </w:r>
      <w:r w:rsidRPr="008A5726">
        <w:rPr>
          <w:rFonts w:ascii="Times New Roman" w:eastAsia="Calibri" w:hAnsi="Times New Roman" w:cs="Times New Roman"/>
          <w:sz w:val="28"/>
          <w:szCs w:val="28"/>
        </w:rPr>
        <w:t xml:space="preserve"> состоящ</w:t>
      </w:r>
      <w:r w:rsidR="00377AA3">
        <w:rPr>
          <w:rFonts w:ascii="Times New Roman" w:eastAsia="Calibri" w:hAnsi="Times New Roman" w:cs="Times New Roman"/>
          <w:sz w:val="28"/>
          <w:szCs w:val="28"/>
        </w:rPr>
        <w:t>ий</w:t>
      </w:r>
      <w:r w:rsidRPr="008A5726">
        <w:rPr>
          <w:rFonts w:ascii="Times New Roman" w:eastAsia="Calibri" w:hAnsi="Times New Roman" w:cs="Times New Roman"/>
          <w:sz w:val="28"/>
          <w:szCs w:val="28"/>
        </w:rPr>
        <w:t xml:space="preserve"> из 551 программы.</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lastRenderedPageBreak/>
        <w:t>Принята Программа разработки документов по межгосударственной стандартизации в области метрологического обеспечения добычи и учета энергоресурсов (жидкостей и газов).</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В ходе рассмотрения проектов документов </w:t>
      </w:r>
      <w:r w:rsidRPr="008A5726">
        <w:rPr>
          <w:rFonts w:ascii="Times New Roman" w:eastAsia="Times New Roman" w:hAnsi="Times New Roman" w:cs="Times New Roman"/>
          <w:sz w:val="28"/>
          <w:szCs w:val="28"/>
          <w:lang w:eastAsia="ru-RU"/>
        </w:rPr>
        <w:t xml:space="preserve">Региональной организации (ассоциации) по аккредитации одобрены: </w:t>
      </w:r>
      <w:r w:rsidRPr="008A5726">
        <w:rPr>
          <w:rFonts w:ascii="Times New Roman" w:hAnsi="Times New Roman" w:cs="Times New Roman"/>
          <w:bCs/>
          <w:iCs/>
          <w:sz w:val="28"/>
          <w:szCs w:val="28"/>
        </w:rPr>
        <w:t xml:space="preserve">«Устав Евразийского сотрудничества </w:t>
      </w:r>
      <w:r w:rsidR="00607341">
        <w:rPr>
          <w:rFonts w:ascii="Times New Roman" w:hAnsi="Times New Roman" w:cs="Times New Roman"/>
          <w:bCs/>
          <w:iCs/>
          <w:sz w:val="28"/>
          <w:szCs w:val="28"/>
        </w:rPr>
        <w:br/>
      </w:r>
      <w:r w:rsidRPr="008A5726">
        <w:rPr>
          <w:rFonts w:ascii="Times New Roman" w:hAnsi="Times New Roman" w:cs="Times New Roman"/>
          <w:bCs/>
          <w:iCs/>
          <w:sz w:val="28"/>
          <w:szCs w:val="28"/>
        </w:rPr>
        <w:t xml:space="preserve">по аккредитации», План мероприятий (Дорожная карта) по созданию РОА МГС </w:t>
      </w:r>
      <w:r w:rsidR="00607341">
        <w:rPr>
          <w:rFonts w:ascii="Times New Roman" w:hAnsi="Times New Roman" w:cs="Times New Roman"/>
          <w:bCs/>
          <w:iCs/>
          <w:sz w:val="28"/>
          <w:szCs w:val="28"/>
        </w:rPr>
        <w:br/>
      </w:r>
      <w:r w:rsidRPr="008A5726">
        <w:rPr>
          <w:rFonts w:ascii="Times New Roman" w:hAnsi="Times New Roman" w:cs="Times New Roman"/>
          <w:bCs/>
          <w:iCs/>
          <w:sz w:val="28"/>
          <w:szCs w:val="28"/>
        </w:rPr>
        <w:t>на 2020</w:t>
      </w:r>
      <w:r w:rsidR="00D96126" w:rsidRPr="008A5726">
        <w:rPr>
          <w:rFonts w:ascii="Times New Roman" w:eastAsia="Calibri" w:hAnsi="Times New Roman" w:cs="Times New Roman"/>
          <w:sz w:val="28"/>
          <w:szCs w:val="28"/>
        </w:rPr>
        <w:t>–</w:t>
      </w:r>
      <w:r w:rsidRPr="008A5726">
        <w:rPr>
          <w:rFonts w:ascii="Times New Roman" w:hAnsi="Times New Roman" w:cs="Times New Roman"/>
          <w:bCs/>
          <w:iCs/>
          <w:sz w:val="28"/>
          <w:szCs w:val="28"/>
        </w:rPr>
        <w:t>2021 годы, а также Программа работы РГ</w:t>
      </w:r>
      <w:r w:rsidR="00D96126">
        <w:rPr>
          <w:rFonts w:ascii="Times New Roman" w:hAnsi="Times New Roman" w:cs="Times New Roman"/>
          <w:bCs/>
          <w:iCs/>
          <w:sz w:val="28"/>
          <w:szCs w:val="28"/>
        </w:rPr>
        <w:t> </w:t>
      </w:r>
      <w:r w:rsidRPr="008A5726">
        <w:rPr>
          <w:rFonts w:ascii="Times New Roman" w:hAnsi="Times New Roman" w:cs="Times New Roman"/>
          <w:bCs/>
          <w:iCs/>
          <w:sz w:val="28"/>
          <w:szCs w:val="28"/>
        </w:rPr>
        <w:t>РОА по созданию Региональной организации (ассоциации) по аккредитации на 2021</w:t>
      </w:r>
      <w:r w:rsidR="00D96126" w:rsidRPr="008A5726">
        <w:rPr>
          <w:rFonts w:ascii="Times New Roman" w:eastAsia="Calibri" w:hAnsi="Times New Roman" w:cs="Times New Roman"/>
          <w:sz w:val="28"/>
          <w:szCs w:val="28"/>
        </w:rPr>
        <w:t>–</w:t>
      </w:r>
      <w:r w:rsidRPr="008A5726">
        <w:rPr>
          <w:rFonts w:ascii="Times New Roman" w:hAnsi="Times New Roman" w:cs="Times New Roman"/>
          <w:bCs/>
          <w:iCs/>
          <w:sz w:val="28"/>
          <w:szCs w:val="28"/>
        </w:rPr>
        <w:t xml:space="preserve">2022 годы. </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По результатам рассмотрения и обсуждения участниками заседаний приняты согласованные решения.</w:t>
      </w:r>
    </w:p>
    <w:p w:rsidR="00763C54" w:rsidRPr="008A5726" w:rsidRDefault="00763C54" w:rsidP="00763C54">
      <w:pPr>
        <w:pStyle w:val="newncpi"/>
        <w:spacing w:line="240" w:lineRule="auto"/>
        <w:ind w:firstLine="709"/>
        <w:rPr>
          <w:sz w:val="28"/>
          <w:szCs w:val="28"/>
        </w:rPr>
      </w:pPr>
      <w:r w:rsidRPr="008A5726">
        <w:rPr>
          <w:b/>
          <w:sz w:val="28"/>
          <w:szCs w:val="28"/>
        </w:rPr>
        <w:t xml:space="preserve">4-е внеочередное </w:t>
      </w:r>
      <w:r w:rsidR="00D96126">
        <w:rPr>
          <w:b/>
          <w:sz w:val="28"/>
          <w:szCs w:val="28"/>
        </w:rPr>
        <w:t>заседание</w:t>
      </w:r>
      <w:r w:rsidRPr="008A5726">
        <w:rPr>
          <w:b/>
          <w:sz w:val="28"/>
          <w:szCs w:val="28"/>
        </w:rPr>
        <w:t xml:space="preserve"> – 24.04.2021 в режиме видеоконференции (Бюро по стандартам МГС).</w:t>
      </w:r>
      <w:r w:rsidRPr="008A5726">
        <w:rPr>
          <w:sz w:val="28"/>
          <w:szCs w:val="28"/>
        </w:rPr>
        <w:t xml:space="preserve"> В 4-м внеочередном Совещании руководителей национальных органов МГС приняли участие представители государств – участников СНГ – членов МГС: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а также Исполнительного комитета СНГ и Бюро по стандартам.</w:t>
      </w:r>
    </w:p>
    <w:p w:rsidR="00763C54"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На Совещании было одобрено и подписано Соглашение по пилотным проектам между Европейским комитетом по стандартизации (CEN), Европейским комитетом по стандартизации в электротехнике (CENELEC)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и Межгосударственным советом по стандартизации, метрологии и сертификации (МГС) по двум направлениям сотрудничества: лифты, эскалаторы и </w:t>
      </w:r>
      <w:proofErr w:type="spellStart"/>
      <w:r w:rsidRPr="008A5726">
        <w:rPr>
          <w:rFonts w:ascii="Times New Roman" w:eastAsia="Times New Roman" w:hAnsi="Times New Roman" w:cs="Times New Roman"/>
          <w:sz w:val="28"/>
          <w:szCs w:val="28"/>
          <w:lang w:eastAsia="ru-RU"/>
        </w:rPr>
        <w:t>траволаторы</w:t>
      </w:r>
      <w:proofErr w:type="spellEnd"/>
      <w:r w:rsidRPr="008A5726">
        <w:rPr>
          <w:rFonts w:ascii="Times New Roman" w:eastAsia="Times New Roman" w:hAnsi="Times New Roman" w:cs="Times New Roman"/>
          <w:sz w:val="28"/>
          <w:szCs w:val="28"/>
          <w:lang w:eastAsia="ru-RU"/>
        </w:rPr>
        <w:t xml:space="preserve"> (СЕН/ТК 10 и МГС/МТК 209); Свет и освещение (СЕН/ТК 169, СЕН/ТК 169 </w:t>
      </w:r>
      <w:r w:rsidR="00607341">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и МГС/МТК 332). Со стороны МГС Соглашение подписано Председателем МГС – Председателем Комитета технического регулирования и метрологии Министерства торговли и интеграции Республики Казахстан </w:t>
      </w:r>
      <w:proofErr w:type="spellStart"/>
      <w:r w:rsidRPr="008A5726">
        <w:rPr>
          <w:rFonts w:ascii="Times New Roman" w:eastAsia="Times New Roman" w:hAnsi="Times New Roman" w:cs="Times New Roman"/>
          <w:sz w:val="28"/>
          <w:szCs w:val="28"/>
          <w:lang w:eastAsia="ru-RU"/>
        </w:rPr>
        <w:t>Арманом</w:t>
      </w:r>
      <w:proofErr w:type="spellEnd"/>
      <w:r w:rsidRPr="008A5726">
        <w:rPr>
          <w:rFonts w:ascii="Times New Roman" w:eastAsia="Times New Roman" w:hAnsi="Times New Roman" w:cs="Times New Roman"/>
          <w:sz w:val="28"/>
          <w:szCs w:val="28"/>
          <w:lang w:eastAsia="ru-RU"/>
        </w:rPr>
        <w:t xml:space="preserve"> </w:t>
      </w:r>
      <w:proofErr w:type="spellStart"/>
      <w:r w:rsidRPr="008A5726">
        <w:rPr>
          <w:rFonts w:ascii="Times New Roman" w:eastAsia="Times New Roman" w:hAnsi="Times New Roman" w:cs="Times New Roman"/>
          <w:sz w:val="28"/>
          <w:szCs w:val="28"/>
          <w:lang w:eastAsia="ru-RU"/>
        </w:rPr>
        <w:t>Даулетовичем</w:t>
      </w:r>
      <w:proofErr w:type="spellEnd"/>
      <w:r w:rsidRPr="008A5726">
        <w:rPr>
          <w:rFonts w:ascii="Times New Roman" w:eastAsia="Times New Roman" w:hAnsi="Times New Roman" w:cs="Times New Roman"/>
          <w:sz w:val="28"/>
          <w:szCs w:val="28"/>
          <w:lang w:eastAsia="ru-RU"/>
        </w:rPr>
        <w:t xml:space="preserve"> </w:t>
      </w:r>
      <w:proofErr w:type="spellStart"/>
      <w:r w:rsidRPr="008A5726">
        <w:rPr>
          <w:rFonts w:ascii="Times New Roman" w:eastAsia="Times New Roman" w:hAnsi="Times New Roman" w:cs="Times New Roman"/>
          <w:sz w:val="28"/>
          <w:szCs w:val="28"/>
          <w:lang w:eastAsia="ru-RU"/>
        </w:rPr>
        <w:t>Абеновым</w:t>
      </w:r>
      <w:proofErr w:type="spellEnd"/>
      <w:r w:rsidRPr="008A5726">
        <w:rPr>
          <w:rFonts w:ascii="Times New Roman" w:eastAsia="Times New Roman" w:hAnsi="Times New Roman" w:cs="Times New Roman"/>
          <w:sz w:val="28"/>
          <w:szCs w:val="28"/>
          <w:lang w:eastAsia="ru-RU"/>
        </w:rPr>
        <w:t>.</w:t>
      </w:r>
    </w:p>
    <w:p w:rsidR="00763C54" w:rsidRPr="008A5726" w:rsidRDefault="00763C54" w:rsidP="00763C54">
      <w:pPr>
        <w:pStyle w:val="newncpi"/>
        <w:spacing w:line="240" w:lineRule="auto"/>
        <w:ind w:firstLine="709"/>
        <w:rPr>
          <w:sz w:val="28"/>
          <w:szCs w:val="28"/>
        </w:rPr>
      </w:pPr>
      <w:r w:rsidRPr="008A5726">
        <w:rPr>
          <w:b/>
          <w:sz w:val="28"/>
          <w:szCs w:val="28"/>
        </w:rPr>
        <w:t>59-е заседание – 14.07.2021 в режиме видеоконференции (Бюро по стандартам МГС)</w:t>
      </w:r>
      <w:r w:rsidRPr="008A5726">
        <w:rPr>
          <w:sz w:val="28"/>
          <w:szCs w:val="28"/>
        </w:rPr>
        <w:t>.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а также Исполнительного комитета СНГ и Бюро по стандартам и приглашенный в качестве наблюдателя региональный координатор региона «Европа</w:t>
      </w:r>
      <w:r w:rsidR="00607341">
        <w:rPr>
          <w:sz w:val="28"/>
          <w:szCs w:val="28"/>
        </w:rPr>
        <w:t xml:space="preserve"> и Центральная Азия»</w:t>
      </w:r>
      <w:r w:rsidRPr="008A5726">
        <w:rPr>
          <w:sz w:val="28"/>
          <w:szCs w:val="28"/>
        </w:rPr>
        <w:t xml:space="preserve"> ЦС ИСО.</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В ходе заседания обсудили 20 вопросов: об итогах работы Совета за период между 57-м и 59-м заседаниями МГС; о ходе реализации решений МГС, результатах проведения заседаний Научно-технических комиссий и рабочих групп МГС, работе Бюро по стандартам</w:t>
      </w:r>
      <w:r w:rsidR="00607341">
        <w:rPr>
          <w:rFonts w:ascii="Times New Roman" w:eastAsia="Times New Roman" w:hAnsi="Times New Roman" w:cs="Times New Roman"/>
          <w:sz w:val="28"/>
          <w:szCs w:val="28"/>
          <w:lang w:eastAsia="ru-RU"/>
        </w:rPr>
        <w:t xml:space="preserve"> МГС</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Плане мероприятий по реализации Стратегии развития МГС на период до 2030 года</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00E31290">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международном сотрудничестве</w:t>
      </w:r>
      <w:r w:rsidR="00607341" w:rsidRPr="00607341">
        <w:rPr>
          <w:rFonts w:ascii="Times New Roman" w:eastAsia="Times New Roman" w:hAnsi="Times New Roman" w:cs="Times New Roman"/>
          <w:sz w:val="28"/>
          <w:szCs w:val="28"/>
          <w:lang w:eastAsia="ru-RU"/>
        </w:rPr>
        <w:t>;</w:t>
      </w:r>
      <w:r w:rsidR="00607341">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Программе межгосударственной стандартизации</w:t>
      </w:r>
      <w:r w:rsidR="00607341">
        <w:rPr>
          <w:rFonts w:ascii="Times New Roman" w:eastAsia="Times New Roman" w:hAnsi="Times New Roman" w:cs="Times New Roman"/>
          <w:sz w:val="28"/>
          <w:szCs w:val="28"/>
          <w:lang w:eastAsia="ru-RU"/>
        </w:rPr>
        <w:t>;</w:t>
      </w:r>
      <w:r w:rsidR="00607341" w:rsidRPr="00607341">
        <w:rPr>
          <w:rFonts w:ascii="Times New Roman" w:eastAsia="Times New Roman" w:hAnsi="Times New Roman" w:cs="Times New Roman"/>
          <w:sz w:val="28"/>
          <w:szCs w:val="28"/>
          <w:lang w:eastAsia="ru-RU"/>
        </w:rPr>
        <w:t xml:space="preserve"> </w:t>
      </w:r>
      <w:r w:rsidR="00DC2ECF">
        <w:rPr>
          <w:rFonts w:ascii="Times New Roman" w:eastAsia="Times New Roman" w:hAnsi="Times New Roman" w:cs="Times New Roman"/>
          <w:sz w:val="28"/>
          <w:szCs w:val="28"/>
          <w:lang w:eastAsia="ru-RU"/>
        </w:rPr>
        <w:t>о</w:t>
      </w:r>
      <w:r w:rsidRPr="008A5726">
        <w:rPr>
          <w:rFonts w:ascii="Times New Roman" w:eastAsia="Times New Roman" w:hAnsi="Times New Roman" w:cs="Times New Roman"/>
          <w:sz w:val="28"/>
          <w:szCs w:val="28"/>
          <w:lang w:eastAsia="ru-RU"/>
        </w:rPr>
        <w:t xml:space="preserve"> перечнях документов по межгосударственной стандартизации</w:t>
      </w:r>
      <w:r w:rsidR="00DC2ECF" w:rsidRPr="00DC2ECF">
        <w:rPr>
          <w:rFonts w:ascii="Times New Roman" w:eastAsia="Times New Roman" w:hAnsi="Times New Roman" w:cs="Times New Roman"/>
          <w:sz w:val="28"/>
          <w:szCs w:val="28"/>
          <w:lang w:eastAsia="ru-RU"/>
        </w:rPr>
        <w:t>;</w:t>
      </w:r>
      <w:r w:rsidR="00DC2ECF">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межгосударственных технических комитетах по стандартизации</w:t>
      </w:r>
      <w:r w:rsidR="00DC2ECF">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признании межгосударственных стандартных образцов и актуализации Реестра МСО</w:t>
      </w:r>
      <w:r w:rsidR="00DC2ECF">
        <w:rPr>
          <w:rFonts w:ascii="Times New Roman" w:eastAsia="Times New Roman" w:hAnsi="Times New Roman" w:cs="Times New Roman"/>
          <w:sz w:val="28"/>
          <w:szCs w:val="28"/>
          <w:lang w:eastAsia="ru-RU"/>
        </w:rPr>
        <w:t>; о</w:t>
      </w:r>
      <w:r w:rsidRPr="008A5726">
        <w:rPr>
          <w:rFonts w:ascii="Times New Roman" w:eastAsia="Times New Roman" w:hAnsi="Times New Roman" w:cs="Times New Roman"/>
          <w:sz w:val="28"/>
          <w:szCs w:val="28"/>
          <w:lang w:eastAsia="ru-RU"/>
        </w:rPr>
        <w:t xml:space="preserve"> ходе реализации Программы работ по разработке аттестованных данных о физических константах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и свойствах веществ и материалов по конкретным тематическим направлениям на 2019–2021 годы и формировании Программы на 2022–2024 годы</w:t>
      </w:r>
      <w:r w:rsidR="00DC2ECF" w:rsidRPr="00DC2ECF">
        <w:rPr>
          <w:rFonts w:ascii="Times New Roman" w:eastAsia="Times New Roman" w:hAnsi="Times New Roman" w:cs="Times New Roman"/>
          <w:sz w:val="28"/>
          <w:szCs w:val="28"/>
          <w:lang w:eastAsia="ru-RU"/>
        </w:rPr>
        <w:t>;</w:t>
      </w:r>
      <w:r w:rsidR="00DC2ECF">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ходе </w:t>
      </w:r>
      <w:r w:rsidRPr="008A5726">
        <w:rPr>
          <w:rFonts w:ascii="Times New Roman" w:eastAsia="Times New Roman" w:hAnsi="Times New Roman" w:cs="Times New Roman"/>
          <w:sz w:val="28"/>
          <w:szCs w:val="28"/>
          <w:lang w:eastAsia="ru-RU"/>
        </w:rPr>
        <w:lastRenderedPageBreak/>
        <w:t>реализации и актуализации Программы разработки документов по межгосударственной стандартизации в области метрологического обеспечения добычи и учета энергоресурсов (жидкостей и газов)</w:t>
      </w:r>
      <w:r w:rsidR="00DC2ECF">
        <w:rPr>
          <w:rFonts w:ascii="Times New Roman" w:eastAsia="Times New Roman" w:hAnsi="Times New Roman" w:cs="Times New Roman"/>
          <w:sz w:val="28"/>
          <w:szCs w:val="28"/>
          <w:lang w:eastAsia="ru-RU"/>
        </w:rPr>
        <w:t>;</w:t>
      </w:r>
      <w:r w:rsidR="00E31290">
        <w:rPr>
          <w:rFonts w:ascii="Times New Roman" w:eastAsia="Times New Roman" w:hAnsi="Times New Roman" w:cs="Times New Roman"/>
          <w:sz w:val="28"/>
          <w:szCs w:val="28"/>
          <w:lang w:eastAsia="ru-RU"/>
        </w:rPr>
        <w:t xml:space="preserve"> </w:t>
      </w:r>
      <w:r w:rsidRPr="008A5726">
        <w:rPr>
          <w:rFonts w:ascii="Times New Roman" w:eastAsia="Times New Roman" w:hAnsi="Times New Roman" w:cs="Times New Roman"/>
          <w:sz w:val="28"/>
          <w:szCs w:val="28"/>
          <w:lang w:eastAsia="ru-RU"/>
        </w:rPr>
        <w:t>о конкурсе на соискание Премии С</w:t>
      </w:r>
      <w:r w:rsidR="00E31290">
        <w:rPr>
          <w:rFonts w:ascii="Times New Roman" w:eastAsia="Times New Roman" w:hAnsi="Times New Roman" w:cs="Times New Roman"/>
          <w:sz w:val="28"/>
          <w:szCs w:val="28"/>
          <w:lang w:eastAsia="ru-RU"/>
        </w:rPr>
        <w:t xml:space="preserve">одружества </w:t>
      </w:r>
      <w:r w:rsidRPr="008A5726">
        <w:rPr>
          <w:rFonts w:ascii="Times New Roman" w:eastAsia="Times New Roman" w:hAnsi="Times New Roman" w:cs="Times New Roman"/>
          <w:sz w:val="28"/>
          <w:szCs w:val="28"/>
          <w:lang w:eastAsia="ru-RU"/>
        </w:rPr>
        <w:t>Н</w:t>
      </w:r>
      <w:r w:rsidR="00E31290">
        <w:rPr>
          <w:rFonts w:ascii="Times New Roman" w:eastAsia="Times New Roman" w:hAnsi="Times New Roman" w:cs="Times New Roman"/>
          <w:sz w:val="28"/>
          <w:szCs w:val="28"/>
          <w:lang w:eastAsia="ru-RU"/>
        </w:rPr>
        <w:t xml:space="preserve">езависимых </w:t>
      </w:r>
      <w:r w:rsidRPr="008A5726">
        <w:rPr>
          <w:rFonts w:ascii="Times New Roman" w:eastAsia="Times New Roman" w:hAnsi="Times New Roman" w:cs="Times New Roman"/>
          <w:sz w:val="28"/>
          <w:szCs w:val="28"/>
          <w:lang w:eastAsia="ru-RU"/>
        </w:rPr>
        <w:t>Г</w:t>
      </w:r>
      <w:r w:rsidR="00E31290">
        <w:rPr>
          <w:rFonts w:ascii="Times New Roman" w:eastAsia="Times New Roman" w:hAnsi="Times New Roman" w:cs="Times New Roman"/>
          <w:sz w:val="28"/>
          <w:szCs w:val="28"/>
          <w:lang w:eastAsia="ru-RU"/>
        </w:rPr>
        <w:t>осударств</w:t>
      </w:r>
      <w:r w:rsidRPr="008A5726">
        <w:rPr>
          <w:rFonts w:ascii="Times New Roman" w:eastAsia="Times New Roman" w:hAnsi="Times New Roman" w:cs="Times New Roman"/>
          <w:sz w:val="28"/>
          <w:szCs w:val="28"/>
          <w:lang w:eastAsia="ru-RU"/>
        </w:rPr>
        <w:t xml:space="preserve"> 2021 года за достижения в области качества продукции и услуг</w:t>
      </w:r>
      <w:r w:rsidR="00DC2ECF">
        <w:rPr>
          <w:rFonts w:ascii="Times New Roman" w:eastAsia="Times New Roman" w:hAnsi="Times New Roman" w:cs="Times New Roman"/>
          <w:sz w:val="28"/>
          <w:szCs w:val="28"/>
          <w:lang w:eastAsia="ru-RU"/>
        </w:rPr>
        <w:t>; о</w:t>
      </w:r>
      <w:r w:rsidRPr="008A5726">
        <w:rPr>
          <w:rFonts w:ascii="Times New Roman" w:eastAsia="Times New Roman" w:hAnsi="Times New Roman" w:cs="Times New Roman"/>
          <w:sz w:val="28"/>
          <w:szCs w:val="28"/>
          <w:lang w:eastAsia="ru-RU"/>
        </w:rPr>
        <w:t xml:space="preserve"> ходе реализации Программы работ </w:t>
      </w:r>
      <w:r w:rsidR="00577A22">
        <w:rPr>
          <w:rFonts w:ascii="Times New Roman" w:eastAsia="Times New Roman" w:hAnsi="Times New Roman" w:cs="Times New Roman"/>
          <w:sz w:val="28"/>
          <w:szCs w:val="28"/>
          <w:lang w:eastAsia="ru-RU"/>
        </w:rPr>
        <w:t>РГ </w:t>
      </w:r>
      <w:r w:rsidRPr="008A5726">
        <w:rPr>
          <w:rFonts w:ascii="Times New Roman" w:eastAsia="Times New Roman" w:hAnsi="Times New Roman" w:cs="Times New Roman"/>
          <w:sz w:val="28"/>
          <w:szCs w:val="28"/>
          <w:lang w:eastAsia="ru-RU"/>
        </w:rPr>
        <w:t>МГС по вопросу создания Региональной организации (ассоциации) по аккредитации на 2021–2022 годы, а также организационные вопросы.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hAnsi="Times New Roman" w:cs="Times New Roman"/>
          <w:sz w:val="28"/>
          <w:szCs w:val="28"/>
        </w:rPr>
        <w:t>Одобрен отчет Ответственного секретаря МГС о деятельности Совета и Бюро по стандартам за период между 57-м и 59-м заседаниями МГС</w:t>
      </w:r>
      <w:r w:rsidRPr="008A5726">
        <w:rPr>
          <w:rFonts w:ascii="Times New Roman" w:eastAsia="Times New Roman" w:hAnsi="Times New Roman" w:cs="Times New Roman"/>
          <w:sz w:val="28"/>
          <w:szCs w:val="28"/>
          <w:lang w:eastAsia="ru-RU"/>
        </w:rPr>
        <w:t xml:space="preserve">. Согласован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План мероприятий по реализации Стратегии развития МГС на период до 2030 года. </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Особое внимание было уделено взаимодействию МГС с международными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и региональными организациями по стандартизации. Также региональным координатором ISO был представлен доклад о перспективах взаимодействия ISO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с национальными органами государств – участников СНГ и МГС.</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Рассмотрена реализация Программы работ по межгосударственной стандартизации на 2019–2021 годы и принято изменение № 5 в Программу работ по межгосударственной стандартизации на 2019–2021 годы. Принято решение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о формировании Программы работ по межгосударственной стандартизации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на 2022–2023 годы. </w:t>
      </w:r>
      <w:r w:rsidR="00577A22">
        <w:rPr>
          <w:rFonts w:ascii="Times New Roman" w:hAnsi="Times New Roman" w:cs="Times New Roman"/>
          <w:sz w:val="28"/>
          <w:szCs w:val="28"/>
        </w:rPr>
        <w:t>На</w:t>
      </w:r>
      <w:r w:rsidRPr="008A5726">
        <w:rPr>
          <w:rFonts w:ascii="Times New Roman" w:hAnsi="Times New Roman" w:cs="Times New Roman"/>
          <w:sz w:val="28"/>
          <w:szCs w:val="28"/>
        </w:rPr>
        <w:t xml:space="preserve"> </w:t>
      </w:r>
      <w:r w:rsidR="00577A22" w:rsidRPr="008A5726">
        <w:rPr>
          <w:rFonts w:ascii="Times New Roman" w:hAnsi="Times New Roman" w:cs="Times New Roman"/>
          <w:sz w:val="28"/>
          <w:szCs w:val="28"/>
        </w:rPr>
        <w:t xml:space="preserve">заседании </w:t>
      </w:r>
      <w:r w:rsidR="00577A22">
        <w:rPr>
          <w:rFonts w:ascii="Times New Roman" w:hAnsi="Times New Roman" w:cs="Times New Roman"/>
          <w:sz w:val="28"/>
          <w:szCs w:val="28"/>
        </w:rPr>
        <w:t>п</w:t>
      </w:r>
      <w:r w:rsidR="00577A22" w:rsidRPr="008A5726">
        <w:rPr>
          <w:rFonts w:ascii="Times New Roman" w:hAnsi="Times New Roman" w:cs="Times New Roman"/>
          <w:sz w:val="28"/>
          <w:szCs w:val="28"/>
        </w:rPr>
        <w:t xml:space="preserve">ринято </w:t>
      </w:r>
      <w:r w:rsidRPr="008A5726">
        <w:rPr>
          <w:rFonts w:ascii="Times New Roman" w:hAnsi="Times New Roman" w:cs="Times New Roman"/>
          <w:sz w:val="28"/>
          <w:szCs w:val="28"/>
        </w:rPr>
        <w:t xml:space="preserve">70 документов по межгосударственной стандартизации, а по результатам голосования в АИС МГС </w:t>
      </w:r>
      <w:r w:rsidR="00577A22">
        <w:rPr>
          <w:rFonts w:ascii="Times New Roman" w:hAnsi="Times New Roman" w:cs="Times New Roman"/>
          <w:sz w:val="28"/>
          <w:szCs w:val="28"/>
        </w:rPr>
        <w:t xml:space="preserve">– </w:t>
      </w:r>
      <w:r w:rsidRPr="008A5726">
        <w:rPr>
          <w:rFonts w:ascii="Times New Roman" w:hAnsi="Times New Roman" w:cs="Times New Roman"/>
          <w:sz w:val="28"/>
          <w:szCs w:val="28"/>
        </w:rPr>
        <w:t xml:space="preserve">209 документов </w:t>
      </w:r>
      <w:r w:rsidR="00DC2ECF">
        <w:rPr>
          <w:rFonts w:ascii="Times New Roman" w:hAnsi="Times New Roman" w:cs="Times New Roman"/>
          <w:sz w:val="28"/>
          <w:szCs w:val="28"/>
        </w:rPr>
        <w:br/>
      </w:r>
      <w:r w:rsidRPr="008A5726">
        <w:rPr>
          <w:rFonts w:ascii="Times New Roman" w:hAnsi="Times New Roman" w:cs="Times New Roman"/>
          <w:sz w:val="28"/>
          <w:szCs w:val="28"/>
        </w:rPr>
        <w:t xml:space="preserve">по межгосударственной стандартизации, разработанных Республикой Беларусь, Республикой Казахстан, Российской Федерацией и Украиной. Отменены </w:t>
      </w:r>
      <w:r w:rsidR="00DC2ECF">
        <w:rPr>
          <w:rFonts w:ascii="Times New Roman" w:hAnsi="Times New Roman" w:cs="Times New Roman"/>
          <w:sz w:val="28"/>
          <w:szCs w:val="28"/>
        </w:rPr>
        <w:br/>
      </w:r>
      <w:r w:rsidRPr="008A5726">
        <w:rPr>
          <w:rFonts w:ascii="Times New Roman" w:eastAsia="Times New Roman" w:hAnsi="Times New Roman" w:cs="Times New Roman"/>
          <w:bCs/>
          <w:sz w:val="28"/>
          <w:szCs w:val="28"/>
          <w:lang w:eastAsia="ru-RU"/>
        </w:rPr>
        <w:t>35 документов по межгосударственной стандартизации.</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hAnsi="Times New Roman" w:cs="Times New Roman"/>
          <w:sz w:val="28"/>
          <w:szCs w:val="28"/>
        </w:rPr>
        <w:t>Расформировано МТК</w:t>
      </w:r>
      <w:r w:rsidR="00577A22">
        <w:rPr>
          <w:rFonts w:ascii="Times New Roman" w:hAnsi="Times New Roman" w:cs="Times New Roman"/>
          <w:sz w:val="28"/>
          <w:szCs w:val="28"/>
        </w:rPr>
        <w:t> </w:t>
      </w:r>
      <w:r w:rsidRPr="008A5726">
        <w:rPr>
          <w:rFonts w:ascii="Times New Roman" w:hAnsi="Times New Roman" w:cs="Times New Roman"/>
          <w:sz w:val="28"/>
          <w:szCs w:val="28"/>
        </w:rPr>
        <w:t xml:space="preserve">177 </w:t>
      </w:r>
      <w:r w:rsidRPr="008A5726">
        <w:rPr>
          <w:rFonts w:ascii="Times New Roman" w:eastAsia="Calibri" w:hAnsi="Times New Roman" w:cs="Times New Roman"/>
          <w:sz w:val="28"/>
          <w:szCs w:val="28"/>
        </w:rPr>
        <w:t>«Целлюлоза, бумага, картон и материалы промышленно-технические»</w:t>
      </w:r>
      <w:r w:rsidRPr="008A5726">
        <w:rPr>
          <w:rFonts w:ascii="Times New Roman" w:hAnsi="Times New Roman" w:cs="Times New Roman"/>
          <w:sz w:val="28"/>
          <w:szCs w:val="28"/>
        </w:rPr>
        <w:t xml:space="preserve"> с передачей его тем МТК</w:t>
      </w:r>
      <w:r w:rsidR="00577A22">
        <w:rPr>
          <w:rFonts w:ascii="Times New Roman" w:hAnsi="Times New Roman" w:cs="Times New Roman"/>
          <w:sz w:val="28"/>
          <w:szCs w:val="28"/>
        </w:rPr>
        <w:t> </w:t>
      </w:r>
      <w:r w:rsidRPr="008A5726">
        <w:rPr>
          <w:rFonts w:ascii="Times New Roman" w:hAnsi="Times New Roman" w:cs="Times New Roman"/>
          <w:sz w:val="28"/>
          <w:szCs w:val="28"/>
        </w:rPr>
        <w:t xml:space="preserve">157, с изменением наименования последнего на </w:t>
      </w:r>
      <w:r w:rsidRPr="008A5726">
        <w:rPr>
          <w:rFonts w:ascii="Times New Roman" w:eastAsia="Times New Roman" w:hAnsi="Times New Roman" w:cs="Times New Roman"/>
          <w:sz w:val="28"/>
          <w:szCs w:val="28"/>
          <w:lang w:eastAsia="ru-RU"/>
        </w:rPr>
        <w:t>«</w:t>
      </w:r>
      <w:r w:rsidRPr="008A5726">
        <w:rPr>
          <w:rFonts w:ascii="Times New Roman" w:eastAsia="Calibri" w:hAnsi="Times New Roman" w:cs="Times New Roman"/>
          <w:sz w:val="28"/>
          <w:szCs w:val="28"/>
        </w:rPr>
        <w:t>Бумага, картон и изделия из них различного назначения. Древесная масса».</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По предложению Комитета технического регулирования и метрологии Министерства торговли и интеграции Республики Казахстан создан Межгосударственный технический комитет «Продукция и услуги </w:t>
      </w:r>
      <w:proofErr w:type="spellStart"/>
      <w:r w:rsidRPr="008A5726">
        <w:rPr>
          <w:rFonts w:ascii="Times New Roman" w:eastAsia="Times New Roman" w:hAnsi="Times New Roman" w:cs="Times New Roman"/>
          <w:sz w:val="28"/>
          <w:szCs w:val="28"/>
          <w:lang w:eastAsia="ru-RU"/>
        </w:rPr>
        <w:t>халяль</w:t>
      </w:r>
      <w:proofErr w:type="spellEnd"/>
      <w:r w:rsidRPr="008A5726">
        <w:rPr>
          <w:rFonts w:ascii="Times New Roman" w:eastAsia="Times New Roman" w:hAnsi="Times New Roman" w:cs="Times New Roman"/>
          <w:sz w:val="28"/>
          <w:szCs w:val="28"/>
          <w:lang w:eastAsia="ru-RU"/>
        </w:rPr>
        <w:t>».</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Calibri" w:hAnsi="Times New Roman" w:cs="Times New Roman"/>
          <w:sz w:val="28"/>
          <w:szCs w:val="28"/>
        </w:rPr>
        <w:t xml:space="preserve">Признаны в качестве межгосударственных стандартных образцов (МСО) национальные стандартные образцы Республики Казахстан (5 типов СО) </w:t>
      </w:r>
      <w:r w:rsidR="00DC2ECF">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и Российской Федерации (50 типов СО). </w:t>
      </w:r>
      <w:r w:rsidRPr="008A5726">
        <w:rPr>
          <w:rFonts w:ascii="Times New Roman" w:hAnsi="Times New Roman" w:cs="Times New Roman"/>
          <w:color w:val="000000" w:themeColor="text1"/>
          <w:sz w:val="28"/>
          <w:szCs w:val="28"/>
        </w:rPr>
        <w:t xml:space="preserve">Актуализированы сведения </w:t>
      </w:r>
      <w:r w:rsidR="00DC2ECF">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84 межгосударственных стандартных образцов, включенных в Реестр МСО.</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Принято решение о формировании Программы работ по разработке аттестованных данных о физических константах и свойствах веществ и материалов по конкретным тематическим направлениям 2022–2024 годы.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Принята актуализированная Программа разработки документов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межгосударственной стандартизации в области метрологического обеспечения добычи и учета энергоресурсов (жидкостей и газов).</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Times New Roman" w:hAnsi="Times New Roman" w:cs="Times New Roman"/>
          <w:sz w:val="28"/>
          <w:szCs w:val="28"/>
          <w:lang w:eastAsia="ru-RU"/>
        </w:rPr>
        <w:t xml:space="preserve">В ходе рассмотрения Программы работ </w:t>
      </w:r>
      <w:r w:rsidR="00577A22">
        <w:rPr>
          <w:rFonts w:ascii="Times New Roman" w:eastAsia="Times New Roman" w:hAnsi="Times New Roman" w:cs="Times New Roman"/>
          <w:sz w:val="28"/>
          <w:szCs w:val="28"/>
          <w:lang w:eastAsia="ru-RU"/>
        </w:rPr>
        <w:t>РГ </w:t>
      </w:r>
      <w:r w:rsidRPr="008A5726">
        <w:rPr>
          <w:rFonts w:ascii="Times New Roman" w:eastAsia="Times New Roman" w:hAnsi="Times New Roman" w:cs="Times New Roman"/>
          <w:sz w:val="28"/>
          <w:szCs w:val="28"/>
          <w:lang w:eastAsia="ru-RU"/>
        </w:rPr>
        <w:t xml:space="preserve">МГС по вопросу создания Региональной организации (ассоциации) по аккредитации на 2021–2022 годы приняты документы: Правила разработки, принятия, обновления и отмены Евразийского сотрудничества по аккредитации, </w:t>
      </w:r>
      <w:r w:rsidRPr="008A5726">
        <w:rPr>
          <w:rFonts w:ascii="Times New Roman" w:hAnsi="Times New Roman" w:cs="Times New Roman"/>
          <w:sz w:val="28"/>
          <w:szCs w:val="28"/>
        </w:rPr>
        <w:t>Процедура по рассмотрению жалоб и апелляций Евразийского сотрудничества по аккредитации.</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eastAsia="Times New Roman" w:hAnsi="Times New Roman" w:cs="Times New Roman"/>
          <w:sz w:val="28"/>
          <w:szCs w:val="28"/>
          <w:lang w:eastAsia="ru-RU"/>
        </w:rPr>
        <w:lastRenderedPageBreak/>
        <w:t xml:space="preserve">Председателем Межгосударственного совета по стандартизации, метрологии и сертификации на очередной двухлетний период избран временно исполняющий обязанности директора ЗАО «Национальный орган по стандартизации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и метрологии» Бабаян А.А. (Республика Армения). </w:t>
      </w:r>
      <w:r w:rsidRPr="008A5726">
        <w:rPr>
          <w:rFonts w:ascii="Times New Roman" w:hAnsi="Times New Roman" w:cs="Times New Roman"/>
          <w:color w:val="000000"/>
          <w:sz w:val="28"/>
          <w:szCs w:val="28"/>
        </w:rPr>
        <w:t xml:space="preserve">Сопредседателями Совета избраны: </w:t>
      </w:r>
      <w:proofErr w:type="spellStart"/>
      <w:r w:rsidRPr="008A5726">
        <w:rPr>
          <w:rFonts w:ascii="Times New Roman" w:hAnsi="Times New Roman" w:cs="Times New Roman"/>
          <w:color w:val="000000"/>
          <w:sz w:val="28"/>
          <w:szCs w:val="28"/>
        </w:rPr>
        <w:t>Абенов</w:t>
      </w:r>
      <w:proofErr w:type="spellEnd"/>
      <w:r w:rsidRPr="008A5726">
        <w:rPr>
          <w:rFonts w:ascii="Times New Roman" w:hAnsi="Times New Roman" w:cs="Times New Roman"/>
          <w:color w:val="000000"/>
          <w:sz w:val="28"/>
          <w:szCs w:val="28"/>
        </w:rPr>
        <w:t xml:space="preserve"> </w:t>
      </w:r>
      <w:proofErr w:type="spellStart"/>
      <w:r w:rsidRPr="008A5726">
        <w:rPr>
          <w:rFonts w:ascii="Times New Roman" w:hAnsi="Times New Roman" w:cs="Times New Roman"/>
          <w:color w:val="000000"/>
          <w:sz w:val="28"/>
          <w:szCs w:val="28"/>
        </w:rPr>
        <w:t>Арман</w:t>
      </w:r>
      <w:proofErr w:type="spellEnd"/>
      <w:r w:rsidRPr="008A5726">
        <w:rPr>
          <w:rFonts w:ascii="Times New Roman" w:hAnsi="Times New Roman" w:cs="Times New Roman"/>
          <w:color w:val="000000"/>
          <w:sz w:val="28"/>
          <w:szCs w:val="28"/>
        </w:rPr>
        <w:t xml:space="preserve"> </w:t>
      </w:r>
      <w:proofErr w:type="spellStart"/>
      <w:r w:rsidRPr="008A5726">
        <w:rPr>
          <w:rFonts w:ascii="Times New Roman" w:hAnsi="Times New Roman" w:cs="Times New Roman"/>
          <w:color w:val="000000"/>
          <w:sz w:val="28"/>
          <w:szCs w:val="28"/>
        </w:rPr>
        <w:t>Даулетович</w:t>
      </w:r>
      <w:proofErr w:type="spellEnd"/>
      <w:r w:rsidRPr="008A5726">
        <w:rPr>
          <w:rFonts w:ascii="Times New Roman" w:hAnsi="Times New Roman" w:cs="Times New Roman"/>
          <w:color w:val="000000"/>
          <w:sz w:val="28"/>
          <w:szCs w:val="28"/>
        </w:rPr>
        <w:t xml:space="preserve">, Председатель Комитета технического регулирования и метрологии Министерства торговли и интеграции Республики Казахстан и </w:t>
      </w:r>
      <w:proofErr w:type="spellStart"/>
      <w:r w:rsidRPr="008A5726">
        <w:rPr>
          <w:rFonts w:ascii="Times New Roman" w:hAnsi="Times New Roman" w:cs="Times New Roman"/>
          <w:sz w:val="28"/>
          <w:szCs w:val="28"/>
        </w:rPr>
        <w:t>Татарицкий</w:t>
      </w:r>
      <w:proofErr w:type="spellEnd"/>
      <w:r w:rsidRPr="008A5726">
        <w:rPr>
          <w:rFonts w:ascii="Times New Roman" w:hAnsi="Times New Roman" w:cs="Times New Roman"/>
          <w:sz w:val="28"/>
          <w:szCs w:val="28"/>
        </w:rPr>
        <w:t xml:space="preserve"> Валентин </w:t>
      </w:r>
      <w:proofErr w:type="spellStart"/>
      <w:r w:rsidRPr="008A5726">
        <w:rPr>
          <w:rFonts w:ascii="Times New Roman" w:hAnsi="Times New Roman" w:cs="Times New Roman"/>
          <w:sz w:val="28"/>
          <w:szCs w:val="28"/>
        </w:rPr>
        <w:t>Болеславович</w:t>
      </w:r>
      <w:proofErr w:type="spellEnd"/>
      <w:r w:rsidRPr="008A5726">
        <w:rPr>
          <w:rFonts w:ascii="Times New Roman" w:hAnsi="Times New Roman" w:cs="Times New Roman"/>
          <w:sz w:val="28"/>
          <w:szCs w:val="28"/>
        </w:rPr>
        <w:t>, Председатель Государственного комитета по стандартизации Республики Беларусь.</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По результатам рассмотрения и обсуждения участниками заседаний приняты согласованные решения.</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b/>
          <w:sz w:val="28"/>
          <w:szCs w:val="28"/>
        </w:rPr>
        <w:t>60-е заседание – 8</w:t>
      </w:r>
      <w:r w:rsidR="00E26082">
        <w:rPr>
          <w:rFonts w:ascii="Times New Roman" w:hAnsi="Times New Roman" w:cs="Times New Roman"/>
          <w:sz w:val="28"/>
          <w:szCs w:val="28"/>
        </w:rPr>
        <w:t>-</w:t>
      </w:r>
      <w:r w:rsidRPr="008A5726">
        <w:rPr>
          <w:rFonts w:ascii="Times New Roman" w:hAnsi="Times New Roman" w:cs="Times New Roman"/>
          <w:b/>
          <w:sz w:val="28"/>
          <w:szCs w:val="28"/>
        </w:rPr>
        <w:t>9.12.2021 (г. Ереван)</w:t>
      </w:r>
      <w:r w:rsidRPr="008A5726">
        <w:rPr>
          <w:rFonts w:ascii="Times New Roman" w:hAnsi="Times New Roman" w:cs="Times New Roman"/>
          <w:sz w:val="28"/>
          <w:szCs w:val="28"/>
        </w:rPr>
        <w:t>.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а также Исполнительного комитета СНГ и Бюро по стандартам.</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hAnsi="Times New Roman" w:cs="Times New Roman"/>
          <w:sz w:val="28"/>
          <w:szCs w:val="28"/>
        </w:rPr>
        <w:t>В ходе заседания было рассмотрено 25 вопросов по различным направлениям деятельности МГС, в том числе</w:t>
      </w:r>
      <w:r w:rsidR="00DC2ECF" w:rsidRPr="00DC2ECF">
        <w:rPr>
          <w:rFonts w:ascii="Times New Roman" w:hAnsi="Times New Roman" w:cs="Times New Roman"/>
          <w:sz w:val="28"/>
          <w:szCs w:val="28"/>
        </w:rPr>
        <w:t>:</w:t>
      </w:r>
      <w:r w:rsidR="00DC2ECF">
        <w:rPr>
          <w:rFonts w:ascii="Times New Roman" w:eastAsia="Times New Roman" w:hAnsi="Times New Roman" w:cs="Times New Roman"/>
          <w:sz w:val="28"/>
          <w:szCs w:val="28"/>
          <w:lang w:eastAsia="ru-RU"/>
        </w:rPr>
        <w:t xml:space="preserve"> о ходе реализации решений МГС; о ходе выполнения</w:t>
      </w:r>
      <w:r w:rsidRPr="008A5726">
        <w:rPr>
          <w:rFonts w:ascii="Times New Roman" w:eastAsia="Times New Roman" w:hAnsi="Times New Roman" w:cs="Times New Roman"/>
          <w:sz w:val="28"/>
          <w:szCs w:val="28"/>
          <w:lang w:eastAsia="ru-RU"/>
        </w:rPr>
        <w:t xml:space="preserve"> План</w:t>
      </w:r>
      <w:r w:rsidR="008B7A5A">
        <w:rPr>
          <w:rFonts w:ascii="Times New Roman" w:eastAsia="Times New Roman" w:hAnsi="Times New Roman" w:cs="Times New Roman"/>
          <w:sz w:val="28"/>
          <w:szCs w:val="28"/>
          <w:lang w:eastAsia="ru-RU"/>
        </w:rPr>
        <w:t>а</w:t>
      </w:r>
      <w:r w:rsidRPr="008A5726">
        <w:rPr>
          <w:rFonts w:ascii="Times New Roman" w:eastAsia="Times New Roman" w:hAnsi="Times New Roman" w:cs="Times New Roman"/>
          <w:sz w:val="28"/>
          <w:szCs w:val="28"/>
          <w:lang w:eastAsia="ru-RU"/>
        </w:rPr>
        <w:t xml:space="preserve"> мероприятий по реализации Стратегии развития МГС на период до 2030 года</w:t>
      </w:r>
      <w:r w:rsidR="00DC2ECF" w:rsidRPr="00DC2ECF">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о сотрудничестве между </w:t>
      </w:r>
      <w:r w:rsidRPr="008A5726">
        <w:rPr>
          <w:rFonts w:ascii="Times New Roman" w:eastAsia="Times New Roman" w:hAnsi="Times New Roman" w:cs="Times New Roman"/>
          <w:sz w:val="28"/>
          <w:szCs w:val="28"/>
          <w:lang w:val="en-US" w:eastAsia="ru-RU"/>
        </w:rPr>
        <w:t>ISO</w:t>
      </w:r>
      <w:r w:rsidRPr="008A5726">
        <w:rPr>
          <w:rFonts w:ascii="Times New Roman" w:eastAsia="Times New Roman" w:hAnsi="Times New Roman" w:cs="Times New Roman"/>
          <w:sz w:val="28"/>
          <w:szCs w:val="28"/>
          <w:lang w:eastAsia="ru-RU"/>
        </w:rPr>
        <w:t xml:space="preserve"> и МГС</w:t>
      </w:r>
      <w:r w:rsidR="00DC2ECF">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8B7A5A">
        <w:rPr>
          <w:rFonts w:ascii="Times New Roman" w:hAnsi="Times New Roman" w:cs="Times New Roman"/>
          <w:color w:val="000000"/>
          <w:sz w:val="28"/>
          <w:szCs w:val="28"/>
        </w:rPr>
        <w:t>о</w:t>
      </w:r>
      <w:r w:rsidRPr="008A5726">
        <w:rPr>
          <w:rFonts w:ascii="Times New Roman" w:hAnsi="Times New Roman" w:cs="Times New Roman"/>
          <w:color w:val="000000"/>
          <w:sz w:val="28"/>
          <w:szCs w:val="28"/>
        </w:rPr>
        <w:t xml:space="preserve"> проекте Плана мероприятий на 2022–2025</w:t>
      </w:r>
      <w:r w:rsidR="008B7A5A">
        <w:rPr>
          <w:rFonts w:ascii="Times New Roman" w:hAnsi="Times New Roman" w:cs="Times New Roman"/>
          <w:color w:val="000000"/>
          <w:sz w:val="28"/>
          <w:szCs w:val="28"/>
        </w:rPr>
        <w:t> </w:t>
      </w:r>
      <w:r w:rsidRPr="008A5726">
        <w:rPr>
          <w:rFonts w:ascii="Times New Roman" w:hAnsi="Times New Roman" w:cs="Times New Roman"/>
          <w:color w:val="000000"/>
          <w:sz w:val="28"/>
          <w:szCs w:val="28"/>
        </w:rPr>
        <w:t xml:space="preserve">годы по реализации Соглашения о сотрудничестве между Электроэнергетическим Советом Содружества Независимых Государств </w:t>
      </w:r>
      <w:r w:rsidR="00DC2ECF">
        <w:rPr>
          <w:rFonts w:ascii="Times New Roman" w:hAnsi="Times New Roman" w:cs="Times New Roman"/>
          <w:color w:val="000000"/>
          <w:sz w:val="28"/>
          <w:szCs w:val="28"/>
        </w:rPr>
        <w:br/>
      </w:r>
      <w:r w:rsidRPr="008A5726">
        <w:rPr>
          <w:rFonts w:ascii="Times New Roman" w:hAnsi="Times New Roman" w:cs="Times New Roman"/>
          <w:color w:val="000000"/>
          <w:sz w:val="28"/>
          <w:szCs w:val="28"/>
        </w:rPr>
        <w:t>и Межгосударственным советом по стандартизации, метрологии и сертификации от 24</w:t>
      </w:r>
      <w:r w:rsidR="00577A22">
        <w:rPr>
          <w:rFonts w:ascii="Times New Roman" w:hAnsi="Times New Roman" w:cs="Times New Roman"/>
          <w:color w:val="000000"/>
          <w:sz w:val="28"/>
          <w:szCs w:val="28"/>
        </w:rPr>
        <w:t xml:space="preserve"> октября </w:t>
      </w:r>
      <w:r w:rsidRPr="008A5726">
        <w:rPr>
          <w:rFonts w:ascii="Times New Roman" w:hAnsi="Times New Roman" w:cs="Times New Roman"/>
          <w:color w:val="000000"/>
          <w:sz w:val="28"/>
          <w:szCs w:val="28"/>
        </w:rPr>
        <w:t>2014</w:t>
      </w:r>
      <w:r w:rsidR="00577A22">
        <w:rPr>
          <w:rFonts w:ascii="Times New Roman" w:hAnsi="Times New Roman" w:cs="Times New Roman"/>
          <w:color w:val="000000"/>
          <w:sz w:val="28"/>
          <w:szCs w:val="28"/>
        </w:rPr>
        <w:t xml:space="preserve"> года</w:t>
      </w:r>
      <w:r w:rsidR="00DC2ECF">
        <w:rPr>
          <w:rFonts w:ascii="Times New Roman" w:hAnsi="Times New Roman" w:cs="Times New Roman"/>
          <w:color w:val="000000"/>
          <w:sz w:val="28"/>
          <w:szCs w:val="28"/>
        </w:rPr>
        <w:t>; о</w:t>
      </w:r>
      <w:r w:rsidRPr="008A5726">
        <w:rPr>
          <w:rFonts w:ascii="Times New Roman" w:eastAsia="Times New Roman" w:hAnsi="Times New Roman" w:cs="Times New Roman"/>
          <w:sz w:val="28"/>
          <w:szCs w:val="28"/>
          <w:lang w:eastAsia="ru-RU"/>
        </w:rPr>
        <w:t xml:space="preserve"> Программе межгосударственной стандартизации</w:t>
      </w:r>
      <w:r w:rsidR="00DC2ECF" w:rsidRPr="00DC2ECF">
        <w:rPr>
          <w:rFonts w:ascii="Times New Roman" w:eastAsia="Times New Roman" w:hAnsi="Times New Roman" w:cs="Times New Roman"/>
          <w:sz w:val="28"/>
          <w:szCs w:val="28"/>
          <w:lang w:eastAsia="ru-RU"/>
        </w:rPr>
        <w:t>;</w:t>
      </w:r>
      <w:r w:rsidRPr="008A5726">
        <w:rPr>
          <w:rFonts w:ascii="Times New Roman" w:eastAsia="Times New Roman" w:hAnsi="Times New Roman" w:cs="Times New Roman"/>
          <w:sz w:val="28"/>
          <w:szCs w:val="28"/>
          <w:lang w:eastAsia="ru-RU"/>
        </w:rPr>
        <w:t xml:space="preserve"> </w:t>
      </w:r>
      <w:r w:rsidR="00DC2ECF">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перечнях документов по межгосударственной стандартизации</w:t>
      </w:r>
      <w:r w:rsidR="00DC2ECF">
        <w:rPr>
          <w:rFonts w:ascii="Times New Roman" w:eastAsia="Times New Roman" w:hAnsi="Times New Roman" w:cs="Times New Roman"/>
          <w:sz w:val="28"/>
          <w:szCs w:val="28"/>
          <w:lang w:eastAsia="ru-RU"/>
        </w:rPr>
        <w:t xml:space="preserve">; </w:t>
      </w:r>
      <w:r w:rsidR="00DC2ECF">
        <w:rPr>
          <w:rFonts w:ascii="Times New Roman" w:eastAsia="Times New Roman" w:hAnsi="Times New Roman" w:cs="Times New Roman"/>
          <w:sz w:val="28"/>
          <w:szCs w:val="28"/>
          <w:lang w:eastAsia="ru-RU"/>
        </w:rPr>
        <w:br/>
        <w:t>о</w:t>
      </w:r>
      <w:r w:rsidRPr="008A5726">
        <w:rPr>
          <w:rFonts w:ascii="Times New Roman" w:eastAsia="Times New Roman" w:hAnsi="Times New Roman" w:cs="Times New Roman"/>
          <w:sz w:val="28"/>
          <w:szCs w:val="28"/>
          <w:lang w:eastAsia="ru-RU"/>
        </w:rPr>
        <w:t xml:space="preserve"> межгосударственных технических комитетах по стандартизации</w:t>
      </w:r>
      <w:r w:rsidR="00DC2ECF" w:rsidRPr="00DC2ECF">
        <w:rPr>
          <w:rFonts w:ascii="Times New Roman" w:eastAsia="Times New Roman" w:hAnsi="Times New Roman" w:cs="Times New Roman"/>
          <w:sz w:val="28"/>
          <w:szCs w:val="28"/>
          <w:lang w:eastAsia="ru-RU"/>
        </w:rPr>
        <w:t>;</w:t>
      </w:r>
      <w:r w:rsidR="00DC2ECF">
        <w:rPr>
          <w:rFonts w:ascii="Times New Roman" w:eastAsia="Times New Roman" w:hAnsi="Times New Roman" w:cs="Times New Roman"/>
          <w:sz w:val="28"/>
          <w:szCs w:val="28"/>
          <w:lang w:eastAsia="ru-RU"/>
        </w:rPr>
        <w:t xml:space="preserve"> о</w:t>
      </w:r>
      <w:r w:rsidRPr="008A5726">
        <w:rPr>
          <w:rFonts w:ascii="Times New Roman" w:eastAsia="Times New Roman" w:hAnsi="Times New Roman" w:cs="Times New Roman"/>
          <w:sz w:val="28"/>
          <w:szCs w:val="28"/>
          <w:lang w:eastAsia="ru-RU"/>
        </w:rPr>
        <w:t xml:space="preserve"> признании межгосударственных стандартных образцов и актуализации Реестра МСО</w:t>
      </w:r>
      <w:r w:rsidR="00DC2ECF">
        <w:rPr>
          <w:rFonts w:ascii="Times New Roman" w:eastAsia="Times New Roman" w:hAnsi="Times New Roman" w:cs="Times New Roman"/>
          <w:sz w:val="28"/>
          <w:szCs w:val="28"/>
          <w:lang w:eastAsia="ru-RU"/>
        </w:rPr>
        <w:t xml:space="preserve">; </w:t>
      </w:r>
      <w:r w:rsidR="00DC2ECF">
        <w:rPr>
          <w:rFonts w:ascii="Times New Roman" w:eastAsia="Times New Roman" w:hAnsi="Times New Roman" w:cs="Times New Roman"/>
          <w:sz w:val="28"/>
          <w:szCs w:val="28"/>
          <w:lang w:eastAsia="ru-RU"/>
        </w:rPr>
        <w:br/>
        <w:t>о</w:t>
      </w:r>
      <w:r w:rsidRPr="008A5726">
        <w:rPr>
          <w:rFonts w:ascii="Times New Roman" w:eastAsia="Times New Roman" w:hAnsi="Times New Roman" w:cs="Times New Roman"/>
          <w:sz w:val="28"/>
          <w:szCs w:val="28"/>
          <w:lang w:eastAsia="ru-RU"/>
        </w:rPr>
        <w:t xml:space="preserve"> </w:t>
      </w:r>
      <w:r w:rsidRPr="008A5726">
        <w:rPr>
          <w:rFonts w:ascii="Times New Roman" w:eastAsia="Calibri" w:hAnsi="Times New Roman" w:cs="Times New Roman"/>
          <w:sz w:val="28"/>
          <w:szCs w:val="28"/>
        </w:rPr>
        <w:t>реализации Программы работ по разработке аттестованных данных о физических константах и свойствах веществ и материалов по конкретным тематическим</w:t>
      </w:r>
      <w:r w:rsidR="00DC2ECF">
        <w:rPr>
          <w:rFonts w:ascii="Times New Roman" w:eastAsia="Calibri" w:hAnsi="Times New Roman" w:cs="Times New Roman"/>
          <w:sz w:val="28"/>
          <w:szCs w:val="28"/>
        </w:rPr>
        <w:t xml:space="preserve"> направлениям на 2019–2021 годы, принятии таблиц ССД СНГ</w:t>
      </w:r>
      <w:r w:rsidR="00DC2ECF" w:rsidRPr="00DC2ECF">
        <w:rPr>
          <w:rFonts w:ascii="Times New Roman" w:eastAsia="Calibri" w:hAnsi="Times New Roman" w:cs="Times New Roman"/>
          <w:sz w:val="28"/>
          <w:szCs w:val="28"/>
        </w:rPr>
        <w:t>,</w:t>
      </w:r>
      <w:r w:rsidRPr="008A5726">
        <w:rPr>
          <w:rFonts w:ascii="Times New Roman" w:eastAsia="Calibri" w:hAnsi="Times New Roman" w:cs="Times New Roman"/>
          <w:sz w:val="28"/>
          <w:szCs w:val="28"/>
        </w:rPr>
        <w:t xml:space="preserve"> разработанных </w:t>
      </w:r>
      <w:r w:rsidR="00DC2ECF">
        <w:rPr>
          <w:rFonts w:ascii="Times New Roman" w:eastAsia="Calibri" w:hAnsi="Times New Roman" w:cs="Times New Roman"/>
          <w:sz w:val="28"/>
          <w:szCs w:val="28"/>
        </w:rPr>
        <w:br/>
      </w:r>
      <w:r w:rsidRPr="008A5726">
        <w:rPr>
          <w:rFonts w:ascii="Times New Roman" w:eastAsia="Calibri" w:hAnsi="Times New Roman" w:cs="Times New Roman"/>
          <w:sz w:val="28"/>
          <w:szCs w:val="28"/>
        </w:rPr>
        <w:t>в соответствии с Программой и проекте Программы на 2022–2024 годы</w:t>
      </w:r>
      <w:r w:rsidR="00DC2ECF">
        <w:rPr>
          <w:rFonts w:ascii="Times New Roman" w:eastAsia="Calibri" w:hAnsi="Times New Roman" w:cs="Times New Roman"/>
          <w:sz w:val="28"/>
          <w:szCs w:val="28"/>
        </w:rPr>
        <w:t>;</w:t>
      </w:r>
      <w:r w:rsidR="00DC2ECF">
        <w:rPr>
          <w:rFonts w:ascii="Times New Roman" w:eastAsia="Times New Roman" w:hAnsi="Times New Roman" w:cs="Times New Roman"/>
          <w:sz w:val="28"/>
          <w:szCs w:val="28"/>
          <w:lang w:eastAsia="ru-RU"/>
        </w:rPr>
        <w:t xml:space="preserve"> </w:t>
      </w:r>
      <w:r w:rsidR="00DC2ECF">
        <w:rPr>
          <w:rFonts w:ascii="Times New Roman" w:eastAsia="Times New Roman" w:hAnsi="Times New Roman" w:cs="Times New Roman"/>
          <w:sz w:val="28"/>
          <w:szCs w:val="28"/>
          <w:lang w:eastAsia="ru-RU"/>
        </w:rPr>
        <w:br/>
        <w:t>о</w:t>
      </w:r>
      <w:r w:rsidRPr="008A5726">
        <w:rPr>
          <w:rFonts w:ascii="Times New Roman" w:eastAsia="Times New Roman" w:hAnsi="Times New Roman" w:cs="Times New Roman"/>
          <w:sz w:val="28"/>
          <w:szCs w:val="28"/>
          <w:lang w:eastAsia="ru-RU"/>
        </w:rPr>
        <w:t xml:space="preserve"> </w:t>
      </w:r>
      <w:r w:rsidRPr="008A5726">
        <w:rPr>
          <w:rFonts w:ascii="Times New Roman" w:hAnsi="Times New Roman" w:cs="Times New Roman"/>
          <w:sz w:val="28"/>
          <w:szCs w:val="28"/>
        </w:rPr>
        <w:t xml:space="preserve">проекте </w:t>
      </w:r>
      <w:r w:rsidRPr="008A5726">
        <w:rPr>
          <w:rFonts w:ascii="Times New Roman" w:eastAsia="RSMoroma" w:hAnsi="Times New Roman" w:cs="Times New Roman"/>
          <w:sz w:val="28"/>
          <w:szCs w:val="28"/>
          <w:lang w:eastAsia="ar-SA"/>
        </w:rPr>
        <w:t>формы</w:t>
      </w:r>
      <w:r w:rsidRPr="008A5726">
        <w:rPr>
          <w:rFonts w:ascii="Times New Roman" w:eastAsia="RSMoroma" w:hAnsi="Times New Roman" w:cs="Times New Roman"/>
          <w:sz w:val="28"/>
          <w:szCs w:val="28"/>
        </w:rPr>
        <w:t xml:space="preserve"> сертификата участника межгосударственной программы проверки квалификации;</w:t>
      </w:r>
      <w:r w:rsidRPr="008A5726">
        <w:rPr>
          <w:rFonts w:ascii="Times New Roman" w:eastAsia="Times New Roman" w:hAnsi="Times New Roman" w:cs="Times New Roman"/>
          <w:sz w:val="28"/>
          <w:szCs w:val="28"/>
          <w:lang w:eastAsia="ru-RU"/>
        </w:rPr>
        <w:t xml:space="preserve"> о ходе реализации и актуализации Программы разработки документов по межгосударственной стандартизации в области метрологического обеспечения добычи и учета энергоресурсов (жидкостей и газов)</w:t>
      </w:r>
      <w:r w:rsidR="00DC2ECF" w:rsidRPr="00DC2ECF">
        <w:rPr>
          <w:rFonts w:ascii="Times New Roman" w:eastAsia="Times New Roman" w:hAnsi="Times New Roman" w:cs="Times New Roman"/>
          <w:sz w:val="28"/>
          <w:szCs w:val="28"/>
          <w:lang w:eastAsia="ru-RU"/>
        </w:rPr>
        <w:t xml:space="preserve">; </w:t>
      </w:r>
      <w:r w:rsidR="00DC2ECF">
        <w:rPr>
          <w:rFonts w:ascii="Times New Roman" w:eastAsia="Times New Roman" w:hAnsi="Times New Roman" w:cs="Times New Roman"/>
          <w:sz w:val="28"/>
          <w:szCs w:val="28"/>
          <w:lang w:eastAsia="ru-RU"/>
        </w:rPr>
        <w:t>о</w:t>
      </w:r>
      <w:r w:rsidRPr="008A5726">
        <w:rPr>
          <w:rFonts w:ascii="Times New Roman" w:eastAsia="Times New Roman" w:hAnsi="Times New Roman" w:cs="Times New Roman"/>
          <w:sz w:val="28"/>
          <w:szCs w:val="28"/>
          <w:lang w:eastAsia="ru-RU"/>
        </w:rPr>
        <w:t xml:space="preserve"> Конкурсе на соискание Премии СНГ 2021 года за достижения в области качества продукции и услуг</w:t>
      </w:r>
      <w:r w:rsidR="00DC2ECF">
        <w:rPr>
          <w:rFonts w:ascii="Times New Roman" w:eastAsia="Times New Roman" w:hAnsi="Times New Roman" w:cs="Times New Roman"/>
          <w:sz w:val="28"/>
          <w:szCs w:val="28"/>
          <w:lang w:eastAsia="ru-RU"/>
        </w:rPr>
        <w:t>; о</w:t>
      </w:r>
      <w:r w:rsidRPr="008A5726">
        <w:rPr>
          <w:rFonts w:ascii="Times New Roman" w:eastAsia="Times New Roman" w:hAnsi="Times New Roman" w:cs="Times New Roman"/>
          <w:sz w:val="28"/>
          <w:szCs w:val="28"/>
          <w:lang w:eastAsia="ru-RU"/>
        </w:rPr>
        <w:t xml:space="preserve"> рассмотрении проектов документов Региональной организации (ассоциации) по аккредитации, а также организационные вопросы.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Times New Roman" w:hAnsi="Times New Roman" w:cs="Times New Roman"/>
          <w:sz w:val="28"/>
          <w:szCs w:val="28"/>
          <w:lang w:eastAsia="ru-RU"/>
        </w:rPr>
        <w:t xml:space="preserve">Принят </w:t>
      </w:r>
      <w:r w:rsidRPr="008A5726">
        <w:rPr>
          <w:rFonts w:ascii="Times New Roman" w:eastAsia="Calibri" w:hAnsi="Times New Roman" w:cs="Times New Roman"/>
          <w:sz w:val="28"/>
          <w:szCs w:val="28"/>
        </w:rPr>
        <w:t>План мероприятий по реализации Соглашения о сотрудничестве между Электроэнергетическим Советом СНГ и МГС на 2022–2025 годы.</w:t>
      </w:r>
    </w:p>
    <w:p w:rsidR="00763C54" w:rsidRPr="008A5726" w:rsidRDefault="00763C54" w:rsidP="00763C54">
      <w:pPr>
        <w:spacing w:after="0" w:line="240" w:lineRule="auto"/>
        <w:ind w:firstLine="709"/>
        <w:jc w:val="both"/>
        <w:rPr>
          <w:rFonts w:ascii="Times New Roman" w:eastAsia="Times New Roman" w:hAnsi="Times New Roman" w:cs="Times New Roman"/>
          <w:bCs/>
          <w:sz w:val="28"/>
          <w:szCs w:val="28"/>
          <w:lang w:eastAsia="ru-RU"/>
        </w:rPr>
      </w:pPr>
      <w:r w:rsidRPr="008A5726">
        <w:rPr>
          <w:rFonts w:ascii="Times New Roman" w:eastAsia="Calibri" w:hAnsi="Times New Roman" w:cs="Times New Roman"/>
          <w:sz w:val="28"/>
          <w:szCs w:val="28"/>
        </w:rPr>
        <w:t xml:space="preserve">Принята </w:t>
      </w:r>
      <w:r w:rsidRPr="008A5726">
        <w:rPr>
          <w:rFonts w:ascii="Times New Roman" w:hAnsi="Times New Roman" w:cs="Times New Roman"/>
          <w:sz w:val="28"/>
          <w:szCs w:val="28"/>
        </w:rPr>
        <w:t xml:space="preserve">Программа работ по межгосударственной стандартизации на 2022-2023 годы. Принято 74 документа по межгосударственной стандартизации, </w:t>
      </w:r>
      <w:r w:rsidR="00812DA6">
        <w:rPr>
          <w:rFonts w:ascii="Times New Roman" w:hAnsi="Times New Roman" w:cs="Times New Roman"/>
          <w:sz w:val="28"/>
          <w:szCs w:val="28"/>
        </w:rPr>
        <w:br/>
      </w:r>
      <w:r w:rsidRPr="008A5726">
        <w:rPr>
          <w:rFonts w:ascii="Times New Roman" w:hAnsi="Times New Roman" w:cs="Times New Roman"/>
          <w:sz w:val="28"/>
          <w:szCs w:val="28"/>
        </w:rPr>
        <w:t xml:space="preserve">а по результатам голосования в АИС МГС </w:t>
      </w:r>
      <w:r w:rsidR="008B7A5A">
        <w:rPr>
          <w:rFonts w:ascii="Times New Roman" w:hAnsi="Times New Roman" w:cs="Times New Roman"/>
          <w:sz w:val="28"/>
          <w:szCs w:val="28"/>
        </w:rPr>
        <w:t xml:space="preserve">– </w:t>
      </w:r>
      <w:r w:rsidRPr="008A5726">
        <w:rPr>
          <w:rFonts w:ascii="Times New Roman" w:hAnsi="Times New Roman" w:cs="Times New Roman"/>
          <w:sz w:val="28"/>
          <w:szCs w:val="28"/>
        </w:rPr>
        <w:t xml:space="preserve">237 документов </w:t>
      </w:r>
      <w:r w:rsidR="00812DA6">
        <w:rPr>
          <w:rFonts w:ascii="Times New Roman" w:hAnsi="Times New Roman" w:cs="Times New Roman"/>
          <w:sz w:val="28"/>
          <w:szCs w:val="28"/>
        </w:rPr>
        <w:br/>
      </w:r>
      <w:r w:rsidRPr="008A5726">
        <w:rPr>
          <w:rFonts w:ascii="Times New Roman" w:hAnsi="Times New Roman" w:cs="Times New Roman"/>
          <w:sz w:val="28"/>
          <w:szCs w:val="28"/>
        </w:rPr>
        <w:t xml:space="preserve">по межгосударственной стандартизации, разработанных Республикой Казахстан, </w:t>
      </w:r>
      <w:r w:rsidRPr="008A5726">
        <w:rPr>
          <w:rFonts w:ascii="Times New Roman" w:hAnsi="Times New Roman" w:cs="Times New Roman"/>
          <w:sz w:val="28"/>
          <w:szCs w:val="28"/>
        </w:rPr>
        <w:lastRenderedPageBreak/>
        <w:t>Российской Федерацией. Отменены 12</w:t>
      </w:r>
      <w:r w:rsidRPr="008A5726">
        <w:rPr>
          <w:rFonts w:ascii="Times New Roman" w:eastAsia="Times New Roman" w:hAnsi="Times New Roman" w:cs="Times New Roman"/>
          <w:bCs/>
          <w:sz w:val="28"/>
          <w:szCs w:val="28"/>
          <w:lang w:eastAsia="ru-RU"/>
        </w:rPr>
        <w:t xml:space="preserve"> документов по межгосударственной стандартизации.</w:t>
      </w:r>
    </w:p>
    <w:p w:rsidR="00763C54" w:rsidRPr="008A5726" w:rsidRDefault="00763C54" w:rsidP="00763C54">
      <w:pPr>
        <w:spacing w:after="0" w:line="240" w:lineRule="auto"/>
        <w:ind w:firstLine="709"/>
        <w:jc w:val="both"/>
        <w:rPr>
          <w:rFonts w:ascii="Times New Roman" w:eastAsia="Times New Roman" w:hAnsi="Times New Roman" w:cs="Times New Roman"/>
          <w:bCs/>
          <w:sz w:val="28"/>
          <w:szCs w:val="28"/>
          <w:lang w:eastAsia="ru-RU"/>
        </w:rPr>
      </w:pPr>
      <w:r w:rsidRPr="008A5726">
        <w:rPr>
          <w:rFonts w:ascii="Times New Roman" w:eastAsia="Times New Roman" w:hAnsi="Times New Roman" w:cs="Times New Roman"/>
          <w:bCs/>
          <w:sz w:val="28"/>
          <w:szCs w:val="28"/>
          <w:lang w:eastAsia="ru-RU"/>
        </w:rPr>
        <w:t>Созданы МТК «Игрушки и товары для детства»</w:t>
      </w:r>
      <w:r w:rsidR="008B7A5A">
        <w:rPr>
          <w:rFonts w:ascii="Times New Roman" w:eastAsia="Times New Roman" w:hAnsi="Times New Roman" w:cs="Times New Roman"/>
          <w:bCs/>
          <w:sz w:val="28"/>
          <w:szCs w:val="28"/>
          <w:lang w:eastAsia="ru-RU"/>
        </w:rPr>
        <w:t xml:space="preserve"> и</w:t>
      </w:r>
      <w:r w:rsidRPr="008A5726">
        <w:rPr>
          <w:rFonts w:ascii="Times New Roman" w:eastAsia="Times New Roman" w:hAnsi="Times New Roman" w:cs="Times New Roman"/>
          <w:bCs/>
          <w:sz w:val="28"/>
          <w:szCs w:val="28"/>
          <w:lang w:eastAsia="ru-RU"/>
        </w:rPr>
        <w:t xml:space="preserve"> МТК «Продукция органического производства».</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hAnsi="Times New Roman" w:cs="Times New Roman"/>
          <w:sz w:val="28"/>
          <w:szCs w:val="28"/>
        </w:rPr>
        <w:t>Приняты решения</w:t>
      </w:r>
      <w:r w:rsidR="008B7A5A">
        <w:rPr>
          <w:rFonts w:ascii="Times New Roman" w:hAnsi="Times New Roman" w:cs="Times New Roman"/>
          <w:sz w:val="28"/>
          <w:szCs w:val="28"/>
        </w:rPr>
        <w:t xml:space="preserve"> </w:t>
      </w:r>
      <w:r w:rsidRPr="008A5726">
        <w:rPr>
          <w:rFonts w:ascii="Times New Roman" w:hAnsi="Times New Roman" w:cs="Times New Roman"/>
          <w:sz w:val="28"/>
          <w:szCs w:val="28"/>
        </w:rPr>
        <w:t xml:space="preserve">о расформировании МТК 506 </w:t>
      </w:r>
      <w:r w:rsidRPr="008A5726">
        <w:rPr>
          <w:rFonts w:ascii="Times New Roman" w:eastAsia="Times New Roman" w:hAnsi="Times New Roman" w:cs="Times New Roman"/>
          <w:sz w:val="28"/>
          <w:szCs w:val="28"/>
          <w:lang w:eastAsia="ru-RU"/>
        </w:rPr>
        <w:t xml:space="preserve">«Вентиляторы радиальные и осевые на основе бесконтактных двигателей постоянного и переменного тока» </w:t>
      </w:r>
      <w:r w:rsidR="00812DA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с передачей тематики МТК 208 «Оборудование для кондиционирования воздуха </w:t>
      </w:r>
      <w:r w:rsidR="00812DA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и вентиляции»</w:t>
      </w:r>
      <w:r w:rsidR="008B7A5A">
        <w:rPr>
          <w:rFonts w:ascii="Times New Roman" w:eastAsia="Calibri" w:hAnsi="Times New Roman" w:cs="Times New Roman"/>
          <w:sz w:val="28"/>
          <w:szCs w:val="28"/>
        </w:rPr>
        <w:t>,</w:t>
      </w:r>
      <w:r w:rsidRPr="008A5726">
        <w:rPr>
          <w:rFonts w:ascii="Times New Roman" w:eastAsia="Calibri" w:hAnsi="Times New Roman" w:cs="Times New Roman"/>
          <w:sz w:val="28"/>
          <w:szCs w:val="28"/>
        </w:rPr>
        <w:t xml:space="preserve"> р</w:t>
      </w:r>
      <w:r w:rsidRPr="008A5726">
        <w:rPr>
          <w:rFonts w:ascii="Times New Roman" w:hAnsi="Times New Roman" w:cs="Times New Roman"/>
          <w:sz w:val="28"/>
          <w:szCs w:val="28"/>
        </w:rPr>
        <w:t xml:space="preserve">асформировании </w:t>
      </w:r>
      <w:r w:rsidRPr="008A5726">
        <w:rPr>
          <w:rFonts w:ascii="Times New Roman" w:eastAsia="Calibri" w:hAnsi="Times New Roman" w:cs="Times New Roman"/>
          <w:sz w:val="28"/>
          <w:szCs w:val="28"/>
        </w:rPr>
        <w:t>МТК 145 «Методы контроля металлопродукции», МТК 146 «Метизы» и МТК 229 «Крепежные изделия»</w:t>
      </w:r>
      <w:r w:rsidRPr="008A5726">
        <w:rPr>
          <w:rFonts w:ascii="Times New Roman" w:hAnsi="Times New Roman" w:cs="Times New Roman"/>
          <w:sz w:val="28"/>
          <w:szCs w:val="28"/>
        </w:rPr>
        <w:t xml:space="preserve"> </w:t>
      </w:r>
      <w:r w:rsidR="00812DA6">
        <w:rPr>
          <w:rFonts w:ascii="Times New Roman" w:hAnsi="Times New Roman" w:cs="Times New Roman"/>
          <w:sz w:val="28"/>
          <w:szCs w:val="28"/>
        </w:rPr>
        <w:br/>
      </w:r>
      <w:r w:rsidRPr="008A5726">
        <w:rPr>
          <w:rFonts w:ascii="Times New Roman" w:hAnsi="Times New Roman" w:cs="Times New Roman"/>
          <w:sz w:val="28"/>
          <w:szCs w:val="28"/>
        </w:rPr>
        <w:t>с передачей тем МТК 120 «Чугун, сталь, прокат»</w:t>
      </w:r>
      <w:r w:rsidR="008B7A5A">
        <w:rPr>
          <w:rFonts w:ascii="Times New Roman" w:hAnsi="Times New Roman" w:cs="Times New Roman"/>
          <w:sz w:val="28"/>
          <w:szCs w:val="28"/>
        </w:rPr>
        <w:t>,</w:t>
      </w:r>
      <w:r w:rsidRPr="008A5726">
        <w:rPr>
          <w:rFonts w:ascii="Times New Roman" w:hAnsi="Times New Roman" w:cs="Times New Roman"/>
          <w:sz w:val="28"/>
          <w:szCs w:val="28"/>
        </w:rPr>
        <w:t xml:space="preserve"> </w:t>
      </w:r>
      <w:r w:rsidR="008B7A5A">
        <w:rPr>
          <w:rFonts w:ascii="Times New Roman" w:hAnsi="Times New Roman" w:cs="Times New Roman"/>
          <w:sz w:val="28"/>
          <w:szCs w:val="28"/>
        </w:rPr>
        <w:t xml:space="preserve">а также </w:t>
      </w:r>
      <w:r w:rsidRPr="008A5726">
        <w:rPr>
          <w:rFonts w:ascii="Times New Roman" w:hAnsi="Times New Roman" w:cs="Times New Roman"/>
          <w:sz w:val="28"/>
          <w:szCs w:val="28"/>
        </w:rPr>
        <w:t>расформирова</w:t>
      </w:r>
      <w:r w:rsidR="008B7A5A">
        <w:rPr>
          <w:rFonts w:ascii="Times New Roman" w:hAnsi="Times New Roman" w:cs="Times New Roman"/>
          <w:sz w:val="28"/>
          <w:szCs w:val="28"/>
        </w:rPr>
        <w:t>нии</w:t>
      </w:r>
      <w:r w:rsidRPr="008A5726">
        <w:rPr>
          <w:rFonts w:ascii="Times New Roman" w:hAnsi="Times New Roman" w:cs="Times New Roman"/>
          <w:sz w:val="28"/>
          <w:szCs w:val="28"/>
        </w:rPr>
        <w:t xml:space="preserve"> МТК 8 «Ферросплавы», МТК 110 «Конструкционные изделия из углеродистых материалов», МТК 155 «Соединения трубопроводов общемашиностроительного применения», МТК 178 «Плоды и ягоды», МТК 297 «Материалы и полуфабрикаты из легких и специальных сплавов», МТК 308 «Мотоциклы и мопеды».</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Calibri" w:hAnsi="Times New Roman" w:cs="Times New Roman"/>
          <w:sz w:val="28"/>
          <w:szCs w:val="28"/>
        </w:rPr>
        <w:t xml:space="preserve">Признаны в качестве межгосударственных стандартных образцов (МСО) национальные стандартные образцы Республики Казахстан (163 типов СО) </w:t>
      </w:r>
      <w:r w:rsidR="00812DA6">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и Российской Федерации (110 типов СО). </w:t>
      </w:r>
      <w:r w:rsidRPr="008A5726">
        <w:rPr>
          <w:rFonts w:ascii="Times New Roman" w:hAnsi="Times New Roman" w:cs="Times New Roman"/>
          <w:color w:val="000000" w:themeColor="text1"/>
          <w:sz w:val="28"/>
          <w:szCs w:val="28"/>
        </w:rPr>
        <w:t xml:space="preserve">Актуализированы сведения </w:t>
      </w:r>
      <w:r w:rsidR="00812DA6">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138 межгосударственных стандартных образцов, включенных в Реестр МСО.</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Приняты 6 таблиц ССД СНГ, разработанные в соответствии с 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2019–2021 годы. Программа признана выполненной. </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Принята Программа работ по разработке аттестованных данных </w:t>
      </w:r>
      <w:r w:rsidR="00812DA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физических константах и свойствах веществ и материалов по конкретным тематическим направлениям 2022–2024 годы.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Принята актуализированная Программа разработки документов </w:t>
      </w:r>
      <w:r w:rsidR="00812DA6">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межгосударственной стандартизации в области метрологического обеспечения добычи и учета энергоресурсов (жидкостей и газов).</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Calibri" w:hAnsi="Times New Roman" w:cs="Times New Roman"/>
          <w:sz w:val="28"/>
          <w:szCs w:val="28"/>
        </w:rPr>
        <w:t>Принят План межгосударственных программ проверки квалификации лабораторий на 2022 год.</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Утверждена форма сертификата участника межгосударственной программы проверки квалификации, разработ</w:t>
      </w:r>
      <w:r w:rsidR="008B7A5A">
        <w:rPr>
          <w:rFonts w:ascii="Times New Roman" w:eastAsia="Times New Roman" w:hAnsi="Times New Roman" w:cs="Times New Roman"/>
          <w:sz w:val="28"/>
          <w:szCs w:val="28"/>
          <w:lang w:eastAsia="ru-RU"/>
        </w:rPr>
        <w:t>анная</w:t>
      </w:r>
      <w:r w:rsidRPr="008A5726">
        <w:rPr>
          <w:rFonts w:ascii="Times New Roman" w:eastAsia="Times New Roman" w:hAnsi="Times New Roman" w:cs="Times New Roman"/>
          <w:sz w:val="28"/>
          <w:szCs w:val="28"/>
          <w:lang w:eastAsia="ru-RU"/>
        </w:rPr>
        <w:t xml:space="preserve"> Украин</w:t>
      </w:r>
      <w:r w:rsidR="008B7A5A">
        <w:rPr>
          <w:rFonts w:ascii="Times New Roman" w:eastAsia="Times New Roman" w:hAnsi="Times New Roman" w:cs="Times New Roman"/>
          <w:sz w:val="28"/>
          <w:szCs w:val="28"/>
          <w:lang w:eastAsia="ru-RU"/>
        </w:rPr>
        <w:t>ой</w:t>
      </w:r>
      <w:r w:rsidRPr="008A5726">
        <w:rPr>
          <w:rFonts w:ascii="Times New Roman" w:eastAsia="Times New Roman" w:hAnsi="Times New Roman" w:cs="Times New Roman"/>
          <w:sz w:val="28"/>
          <w:szCs w:val="28"/>
          <w:lang w:eastAsia="ru-RU"/>
        </w:rPr>
        <w:t>.</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hAnsi="Times New Roman" w:cs="Times New Roman"/>
          <w:sz w:val="28"/>
          <w:szCs w:val="28"/>
        </w:rPr>
        <w:t xml:space="preserve">Членами МГС принято решение о возобновлении деятельности Рабочей группы по устранению технических барьеров в зоне свободной торговли (РГ ЗСТ) для ускорения </w:t>
      </w:r>
      <w:r w:rsidRPr="008A5726">
        <w:rPr>
          <w:rFonts w:ascii="Times New Roman" w:hAnsi="Times New Roman" w:cs="Times New Roman"/>
          <w:bCs/>
          <w:iCs/>
          <w:sz w:val="28"/>
          <w:szCs w:val="28"/>
        </w:rPr>
        <w:t xml:space="preserve">согласования проекта Соглашения о технических барьерах </w:t>
      </w:r>
      <w:r w:rsidR="00812DA6">
        <w:rPr>
          <w:rFonts w:ascii="Times New Roman" w:hAnsi="Times New Roman" w:cs="Times New Roman"/>
          <w:bCs/>
          <w:iCs/>
          <w:sz w:val="28"/>
          <w:szCs w:val="28"/>
        </w:rPr>
        <w:br/>
      </w:r>
      <w:r w:rsidRPr="008A5726">
        <w:rPr>
          <w:rFonts w:ascii="Times New Roman" w:hAnsi="Times New Roman" w:cs="Times New Roman"/>
          <w:bCs/>
          <w:iCs/>
          <w:sz w:val="28"/>
          <w:szCs w:val="28"/>
        </w:rPr>
        <w:t>во взаимной торговле государств – участников СНГ</w:t>
      </w:r>
      <w:r w:rsidRPr="008A5726">
        <w:rPr>
          <w:rFonts w:ascii="Times New Roman" w:hAnsi="Times New Roman" w:cs="Times New Roman"/>
          <w:sz w:val="28"/>
          <w:szCs w:val="28"/>
        </w:rPr>
        <w:t>.</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Особое внимание участники заседания уделили вопросу создания Региональной организации по аккредитации в рамках СНГ. Одобрены: </w:t>
      </w:r>
      <w:r w:rsidR="00812DA6">
        <w:rPr>
          <w:rFonts w:ascii="Times New Roman" w:hAnsi="Times New Roman" w:cs="Times New Roman"/>
          <w:sz w:val="28"/>
          <w:szCs w:val="28"/>
        </w:rPr>
        <w:br/>
      </w:r>
      <w:r w:rsidRPr="008A5726">
        <w:rPr>
          <w:rFonts w:ascii="Times New Roman" w:hAnsi="Times New Roman" w:cs="Times New Roman"/>
          <w:sz w:val="28"/>
          <w:szCs w:val="28"/>
        </w:rPr>
        <w:t xml:space="preserve">План мероприятий (Дорожная карта) по созданию Евразийского сотрудничества </w:t>
      </w:r>
      <w:r w:rsidR="00812DA6">
        <w:rPr>
          <w:rFonts w:ascii="Times New Roman" w:hAnsi="Times New Roman" w:cs="Times New Roman"/>
          <w:sz w:val="28"/>
          <w:szCs w:val="28"/>
        </w:rPr>
        <w:br/>
      </w:r>
      <w:r w:rsidRPr="008A5726">
        <w:rPr>
          <w:rFonts w:ascii="Times New Roman" w:hAnsi="Times New Roman" w:cs="Times New Roman"/>
          <w:sz w:val="28"/>
          <w:szCs w:val="28"/>
        </w:rPr>
        <w:t>по аккредитации на 2022 год</w:t>
      </w:r>
      <w:r w:rsidR="008B7A5A">
        <w:rPr>
          <w:rFonts w:ascii="Times New Roman" w:hAnsi="Times New Roman" w:cs="Times New Roman"/>
          <w:sz w:val="28"/>
          <w:szCs w:val="28"/>
        </w:rPr>
        <w:t>,</w:t>
      </w:r>
      <w:r w:rsidRPr="008A5726">
        <w:rPr>
          <w:rFonts w:ascii="Times New Roman" w:hAnsi="Times New Roman" w:cs="Times New Roman"/>
          <w:sz w:val="28"/>
          <w:szCs w:val="28"/>
        </w:rPr>
        <w:t xml:space="preserve"> Миссия, политика и видение Евразийского сотрудничества по аккредитации; </w:t>
      </w:r>
      <w:r w:rsidRPr="008A5726">
        <w:rPr>
          <w:rFonts w:ascii="Times New Roman" w:hAnsi="Times New Roman" w:cs="Times New Roman"/>
          <w:bCs/>
          <w:iCs/>
          <w:sz w:val="28"/>
          <w:szCs w:val="28"/>
        </w:rPr>
        <w:t>Порядок применения логотипа EAAC</w:t>
      </w:r>
      <w:r w:rsidR="008B7A5A">
        <w:rPr>
          <w:rFonts w:ascii="Times New Roman" w:hAnsi="Times New Roman" w:cs="Times New Roman"/>
          <w:bCs/>
          <w:iCs/>
          <w:sz w:val="28"/>
          <w:szCs w:val="28"/>
        </w:rPr>
        <w:t>,</w:t>
      </w:r>
      <w:r w:rsidRPr="008A5726">
        <w:rPr>
          <w:rFonts w:ascii="Times New Roman" w:hAnsi="Times New Roman" w:cs="Times New Roman"/>
          <w:bCs/>
          <w:iCs/>
          <w:sz w:val="28"/>
          <w:szCs w:val="28"/>
        </w:rPr>
        <w:t xml:space="preserve"> </w:t>
      </w:r>
      <w:r w:rsidR="00812DA6">
        <w:rPr>
          <w:rFonts w:ascii="Times New Roman" w:hAnsi="Times New Roman" w:cs="Times New Roman"/>
          <w:bCs/>
          <w:iCs/>
          <w:sz w:val="28"/>
          <w:szCs w:val="28"/>
        </w:rPr>
        <w:br/>
      </w:r>
      <w:r w:rsidRPr="008A5726">
        <w:rPr>
          <w:rFonts w:ascii="Times New Roman" w:hAnsi="Times New Roman" w:cs="Times New Roman"/>
          <w:bCs/>
          <w:iCs/>
          <w:sz w:val="28"/>
          <w:szCs w:val="28"/>
        </w:rPr>
        <w:t>Порядок обеспечения конфиденциальности информации в ходе паритетных оценок.</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В рамках программы мероприятий МГС также состоялось заседание Жюри конкурса на соискание Премии Содружества Независимых Государств 2021 года </w:t>
      </w:r>
      <w:r w:rsidR="00812DA6">
        <w:rPr>
          <w:rFonts w:ascii="Times New Roman" w:hAnsi="Times New Roman" w:cs="Times New Roman"/>
          <w:sz w:val="28"/>
          <w:szCs w:val="28"/>
        </w:rPr>
        <w:br/>
      </w:r>
      <w:r w:rsidRPr="008A5726">
        <w:rPr>
          <w:rFonts w:ascii="Times New Roman" w:hAnsi="Times New Roman" w:cs="Times New Roman"/>
          <w:sz w:val="28"/>
          <w:szCs w:val="28"/>
        </w:rPr>
        <w:t xml:space="preserve">за достижения в области качества продукции и услуг, которое рассмотрело </w:t>
      </w:r>
      <w:r w:rsidRPr="008A5726">
        <w:rPr>
          <w:rFonts w:ascii="Times New Roman" w:hAnsi="Times New Roman" w:cs="Times New Roman"/>
          <w:sz w:val="28"/>
          <w:szCs w:val="28"/>
        </w:rPr>
        <w:lastRenderedPageBreak/>
        <w:t>материалы финалистов. По результатам экспертных оценок определены лауреаты и дипломанты конкурса. Окончательное решение по награждению победителей будет принято Экономическим советом СНГ в марте 2022 года.</w:t>
      </w:r>
    </w:p>
    <w:p w:rsidR="00763C54" w:rsidRPr="008A5726" w:rsidRDefault="00763C54" w:rsidP="00763C54">
      <w:pPr>
        <w:pStyle w:val="newncpi"/>
        <w:spacing w:line="240" w:lineRule="auto"/>
        <w:ind w:firstLine="709"/>
        <w:rPr>
          <w:sz w:val="28"/>
          <w:szCs w:val="28"/>
        </w:rPr>
      </w:pPr>
      <w:r w:rsidRPr="008A5726">
        <w:rPr>
          <w:b/>
          <w:sz w:val="28"/>
          <w:szCs w:val="28"/>
        </w:rPr>
        <w:t xml:space="preserve">5-е внеочередное </w:t>
      </w:r>
      <w:r w:rsidR="008B7A5A">
        <w:rPr>
          <w:b/>
          <w:sz w:val="28"/>
          <w:szCs w:val="28"/>
        </w:rPr>
        <w:t>заседание</w:t>
      </w:r>
      <w:r w:rsidRPr="008A5726">
        <w:rPr>
          <w:b/>
          <w:sz w:val="28"/>
          <w:szCs w:val="28"/>
        </w:rPr>
        <w:t xml:space="preserve"> – 01.03.2022 в режиме видеоконференции (Бюро по стандартам МГС)</w:t>
      </w:r>
      <w:r w:rsidRPr="008A5726">
        <w:rPr>
          <w:sz w:val="28"/>
          <w:szCs w:val="28"/>
        </w:rPr>
        <w:t xml:space="preserve">. В </w:t>
      </w:r>
      <w:r w:rsidR="008B7A5A">
        <w:rPr>
          <w:sz w:val="28"/>
          <w:szCs w:val="28"/>
        </w:rPr>
        <w:t>заседании</w:t>
      </w:r>
      <w:r w:rsidRPr="008A5726">
        <w:rPr>
          <w:sz w:val="28"/>
          <w:szCs w:val="28"/>
        </w:rPr>
        <w:t xml:space="preserve">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Молдовы, Российской Федерации, Республики Таджикистан, Республики Узбекистан, а также Исполнительного комитета СНГ и Бюро по стандартам.</w:t>
      </w:r>
    </w:p>
    <w:p w:rsidR="00763C54" w:rsidRDefault="00763C54" w:rsidP="00763C54">
      <w:pPr>
        <w:pStyle w:val="a7"/>
        <w:shd w:val="clear" w:color="auto" w:fill="FFFFFF"/>
        <w:spacing w:before="0" w:beforeAutospacing="0" w:after="0" w:afterAutospacing="0"/>
        <w:ind w:firstLine="709"/>
        <w:jc w:val="both"/>
        <w:rPr>
          <w:color w:val="000000" w:themeColor="text1"/>
          <w:sz w:val="28"/>
          <w:szCs w:val="28"/>
        </w:rPr>
      </w:pPr>
      <w:r w:rsidRPr="008A5726">
        <w:rPr>
          <w:color w:val="000000" w:themeColor="text1"/>
          <w:sz w:val="28"/>
          <w:szCs w:val="28"/>
        </w:rPr>
        <w:t xml:space="preserve">В ходе </w:t>
      </w:r>
      <w:r w:rsidR="008B7A5A">
        <w:rPr>
          <w:color w:val="000000" w:themeColor="text1"/>
          <w:sz w:val="28"/>
          <w:szCs w:val="28"/>
        </w:rPr>
        <w:t>заседания</w:t>
      </w:r>
      <w:r w:rsidRPr="008A5726">
        <w:rPr>
          <w:color w:val="000000" w:themeColor="text1"/>
          <w:sz w:val="28"/>
          <w:szCs w:val="28"/>
        </w:rPr>
        <w:t xml:space="preserve"> был рассмотрен вопрос о формировании и ведении Секретариата Региональной организации по аккредитации. По результатам обсуждения принято решение о проработке национальными органами Республики Казахстан, Российской Федерации и Бюро по стандартам </w:t>
      </w:r>
      <w:r w:rsidR="008B7A5A">
        <w:rPr>
          <w:color w:val="000000" w:themeColor="text1"/>
          <w:sz w:val="28"/>
          <w:szCs w:val="28"/>
        </w:rPr>
        <w:t xml:space="preserve">МГС </w:t>
      </w:r>
      <w:r w:rsidRPr="008A5726">
        <w:rPr>
          <w:color w:val="000000" w:themeColor="text1"/>
          <w:sz w:val="28"/>
          <w:szCs w:val="28"/>
        </w:rPr>
        <w:t>ключевых моментов, необходимых для создания Секретариата РОА</w:t>
      </w:r>
      <w:r w:rsidR="008B7A5A">
        <w:rPr>
          <w:color w:val="000000" w:themeColor="text1"/>
          <w:sz w:val="28"/>
          <w:szCs w:val="28"/>
        </w:rPr>
        <w:t>, а также</w:t>
      </w:r>
      <w:r w:rsidRPr="008A5726">
        <w:rPr>
          <w:color w:val="000000" w:themeColor="text1"/>
          <w:sz w:val="28"/>
          <w:szCs w:val="28"/>
        </w:rPr>
        <w:t xml:space="preserve"> приняты согласованные рекомендации по согласованной политике в области аккредитации.</w:t>
      </w:r>
    </w:p>
    <w:p w:rsidR="00763C54" w:rsidRPr="008A5726" w:rsidRDefault="00763C54" w:rsidP="00763C54">
      <w:pPr>
        <w:pStyle w:val="newncpi"/>
        <w:spacing w:line="240" w:lineRule="auto"/>
        <w:ind w:firstLine="709"/>
        <w:rPr>
          <w:sz w:val="28"/>
          <w:szCs w:val="28"/>
        </w:rPr>
      </w:pPr>
      <w:r w:rsidRPr="008A5726">
        <w:rPr>
          <w:b/>
          <w:sz w:val="28"/>
          <w:szCs w:val="28"/>
        </w:rPr>
        <w:t>61-е заседание – 13-14.07.2022 (г. Ташкент)</w:t>
      </w:r>
      <w:r w:rsidRPr="008A5726">
        <w:rPr>
          <w:sz w:val="28"/>
          <w:szCs w:val="28"/>
        </w:rPr>
        <w:t xml:space="preserve">.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w:t>
      </w:r>
      <w:bookmarkStart w:id="1" w:name="_GoBack"/>
      <w:bookmarkEnd w:id="1"/>
      <w:r w:rsidRPr="008A5726">
        <w:rPr>
          <w:sz w:val="28"/>
          <w:szCs w:val="28"/>
        </w:rPr>
        <w:t>Российской Федерации, Республики Таджикистан и Республики Узбекистан, а также представители Международного бюро законодательной метрологии (</w:t>
      </w:r>
      <w:r w:rsidRPr="008A5726">
        <w:rPr>
          <w:sz w:val="28"/>
          <w:szCs w:val="28"/>
          <w:lang w:val="en-US"/>
        </w:rPr>
        <w:t>BIML</w:t>
      </w:r>
      <w:r w:rsidRPr="008A5726">
        <w:rPr>
          <w:sz w:val="28"/>
          <w:szCs w:val="28"/>
        </w:rPr>
        <w:t>/</w:t>
      </w:r>
      <w:r w:rsidRPr="008A5726">
        <w:rPr>
          <w:sz w:val="28"/>
          <w:szCs w:val="28"/>
          <w:lang w:val="en-US"/>
        </w:rPr>
        <w:t>OIML</w:t>
      </w:r>
      <w:r w:rsidRPr="008A5726">
        <w:rPr>
          <w:sz w:val="28"/>
          <w:szCs w:val="28"/>
        </w:rPr>
        <w:t>), Международной организации по стандартизации (ИСО), Евразийской экономической комиссии, Исполнительного комитета СНГ и Бюро по стандартам МГС.</w:t>
      </w:r>
    </w:p>
    <w:p w:rsidR="00A4392D" w:rsidRPr="000B1EDC" w:rsidRDefault="00A4392D" w:rsidP="00A4392D">
      <w:pPr>
        <w:spacing w:after="0"/>
        <w:ind w:firstLine="709"/>
        <w:jc w:val="both"/>
        <w:rPr>
          <w:rFonts w:ascii="Times New Roman" w:hAnsi="Times New Roman" w:cs="Times New Roman"/>
          <w:sz w:val="28"/>
          <w:szCs w:val="28"/>
        </w:rPr>
      </w:pPr>
      <w:r w:rsidRPr="000B1EDC">
        <w:rPr>
          <w:rFonts w:ascii="Times New Roman" w:hAnsi="Times New Roman" w:cs="Times New Roman"/>
          <w:sz w:val="28"/>
          <w:szCs w:val="28"/>
        </w:rPr>
        <w:t xml:space="preserve">В рамках программы мероприятий МГС </w:t>
      </w:r>
      <w:r w:rsidRPr="000B1EDC">
        <w:rPr>
          <w:rFonts w:ascii="Times New Roman" w:eastAsia="Calibri" w:hAnsi="Times New Roman" w:cs="Times New Roman"/>
          <w:color w:val="000000"/>
          <w:sz w:val="28"/>
          <w:szCs w:val="28"/>
        </w:rPr>
        <w:t>состоялось награждение лауреатов и дипломантов конкурса на соискание Премии С</w:t>
      </w:r>
      <w:r>
        <w:rPr>
          <w:rFonts w:ascii="Times New Roman" w:eastAsia="Calibri" w:hAnsi="Times New Roman" w:cs="Times New Roman"/>
          <w:color w:val="000000"/>
          <w:sz w:val="28"/>
          <w:szCs w:val="28"/>
        </w:rPr>
        <w:t xml:space="preserve">одружества </w:t>
      </w:r>
      <w:r w:rsidRPr="000B1EDC">
        <w:rPr>
          <w:rFonts w:ascii="Times New Roman" w:eastAsia="Calibri" w:hAnsi="Times New Roman" w:cs="Times New Roman"/>
          <w:color w:val="000000"/>
          <w:sz w:val="28"/>
          <w:szCs w:val="28"/>
        </w:rPr>
        <w:t>Н</w:t>
      </w:r>
      <w:r>
        <w:rPr>
          <w:rFonts w:ascii="Times New Roman" w:eastAsia="Calibri" w:hAnsi="Times New Roman" w:cs="Times New Roman"/>
          <w:color w:val="000000"/>
          <w:sz w:val="28"/>
          <w:szCs w:val="28"/>
        </w:rPr>
        <w:t xml:space="preserve">езависимых </w:t>
      </w:r>
      <w:r w:rsidRPr="000B1EDC">
        <w:rPr>
          <w:rFonts w:ascii="Times New Roman" w:eastAsia="Calibri" w:hAnsi="Times New Roman" w:cs="Times New Roman"/>
          <w:color w:val="000000"/>
          <w:sz w:val="28"/>
          <w:szCs w:val="28"/>
        </w:rPr>
        <w:t>Г</w:t>
      </w:r>
      <w:r>
        <w:rPr>
          <w:rFonts w:ascii="Times New Roman" w:eastAsia="Calibri" w:hAnsi="Times New Roman" w:cs="Times New Roman"/>
          <w:color w:val="000000"/>
          <w:sz w:val="28"/>
          <w:szCs w:val="28"/>
        </w:rPr>
        <w:t>осударств</w:t>
      </w:r>
      <w:r w:rsidRPr="000B1EDC">
        <w:rPr>
          <w:rFonts w:ascii="Times New Roman" w:eastAsia="Calibri" w:hAnsi="Times New Roman" w:cs="Times New Roman"/>
          <w:color w:val="000000"/>
          <w:sz w:val="28"/>
          <w:szCs w:val="28"/>
        </w:rPr>
        <w:t xml:space="preserve"> 2021 года за достижения в области качества продукции и услуг </w:t>
      </w:r>
      <w:r w:rsidR="00812DA6">
        <w:rPr>
          <w:rFonts w:ascii="Times New Roman" w:eastAsia="Calibri" w:hAnsi="Times New Roman" w:cs="Times New Roman"/>
          <w:color w:val="000000"/>
          <w:sz w:val="28"/>
          <w:szCs w:val="28"/>
        </w:rPr>
        <w:br/>
      </w:r>
      <w:r w:rsidRPr="000B1EDC">
        <w:rPr>
          <w:rFonts w:ascii="Times New Roman" w:eastAsia="Calibri" w:hAnsi="Times New Roman" w:cs="Times New Roman"/>
          <w:color w:val="000000"/>
          <w:sz w:val="28"/>
          <w:szCs w:val="28"/>
        </w:rPr>
        <w:t>в соответствии с Решением Экономического совета СНГ от 18 марта 2022 года.</w:t>
      </w:r>
      <w:r w:rsidRPr="000B1EDC">
        <w:rPr>
          <w:rFonts w:ascii="Times New Roman" w:hAnsi="Times New Roman" w:cs="Times New Roman"/>
          <w:sz w:val="28"/>
          <w:szCs w:val="28"/>
        </w:rPr>
        <w:t xml:space="preserve"> Финалистами конкурса являются 18 организаций из Республики Беларусь, Республики Казахстан, Кыргызской Республики, Российской Федерации, Республики Таджикистан и Республики Узбекистан. Лауреатами конкурса стали </w:t>
      </w:r>
      <w:r w:rsidR="00812DA6">
        <w:rPr>
          <w:rFonts w:ascii="Times New Roman" w:hAnsi="Times New Roman" w:cs="Times New Roman"/>
          <w:sz w:val="28"/>
          <w:szCs w:val="28"/>
        </w:rPr>
        <w:br/>
      </w:r>
      <w:r w:rsidRPr="000B1EDC">
        <w:rPr>
          <w:rFonts w:ascii="Times New Roman" w:hAnsi="Times New Roman" w:cs="Times New Roman"/>
          <w:sz w:val="28"/>
          <w:szCs w:val="28"/>
        </w:rPr>
        <w:t>10 организаций и 8 организаций – дипломантами конкурса.</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eastAsia="Calibri" w:hAnsi="Times New Roman" w:cs="Times New Roman"/>
          <w:color w:val="000000"/>
          <w:sz w:val="28"/>
          <w:szCs w:val="28"/>
        </w:rPr>
        <w:t xml:space="preserve">В ходе заседания </w:t>
      </w:r>
      <w:r w:rsidRPr="008A5726">
        <w:rPr>
          <w:rFonts w:ascii="Times New Roman" w:hAnsi="Times New Roman" w:cs="Times New Roman"/>
          <w:sz w:val="28"/>
          <w:szCs w:val="28"/>
        </w:rPr>
        <w:t xml:space="preserve">за значительный вклад в развитие сотрудничества государств – участников СНГ в области межгосударственной стандартизации, метрологии и сертификации </w:t>
      </w:r>
      <w:r w:rsidRPr="008A5726">
        <w:rPr>
          <w:rFonts w:ascii="Times New Roman" w:eastAsia="Calibri" w:hAnsi="Times New Roman" w:cs="Times New Roman"/>
          <w:color w:val="000000"/>
          <w:sz w:val="28"/>
          <w:szCs w:val="28"/>
        </w:rPr>
        <w:t xml:space="preserve">состоялось награждение </w:t>
      </w:r>
      <w:r w:rsidRPr="008A5726">
        <w:rPr>
          <w:rFonts w:ascii="Times New Roman" w:hAnsi="Times New Roman" w:cs="Times New Roman"/>
          <w:sz w:val="28"/>
          <w:szCs w:val="28"/>
        </w:rPr>
        <w:t xml:space="preserve">грамотами </w:t>
      </w:r>
      <w:r w:rsidR="00812DA6">
        <w:rPr>
          <w:rFonts w:ascii="Times New Roman" w:hAnsi="Times New Roman" w:cs="Times New Roman"/>
          <w:sz w:val="28"/>
          <w:szCs w:val="28"/>
        </w:rPr>
        <w:br/>
      </w:r>
      <w:r w:rsidRPr="008A5726">
        <w:rPr>
          <w:rFonts w:ascii="Times New Roman" w:hAnsi="Times New Roman" w:cs="Times New Roman"/>
          <w:sz w:val="28"/>
          <w:szCs w:val="28"/>
        </w:rPr>
        <w:t xml:space="preserve">и благодарностями Исполнительного комитета СНГ руководителей и специалистов национальных органов государств – участников СНГ, </w:t>
      </w:r>
      <w:r w:rsidRPr="008A5726">
        <w:rPr>
          <w:rFonts w:ascii="Times New Roman" w:eastAsia="Calibri" w:hAnsi="Times New Roman" w:cs="Times New Roman"/>
          <w:color w:val="000000"/>
          <w:sz w:val="28"/>
          <w:szCs w:val="28"/>
        </w:rPr>
        <w:t xml:space="preserve">а также </w:t>
      </w:r>
      <w:r w:rsidRPr="008A5726">
        <w:rPr>
          <w:rFonts w:ascii="Times New Roman" w:hAnsi="Times New Roman" w:cs="Times New Roman"/>
          <w:sz w:val="28"/>
          <w:szCs w:val="28"/>
        </w:rPr>
        <w:t>награждение Почетным знаком МГС «За заслуги».</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Times New Roman" w:hAnsi="Times New Roman" w:cs="Times New Roman"/>
          <w:sz w:val="28"/>
          <w:szCs w:val="28"/>
          <w:lang w:eastAsia="ru-RU"/>
        </w:rPr>
        <w:t>По окончании церемонии награждения работа была продолжена согласно повестке заседания. 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Участники заседания обменялись актуальной информацией о работах, проводимых в государствах – участниках СНГ в области технического регулирования, стандартизации, обеспечения единства измерений, оценки соответствия, аккредитации и надзора.</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lastRenderedPageBreak/>
        <w:t>На заседании было рассмотрено 28 вопросов по различным направлениям деятельности МГС, в том числе</w:t>
      </w:r>
      <w:r w:rsidR="00812DA6" w:rsidRPr="00812DA6">
        <w:rPr>
          <w:rFonts w:ascii="Times New Roman" w:hAnsi="Times New Roman" w:cs="Times New Roman"/>
          <w:sz w:val="28"/>
          <w:szCs w:val="28"/>
        </w:rPr>
        <w:t>:</w:t>
      </w:r>
      <w:r w:rsidRPr="008A5726">
        <w:rPr>
          <w:rFonts w:ascii="Times New Roman" w:hAnsi="Times New Roman" w:cs="Times New Roman"/>
          <w:sz w:val="28"/>
          <w:szCs w:val="28"/>
        </w:rPr>
        <w:t xml:space="preserve"> о </w:t>
      </w:r>
      <w:r w:rsidRPr="008A5726">
        <w:rPr>
          <w:rFonts w:ascii="Times New Roman" w:eastAsia="Calibri" w:hAnsi="Times New Roman" w:cs="Times New Roman"/>
          <w:color w:val="000000"/>
          <w:sz w:val="28"/>
          <w:szCs w:val="28"/>
        </w:rPr>
        <w:t xml:space="preserve">ходе реализации </w:t>
      </w:r>
      <w:r w:rsidRPr="008A5726">
        <w:rPr>
          <w:rFonts w:ascii="Times New Roman" w:hAnsi="Times New Roman" w:cs="Times New Roman"/>
          <w:sz w:val="28"/>
          <w:szCs w:val="28"/>
        </w:rPr>
        <w:t>Программы межгосударственной стандартизации на 2022–2023 годы</w:t>
      </w:r>
      <w:r w:rsidR="005E6F75">
        <w:rPr>
          <w:rFonts w:ascii="Times New Roman" w:hAnsi="Times New Roman" w:cs="Times New Roman"/>
          <w:sz w:val="28"/>
          <w:szCs w:val="28"/>
        </w:rPr>
        <w:t>; о</w:t>
      </w:r>
      <w:r w:rsidRPr="008A5726">
        <w:rPr>
          <w:rFonts w:ascii="Times New Roman" w:hAnsi="Times New Roman" w:cs="Times New Roman"/>
          <w:sz w:val="28"/>
          <w:szCs w:val="28"/>
        </w:rPr>
        <w:t xml:space="preserve"> </w:t>
      </w:r>
      <w:r w:rsidRPr="008A5726">
        <w:rPr>
          <w:rFonts w:ascii="Times New Roman" w:eastAsia="Calibri" w:hAnsi="Times New Roman" w:cs="Times New Roman"/>
          <w:color w:val="000000"/>
          <w:sz w:val="28"/>
          <w:szCs w:val="28"/>
        </w:rPr>
        <w:t xml:space="preserve">Плане мероприятий </w:t>
      </w:r>
      <w:r w:rsidR="005E6F75">
        <w:rPr>
          <w:rFonts w:ascii="Times New Roman" w:eastAsia="Calibri" w:hAnsi="Times New Roman" w:cs="Times New Roman"/>
          <w:color w:val="000000"/>
          <w:sz w:val="28"/>
          <w:szCs w:val="28"/>
        </w:rPr>
        <w:br/>
      </w:r>
      <w:r w:rsidRPr="008A5726">
        <w:rPr>
          <w:rFonts w:ascii="Times New Roman" w:eastAsia="Calibri" w:hAnsi="Times New Roman" w:cs="Times New Roman"/>
          <w:color w:val="000000"/>
          <w:sz w:val="28"/>
          <w:szCs w:val="28"/>
        </w:rPr>
        <w:t>по реализации Стратегии развития МГС на период до 2030 года</w:t>
      </w:r>
      <w:r w:rsidR="005E6F75">
        <w:rPr>
          <w:rFonts w:ascii="Times New Roman" w:eastAsia="Calibri" w:hAnsi="Times New Roman" w:cs="Times New Roman"/>
          <w:color w:val="000000"/>
          <w:sz w:val="28"/>
          <w:szCs w:val="28"/>
        </w:rPr>
        <w:t>;</w:t>
      </w:r>
      <w:r w:rsidR="005E6F75">
        <w:rPr>
          <w:rFonts w:ascii="Times New Roman" w:hAnsi="Times New Roman" w:cs="Times New Roman"/>
          <w:sz w:val="28"/>
          <w:szCs w:val="28"/>
        </w:rPr>
        <w:t xml:space="preserve"> о</w:t>
      </w:r>
      <w:r w:rsidRPr="008A5726">
        <w:rPr>
          <w:rFonts w:ascii="Times New Roman" w:hAnsi="Times New Roman" w:cs="Times New Roman"/>
          <w:sz w:val="28"/>
          <w:szCs w:val="28"/>
        </w:rPr>
        <w:t xml:space="preserve"> </w:t>
      </w:r>
      <w:r w:rsidRPr="008A5726">
        <w:rPr>
          <w:rFonts w:ascii="Times New Roman" w:eastAsia="Calibri" w:hAnsi="Times New Roman" w:cs="Times New Roman"/>
          <w:sz w:val="28"/>
          <w:szCs w:val="28"/>
        </w:rPr>
        <w:t xml:space="preserve">Программе </w:t>
      </w:r>
      <w:r w:rsidR="005E6F75">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по созданию и применению межгосударственных стандартных образцов состава </w:t>
      </w:r>
      <w:r w:rsidR="005E6F75">
        <w:rPr>
          <w:rFonts w:ascii="Times New Roman" w:eastAsia="Calibri" w:hAnsi="Times New Roman" w:cs="Times New Roman"/>
          <w:sz w:val="28"/>
          <w:szCs w:val="28"/>
        </w:rPr>
        <w:br/>
      </w:r>
      <w:r w:rsidRPr="008A5726">
        <w:rPr>
          <w:rFonts w:ascii="Times New Roman" w:eastAsia="Calibri" w:hAnsi="Times New Roman" w:cs="Times New Roman"/>
          <w:sz w:val="28"/>
          <w:szCs w:val="28"/>
        </w:rPr>
        <w:t>и свойств веществ и материалов на 2021–2025 годы</w:t>
      </w:r>
      <w:r w:rsidR="005E6F75" w:rsidRPr="005E6F75">
        <w:rPr>
          <w:rFonts w:ascii="Times New Roman" w:eastAsia="Calibri" w:hAnsi="Times New Roman" w:cs="Times New Roman"/>
          <w:sz w:val="28"/>
          <w:szCs w:val="28"/>
        </w:rPr>
        <w:t xml:space="preserve">; </w:t>
      </w:r>
      <w:r w:rsidR="005E6F75">
        <w:rPr>
          <w:rFonts w:ascii="Times New Roman" w:eastAsia="Calibri" w:hAnsi="Times New Roman" w:cs="Times New Roman"/>
          <w:sz w:val="28"/>
          <w:szCs w:val="28"/>
        </w:rPr>
        <w:t>о</w:t>
      </w:r>
      <w:r w:rsidRPr="008A5726">
        <w:rPr>
          <w:rFonts w:ascii="Times New Roman" w:hAnsi="Times New Roman" w:cs="Times New Roman"/>
          <w:sz w:val="28"/>
          <w:szCs w:val="28"/>
        </w:rPr>
        <w:t xml:space="preserve"> Плане мероприятий (Дорожной карты) по созданию Евразийского сотрудничества по аккредитации на 2022 года; вопросы сотрудничества МГС с другими международными организациями</w:t>
      </w:r>
      <w:r w:rsidR="005E6F75" w:rsidRPr="005E6F75">
        <w:rPr>
          <w:rFonts w:ascii="Times New Roman" w:hAnsi="Times New Roman" w:cs="Times New Roman"/>
          <w:sz w:val="28"/>
          <w:szCs w:val="28"/>
        </w:rPr>
        <w:t xml:space="preserve">; </w:t>
      </w:r>
      <w:r w:rsidR="005E6F75">
        <w:rPr>
          <w:rFonts w:ascii="Times New Roman" w:hAnsi="Times New Roman" w:cs="Times New Roman"/>
          <w:sz w:val="28"/>
          <w:szCs w:val="28"/>
        </w:rPr>
        <w:t>о</w:t>
      </w:r>
      <w:r w:rsidRPr="008A5726">
        <w:rPr>
          <w:rFonts w:ascii="Times New Roman" w:hAnsi="Times New Roman" w:cs="Times New Roman"/>
          <w:sz w:val="28"/>
          <w:szCs w:val="28"/>
        </w:rPr>
        <w:t xml:space="preserve"> развитии Межгосударственных технических комитетов </w:t>
      </w:r>
      <w:r w:rsidR="005E6F75">
        <w:rPr>
          <w:rFonts w:ascii="Times New Roman" w:hAnsi="Times New Roman" w:cs="Times New Roman"/>
          <w:sz w:val="28"/>
          <w:szCs w:val="28"/>
        </w:rPr>
        <w:br/>
      </w:r>
      <w:r w:rsidRPr="008A5726">
        <w:rPr>
          <w:rFonts w:ascii="Times New Roman" w:hAnsi="Times New Roman" w:cs="Times New Roman"/>
          <w:sz w:val="28"/>
          <w:szCs w:val="28"/>
        </w:rPr>
        <w:t>по стандартизации</w:t>
      </w:r>
      <w:r w:rsidR="005E6F75" w:rsidRPr="005E6F75">
        <w:rPr>
          <w:rFonts w:ascii="Times New Roman" w:hAnsi="Times New Roman" w:cs="Times New Roman"/>
          <w:sz w:val="28"/>
          <w:szCs w:val="28"/>
        </w:rPr>
        <w:t>;</w:t>
      </w:r>
      <w:r w:rsidR="005E6F75">
        <w:rPr>
          <w:rFonts w:ascii="Times New Roman" w:hAnsi="Times New Roman" w:cs="Times New Roman"/>
          <w:sz w:val="28"/>
          <w:szCs w:val="28"/>
        </w:rPr>
        <w:t xml:space="preserve"> о</w:t>
      </w:r>
      <w:r w:rsidRPr="008A5726">
        <w:rPr>
          <w:rFonts w:ascii="Times New Roman" w:hAnsi="Times New Roman" w:cs="Times New Roman"/>
          <w:sz w:val="28"/>
          <w:szCs w:val="28"/>
        </w:rPr>
        <w:t xml:space="preserve"> сотрудничестве МГС и Комитета по промышленной политике и техническому регулированию Российского союза промышленников </w:t>
      </w:r>
      <w:r w:rsidR="005E6F75">
        <w:rPr>
          <w:rFonts w:ascii="Times New Roman" w:hAnsi="Times New Roman" w:cs="Times New Roman"/>
          <w:sz w:val="28"/>
          <w:szCs w:val="28"/>
        </w:rPr>
        <w:br/>
      </w:r>
      <w:r w:rsidRPr="008A5726">
        <w:rPr>
          <w:rFonts w:ascii="Times New Roman" w:hAnsi="Times New Roman" w:cs="Times New Roman"/>
          <w:sz w:val="28"/>
          <w:szCs w:val="28"/>
        </w:rPr>
        <w:t xml:space="preserve">и предпринимателей (Комитета РСПП), МГС и Союза промышленников </w:t>
      </w:r>
      <w:r w:rsidR="005E6F75">
        <w:rPr>
          <w:rFonts w:ascii="Times New Roman" w:hAnsi="Times New Roman" w:cs="Times New Roman"/>
          <w:sz w:val="28"/>
          <w:szCs w:val="28"/>
        </w:rPr>
        <w:br/>
      </w:r>
      <w:r w:rsidRPr="008A5726">
        <w:rPr>
          <w:rFonts w:ascii="Times New Roman" w:hAnsi="Times New Roman" w:cs="Times New Roman"/>
          <w:sz w:val="28"/>
          <w:szCs w:val="28"/>
        </w:rPr>
        <w:t>и предпринимателей Армении, МГС и Республиканской ассоциации предприятий промышленности «</w:t>
      </w:r>
      <w:proofErr w:type="spellStart"/>
      <w:r w:rsidRPr="008A5726">
        <w:rPr>
          <w:rFonts w:ascii="Times New Roman" w:hAnsi="Times New Roman" w:cs="Times New Roman"/>
          <w:sz w:val="28"/>
          <w:szCs w:val="28"/>
        </w:rPr>
        <w:t>БелАПП</w:t>
      </w:r>
      <w:proofErr w:type="spellEnd"/>
      <w:r w:rsidRPr="008A5726">
        <w:rPr>
          <w:rFonts w:ascii="Times New Roman" w:hAnsi="Times New Roman" w:cs="Times New Roman"/>
          <w:sz w:val="28"/>
          <w:szCs w:val="28"/>
        </w:rPr>
        <w:t>».</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Особое внимание участники заседания уделили вопросу создания Базовой организации государств – участников Содружества Независимых Государств </w:t>
      </w:r>
      <w:r w:rsidR="005E6F75">
        <w:rPr>
          <w:rFonts w:ascii="Times New Roman" w:hAnsi="Times New Roman" w:cs="Times New Roman"/>
          <w:sz w:val="28"/>
          <w:szCs w:val="28"/>
        </w:rPr>
        <w:br/>
      </w:r>
      <w:r w:rsidRPr="008A5726">
        <w:rPr>
          <w:rFonts w:ascii="Times New Roman" w:hAnsi="Times New Roman" w:cs="Times New Roman"/>
          <w:sz w:val="28"/>
          <w:szCs w:val="28"/>
        </w:rPr>
        <w:t>по обучению, повышению квалификации и переподготовке кадров в области стандартизации, метрологии, управления качеством и сертификации, одобрив проект Положение о придании статуса Базовой организации ФГАОУ ДПО «Академия стандартизации, метрологии и сертификации» (Российская Федерация) и приняв решение о направлении его в Исполнительный комитет СНГ для рассмотрения в установленном порядке.</w:t>
      </w:r>
    </w:p>
    <w:p w:rsidR="00763C54" w:rsidRPr="008A5726" w:rsidRDefault="00A4392D" w:rsidP="00763C54">
      <w:pPr>
        <w:spacing w:after="0" w:line="240" w:lineRule="auto"/>
        <w:ind w:firstLine="709"/>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Н</w:t>
      </w:r>
      <w:r w:rsidR="00763C54" w:rsidRPr="008A5726">
        <w:rPr>
          <w:rFonts w:ascii="Times New Roman" w:hAnsi="Times New Roman" w:cs="Times New Roman"/>
          <w:sz w:val="28"/>
          <w:szCs w:val="28"/>
        </w:rPr>
        <w:t xml:space="preserve">а 61-м заседании МГС </w:t>
      </w:r>
      <w:r>
        <w:rPr>
          <w:rFonts w:ascii="Times New Roman" w:hAnsi="Times New Roman" w:cs="Times New Roman"/>
          <w:sz w:val="28"/>
          <w:szCs w:val="28"/>
        </w:rPr>
        <w:t>п</w:t>
      </w:r>
      <w:r w:rsidRPr="008A5726">
        <w:rPr>
          <w:rFonts w:ascii="Times New Roman" w:hAnsi="Times New Roman" w:cs="Times New Roman"/>
          <w:sz w:val="28"/>
          <w:szCs w:val="28"/>
        </w:rPr>
        <w:t xml:space="preserve">ринято </w:t>
      </w:r>
      <w:r w:rsidR="00763C54" w:rsidRPr="008A5726">
        <w:rPr>
          <w:rFonts w:ascii="Times New Roman" w:hAnsi="Times New Roman" w:cs="Times New Roman"/>
          <w:sz w:val="28"/>
          <w:szCs w:val="28"/>
        </w:rPr>
        <w:t>63 документа по межгосударственной стандартизации, а по результатам голосования в АИС МГС</w:t>
      </w:r>
      <w:r w:rsidR="00E630F6">
        <w:rPr>
          <w:rFonts w:ascii="Times New Roman" w:hAnsi="Times New Roman" w:cs="Times New Roman"/>
          <w:sz w:val="28"/>
          <w:szCs w:val="28"/>
        </w:rPr>
        <w:t xml:space="preserve"> –</w:t>
      </w:r>
      <w:r w:rsidR="00763C54" w:rsidRPr="008A5726">
        <w:rPr>
          <w:rFonts w:ascii="Times New Roman" w:hAnsi="Times New Roman" w:cs="Times New Roman"/>
          <w:sz w:val="28"/>
          <w:szCs w:val="28"/>
        </w:rPr>
        <w:t xml:space="preserve"> 262 документа </w:t>
      </w:r>
      <w:r w:rsidR="005E6F75">
        <w:rPr>
          <w:rFonts w:ascii="Times New Roman" w:hAnsi="Times New Roman" w:cs="Times New Roman"/>
          <w:sz w:val="28"/>
          <w:szCs w:val="28"/>
        </w:rPr>
        <w:br/>
      </w:r>
      <w:r w:rsidR="00763C54" w:rsidRPr="008A5726">
        <w:rPr>
          <w:rFonts w:ascii="Times New Roman" w:hAnsi="Times New Roman" w:cs="Times New Roman"/>
          <w:sz w:val="28"/>
          <w:szCs w:val="28"/>
        </w:rPr>
        <w:t>по межгосударственной стандартизации, разработанных Республикой Беларусь, Республикой Казахстан, Российской Федерацией. Отменены 30</w:t>
      </w:r>
      <w:r w:rsidR="00763C54" w:rsidRPr="008A5726">
        <w:rPr>
          <w:rFonts w:ascii="Times New Roman" w:eastAsia="Times New Roman" w:hAnsi="Times New Roman" w:cs="Times New Roman"/>
          <w:bCs/>
          <w:sz w:val="28"/>
          <w:szCs w:val="28"/>
          <w:lang w:eastAsia="ru-RU"/>
        </w:rPr>
        <w:t xml:space="preserve"> документов </w:t>
      </w:r>
      <w:r w:rsidR="005E6F75">
        <w:rPr>
          <w:rFonts w:ascii="Times New Roman" w:eastAsia="Times New Roman" w:hAnsi="Times New Roman" w:cs="Times New Roman"/>
          <w:bCs/>
          <w:sz w:val="28"/>
          <w:szCs w:val="28"/>
          <w:lang w:eastAsia="ru-RU"/>
        </w:rPr>
        <w:br/>
      </w:r>
      <w:r w:rsidR="00763C54" w:rsidRPr="008A5726">
        <w:rPr>
          <w:rFonts w:ascii="Times New Roman" w:eastAsia="Times New Roman" w:hAnsi="Times New Roman" w:cs="Times New Roman"/>
          <w:bCs/>
          <w:sz w:val="28"/>
          <w:szCs w:val="28"/>
          <w:lang w:eastAsia="ru-RU"/>
        </w:rPr>
        <w:t>по межгосударственной стандартизации</w:t>
      </w:r>
      <w:r w:rsidR="00E630F6">
        <w:rPr>
          <w:rFonts w:ascii="Times New Roman" w:eastAsia="Times New Roman" w:hAnsi="Times New Roman" w:cs="Times New Roman"/>
          <w:bCs/>
          <w:sz w:val="28"/>
          <w:szCs w:val="28"/>
          <w:lang w:eastAsia="ru-RU"/>
        </w:rPr>
        <w:t>,</w:t>
      </w:r>
      <w:r w:rsidR="00763C54" w:rsidRPr="008A5726">
        <w:rPr>
          <w:rFonts w:ascii="Times New Roman" w:eastAsia="Times New Roman" w:hAnsi="Times New Roman" w:cs="Times New Roman"/>
          <w:bCs/>
          <w:sz w:val="28"/>
          <w:szCs w:val="28"/>
          <w:lang w:eastAsia="ru-RU"/>
        </w:rPr>
        <w:t xml:space="preserve"> 6 документов восстановлены в действии.</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bCs/>
          <w:sz w:val="28"/>
          <w:szCs w:val="28"/>
          <w:lang w:eastAsia="ru-RU"/>
        </w:rPr>
        <w:t>Создан МТК «Продукция легкой промышленности».</w:t>
      </w:r>
      <w:r w:rsidR="00E630F6">
        <w:rPr>
          <w:rFonts w:ascii="Times New Roman" w:eastAsia="Times New Roman" w:hAnsi="Times New Roman" w:cs="Times New Roman"/>
          <w:bCs/>
          <w:sz w:val="28"/>
          <w:szCs w:val="28"/>
          <w:lang w:eastAsia="ru-RU"/>
        </w:rPr>
        <w:t xml:space="preserve"> </w:t>
      </w:r>
      <w:r w:rsidRPr="008A5726">
        <w:rPr>
          <w:rFonts w:ascii="Times New Roman" w:hAnsi="Times New Roman" w:cs="Times New Roman"/>
          <w:sz w:val="28"/>
          <w:szCs w:val="28"/>
        </w:rPr>
        <w:t xml:space="preserve">Объединен МТК 344 </w:t>
      </w:r>
      <w:r w:rsidRPr="008A5726">
        <w:rPr>
          <w:rFonts w:ascii="Times New Roman" w:eastAsia="Times New Roman" w:hAnsi="Times New Roman" w:cs="Times New Roman"/>
          <w:sz w:val="28"/>
          <w:szCs w:val="28"/>
          <w:lang w:eastAsia="ru-RU"/>
        </w:rPr>
        <w:t xml:space="preserve">«Подшипники скольжения» с МТК 307 с изменением наименования </w:t>
      </w:r>
      <w:r w:rsidR="005E6F75">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 xml:space="preserve">на «Подшипники качения и скольжения». Произведено изменение наименования </w:t>
      </w:r>
      <w:r w:rsidRPr="008A5726">
        <w:rPr>
          <w:rFonts w:ascii="Times New Roman" w:hAnsi="Times New Roman" w:cs="Times New Roman"/>
          <w:sz w:val="28"/>
          <w:szCs w:val="28"/>
        </w:rPr>
        <w:t xml:space="preserve">МТК 508 «Управление окружающей средой» на «Охрана окружающей среды </w:t>
      </w:r>
      <w:r w:rsidR="005E6F75">
        <w:rPr>
          <w:rFonts w:ascii="Times New Roman" w:hAnsi="Times New Roman" w:cs="Times New Roman"/>
          <w:sz w:val="28"/>
          <w:szCs w:val="28"/>
        </w:rPr>
        <w:br/>
      </w:r>
      <w:r w:rsidRPr="008A5726">
        <w:rPr>
          <w:rFonts w:ascii="Times New Roman" w:hAnsi="Times New Roman" w:cs="Times New Roman"/>
          <w:sz w:val="28"/>
          <w:szCs w:val="28"/>
        </w:rPr>
        <w:t>и углеродная нейтральность».</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Calibri" w:hAnsi="Times New Roman" w:cs="Times New Roman"/>
          <w:sz w:val="28"/>
          <w:szCs w:val="28"/>
        </w:rPr>
        <w:t xml:space="preserve">Признаны в качестве межгосударственных стандартных образцов (МСО) национальные стандартные образцы Республики Казахстан (163 типов СО) </w:t>
      </w:r>
      <w:r w:rsidR="005E6F75">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и Российской Федерации (110 типов СО). </w:t>
      </w:r>
      <w:r w:rsidRPr="008A5726">
        <w:rPr>
          <w:rFonts w:ascii="Times New Roman" w:hAnsi="Times New Roman" w:cs="Times New Roman"/>
          <w:color w:val="000000" w:themeColor="text1"/>
          <w:sz w:val="28"/>
          <w:szCs w:val="28"/>
        </w:rPr>
        <w:t xml:space="preserve">Актуализированы сведения </w:t>
      </w:r>
      <w:r w:rsidR="005E6F75">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138 межгосударственных стандартных образцов, включенных в Реестр МСО.</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Приняты 6 таблиц ССД СНГ, разработанные в соответствии с 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2019–2021 годы. Программа признана выполненной. </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Принята Программа работ по разработке аттестованных данных </w:t>
      </w:r>
      <w:r w:rsidR="005E6F75">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о физических константах и свойствах веществ и материалов по конкретным тематическим направлениям 2022–2024 годы.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Принята актуализированная Программа разработки документов </w:t>
      </w:r>
      <w:r w:rsidR="005E6F75">
        <w:rPr>
          <w:rFonts w:ascii="Times New Roman" w:eastAsia="Times New Roman" w:hAnsi="Times New Roman" w:cs="Times New Roman"/>
          <w:sz w:val="28"/>
          <w:szCs w:val="28"/>
          <w:lang w:eastAsia="ru-RU"/>
        </w:rPr>
        <w:br/>
      </w:r>
      <w:r w:rsidRPr="008A5726">
        <w:rPr>
          <w:rFonts w:ascii="Times New Roman" w:eastAsia="Times New Roman" w:hAnsi="Times New Roman" w:cs="Times New Roman"/>
          <w:sz w:val="28"/>
          <w:szCs w:val="28"/>
          <w:lang w:eastAsia="ru-RU"/>
        </w:rPr>
        <w:t>по межгосударственной стандартизации в области метрологического обеспечения добычи и учета энергоресурсов (жидкостей и газов).</w:t>
      </w:r>
    </w:p>
    <w:p w:rsidR="00763C54" w:rsidRPr="008A5726" w:rsidRDefault="00763C54" w:rsidP="00763C54">
      <w:pPr>
        <w:spacing w:after="0" w:line="240" w:lineRule="auto"/>
        <w:ind w:firstLine="709"/>
        <w:jc w:val="both"/>
        <w:rPr>
          <w:rFonts w:ascii="Times New Roman" w:hAnsi="Times New Roman" w:cs="Times New Roman"/>
          <w:bCs/>
          <w:sz w:val="28"/>
          <w:szCs w:val="28"/>
        </w:rPr>
      </w:pPr>
      <w:r w:rsidRPr="008A5726">
        <w:rPr>
          <w:rFonts w:ascii="Times New Roman" w:hAnsi="Times New Roman" w:cs="Times New Roman"/>
          <w:sz w:val="28"/>
          <w:szCs w:val="28"/>
        </w:rPr>
        <w:lastRenderedPageBreak/>
        <w:t xml:space="preserve">Участники заседания обсудили ход согласования проектов </w:t>
      </w:r>
      <w:r w:rsidRPr="008A5726">
        <w:rPr>
          <w:rFonts w:ascii="Times New Roman" w:hAnsi="Times New Roman" w:cs="Times New Roman"/>
          <w:iCs/>
          <w:sz w:val="28"/>
          <w:szCs w:val="28"/>
        </w:rPr>
        <w:t xml:space="preserve">Соглашения </w:t>
      </w:r>
      <w:r w:rsidR="005E6F75">
        <w:rPr>
          <w:rFonts w:ascii="Times New Roman" w:hAnsi="Times New Roman" w:cs="Times New Roman"/>
          <w:iCs/>
          <w:sz w:val="28"/>
          <w:szCs w:val="28"/>
        </w:rPr>
        <w:br/>
      </w:r>
      <w:r w:rsidRPr="008A5726">
        <w:rPr>
          <w:rFonts w:ascii="Times New Roman" w:hAnsi="Times New Roman" w:cs="Times New Roman"/>
          <w:iCs/>
          <w:sz w:val="28"/>
          <w:szCs w:val="28"/>
        </w:rPr>
        <w:t xml:space="preserve">о технических барьерах во взаимной торговле государств – участников Содружества Независимых Государств и </w:t>
      </w:r>
      <w:r w:rsidRPr="008A5726">
        <w:rPr>
          <w:rFonts w:ascii="Times New Roman" w:hAnsi="Times New Roman" w:cs="Times New Roman"/>
          <w:bCs/>
          <w:sz w:val="28"/>
          <w:szCs w:val="28"/>
        </w:rPr>
        <w:t>Соглашения о взаимном признании аккредитации органов по оценке соответствия.</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sz w:val="28"/>
          <w:szCs w:val="28"/>
        </w:rPr>
        <w:t xml:space="preserve">Решением МГС утвержден </w:t>
      </w:r>
      <w:r w:rsidRPr="008A5726">
        <w:rPr>
          <w:rFonts w:ascii="Times New Roman" w:hAnsi="Times New Roman" w:cs="Times New Roman"/>
          <w:bCs/>
          <w:iCs/>
          <w:sz w:val="28"/>
          <w:szCs w:val="28"/>
        </w:rPr>
        <w:t>состав Рабочей группы по устранению технических барьеров в зоне свободной торговли с целью продолжения разработки Соглашения о технических барьерах во взаимной торговле государств – участников СНГ. Вместе с этим Исполнительный комитет СНГ и Евразийская экономическая комиссия продолжат совместную работу по выработке механизмов устранения технических барьеров во взаимной торговле государств – участников СНГ.</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По всем вопросам повестки дня 61-го заседания МГС приняты соответствующие решения, подписан протокол.</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В ходе заседания подписан Меморандум </w:t>
      </w:r>
      <w:r w:rsidRPr="008A5726">
        <w:rPr>
          <w:rFonts w:ascii="Times New Roman" w:hAnsi="Times New Roman" w:cs="Times New Roman"/>
          <w:sz w:val="28"/>
          <w:szCs w:val="28"/>
        </w:rPr>
        <w:t xml:space="preserve">о сотрудничестве между МГС </w:t>
      </w:r>
      <w:r w:rsidR="005E6F75">
        <w:rPr>
          <w:rFonts w:ascii="Times New Roman" w:hAnsi="Times New Roman" w:cs="Times New Roman"/>
          <w:sz w:val="28"/>
          <w:szCs w:val="28"/>
        </w:rPr>
        <w:br/>
      </w:r>
      <w:r w:rsidRPr="008A5726">
        <w:rPr>
          <w:rFonts w:ascii="Times New Roman" w:hAnsi="Times New Roman" w:cs="Times New Roman"/>
          <w:sz w:val="28"/>
          <w:szCs w:val="28"/>
        </w:rPr>
        <w:t>и Комитетом Российского союза промышленников и предпринимателей, который направлен на вовлечение бизнеса в процесс разработки межгосударственных стандартов и содействие реализации Стратегии развития МГС на период до 2030 года.</w:t>
      </w:r>
    </w:p>
    <w:p w:rsidR="00763C54" w:rsidRPr="008A5726" w:rsidRDefault="00763C54" w:rsidP="00763C54">
      <w:pPr>
        <w:pStyle w:val="newncpi"/>
        <w:spacing w:line="240" w:lineRule="auto"/>
        <w:ind w:firstLine="709"/>
        <w:rPr>
          <w:sz w:val="28"/>
          <w:szCs w:val="28"/>
        </w:rPr>
      </w:pPr>
      <w:r w:rsidRPr="008A5726">
        <w:rPr>
          <w:b/>
          <w:sz w:val="28"/>
          <w:szCs w:val="28"/>
        </w:rPr>
        <w:t>62-е заседание – 13.12.2022 в режиме видеоконференции (Бюро по стандартам МГС)</w:t>
      </w:r>
      <w:r w:rsidRPr="008A5726">
        <w:rPr>
          <w:sz w:val="28"/>
          <w:szCs w:val="28"/>
        </w:rPr>
        <w:t xml:space="preserve">. В заседании приняли участие представители государств – участников СНГ – членов МГС: Азербайджанской Республики, Республики Армения, Республики Беларусь, Республики Казахстан, Кыргызской Республики, Республики Молдова, Российской Федерации, Республики Таджикистан </w:t>
      </w:r>
      <w:r w:rsidR="005E6F75">
        <w:rPr>
          <w:sz w:val="28"/>
          <w:szCs w:val="28"/>
        </w:rPr>
        <w:br/>
      </w:r>
      <w:r w:rsidRPr="008A5726">
        <w:rPr>
          <w:sz w:val="28"/>
          <w:szCs w:val="28"/>
        </w:rPr>
        <w:t>и Республики Узбекистан, а также представители Исполнительного комитета СНГ и Бюро по стандартам МГС.</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Участники заседания обменялись актуальной информацией о работе, проводимой в государствах – участниках СНГ в области технического регулирования, стандартизации, обеспечения единства измерений, оценки соответствия, аккредитации.</w:t>
      </w:r>
    </w:p>
    <w:p w:rsidR="00763C54" w:rsidRPr="008A5726" w:rsidRDefault="00763C54" w:rsidP="00763C54">
      <w:pPr>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bCs/>
          <w:iCs/>
          <w:sz w:val="28"/>
          <w:szCs w:val="28"/>
        </w:rPr>
        <w:t>На заседании было рассмотрено 23 вопроса по различным направлениям деятельности МГС, в том числе</w:t>
      </w:r>
      <w:r w:rsidR="005E6F75" w:rsidRPr="005E6F75">
        <w:rPr>
          <w:rFonts w:ascii="Times New Roman" w:hAnsi="Times New Roman" w:cs="Times New Roman"/>
          <w:bCs/>
          <w:iCs/>
          <w:sz w:val="28"/>
          <w:szCs w:val="28"/>
        </w:rPr>
        <w:t>:</w:t>
      </w:r>
      <w:r w:rsidRPr="008A5726">
        <w:rPr>
          <w:rFonts w:ascii="Times New Roman" w:hAnsi="Times New Roman" w:cs="Times New Roman"/>
          <w:bCs/>
          <w:iCs/>
          <w:sz w:val="28"/>
          <w:szCs w:val="28"/>
        </w:rPr>
        <w:t xml:space="preserve"> о ходе реализации и актуализации Плана мероприятий по реализации Стратегии развития МГС на период до 2030 года</w:t>
      </w:r>
      <w:r w:rsidR="006A271E">
        <w:rPr>
          <w:rFonts w:ascii="Times New Roman" w:hAnsi="Times New Roman" w:cs="Times New Roman"/>
          <w:bCs/>
          <w:iCs/>
          <w:sz w:val="28"/>
          <w:szCs w:val="28"/>
        </w:rPr>
        <w:t>;</w:t>
      </w:r>
      <w:r w:rsidR="006A271E" w:rsidRPr="006A271E">
        <w:rPr>
          <w:rFonts w:ascii="Times New Roman" w:hAnsi="Times New Roman" w:cs="Times New Roman"/>
          <w:bCs/>
          <w:iCs/>
          <w:sz w:val="28"/>
          <w:szCs w:val="28"/>
        </w:rPr>
        <w:t xml:space="preserve"> </w:t>
      </w:r>
      <w:r w:rsidR="006A271E">
        <w:rPr>
          <w:rFonts w:ascii="Times New Roman" w:hAnsi="Times New Roman" w:cs="Times New Roman"/>
          <w:bCs/>
          <w:iCs/>
          <w:sz w:val="28"/>
          <w:szCs w:val="28"/>
        </w:rPr>
        <w:br/>
        <w:t>о</w:t>
      </w:r>
      <w:r w:rsidRPr="008A5726">
        <w:rPr>
          <w:rFonts w:ascii="Times New Roman" w:hAnsi="Times New Roman" w:cs="Times New Roman"/>
          <w:bCs/>
          <w:iCs/>
          <w:sz w:val="28"/>
          <w:szCs w:val="28"/>
        </w:rPr>
        <w:t xml:space="preserve"> международном сотрудничестве; </w:t>
      </w:r>
      <w:r w:rsidRPr="008A5726">
        <w:rPr>
          <w:rFonts w:ascii="Times New Roman" w:eastAsia="Calibri" w:hAnsi="Times New Roman" w:cs="Times New Roman"/>
          <w:sz w:val="28"/>
          <w:szCs w:val="28"/>
        </w:rPr>
        <w:t>о сотрудничестве Межгосударственного совета по стандартизации, метрологии и сертификации и Межгосударственного совета по вопросам правовой охраны и защиты интеллектуальной собственности</w:t>
      </w:r>
      <w:r w:rsidR="006A271E" w:rsidRPr="006A271E">
        <w:rPr>
          <w:rFonts w:ascii="Times New Roman" w:eastAsia="Calibri" w:hAnsi="Times New Roman" w:cs="Times New Roman"/>
          <w:sz w:val="28"/>
          <w:szCs w:val="28"/>
        </w:rPr>
        <w:t>;</w:t>
      </w:r>
      <w:r w:rsidR="006A271E">
        <w:rPr>
          <w:rFonts w:ascii="Times New Roman" w:eastAsia="Calibri" w:hAnsi="Times New Roman" w:cs="Times New Roman"/>
          <w:sz w:val="28"/>
          <w:szCs w:val="28"/>
        </w:rPr>
        <w:t xml:space="preserve"> </w:t>
      </w:r>
      <w:r w:rsidR="006A271E">
        <w:rPr>
          <w:rFonts w:ascii="Times New Roman" w:eastAsia="Calibri" w:hAnsi="Times New Roman" w:cs="Times New Roman"/>
          <w:sz w:val="28"/>
          <w:szCs w:val="28"/>
        </w:rPr>
        <w:br/>
        <w:t>о</w:t>
      </w:r>
      <w:r w:rsidRPr="008A5726">
        <w:rPr>
          <w:rFonts w:ascii="Times New Roman" w:hAnsi="Times New Roman" w:cs="Times New Roman"/>
          <w:bCs/>
          <w:iCs/>
          <w:sz w:val="28"/>
          <w:szCs w:val="28"/>
        </w:rPr>
        <w:t xml:space="preserve"> Программе межгосударственной стандартизации на 2022–2023 годы</w:t>
      </w:r>
      <w:r w:rsidR="006A271E">
        <w:rPr>
          <w:rFonts w:ascii="Times New Roman" w:hAnsi="Times New Roman" w:cs="Times New Roman"/>
          <w:bCs/>
          <w:iCs/>
          <w:sz w:val="28"/>
          <w:szCs w:val="28"/>
        </w:rPr>
        <w:t>; о</w:t>
      </w:r>
      <w:r w:rsidRPr="008A5726">
        <w:rPr>
          <w:rFonts w:ascii="Times New Roman" w:hAnsi="Times New Roman" w:cs="Times New Roman"/>
          <w:sz w:val="28"/>
          <w:szCs w:val="28"/>
        </w:rPr>
        <w:t xml:space="preserve"> перечнях документов по межгосударственной стандартизации, принимаемых на 62-м заседании МГС и принятых по результатам голосования в АИС МГС</w:t>
      </w:r>
      <w:r w:rsidR="006A271E" w:rsidRPr="006A271E">
        <w:rPr>
          <w:rFonts w:ascii="Times New Roman" w:hAnsi="Times New Roman" w:cs="Times New Roman"/>
          <w:sz w:val="28"/>
          <w:szCs w:val="28"/>
        </w:rPr>
        <w:t>;</w:t>
      </w:r>
      <w:r w:rsidR="006A271E">
        <w:rPr>
          <w:rFonts w:ascii="Times New Roman" w:hAnsi="Times New Roman" w:cs="Times New Roman"/>
          <w:sz w:val="28"/>
          <w:szCs w:val="28"/>
        </w:rPr>
        <w:t xml:space="preserve"> </w:t>
      </w:r>
      <w:r w:rsidR="006A271E">
        <w:rPr>
          <w:rFonts w:ascii="Times New Roman" w:hAnsi="Times New Roman" w:cs="Times New Roman"/>
          <w:sz w:val="28"/>
          <w:szCs w:val="28"/>
        </w:rPr>
        <w:br/>
        <w:t>о</w:t>
      </w:r>
      <w:r w:rsidRPr="008A5726">
        <w:rPr>
          <w:rFonts w:ascii="Times New Roman" w:hAnsi="Times New Roman" w:cs="Times New Roman"/>
          <w:bCs/>
          <w:iCs/>
          <w:sz w:val="28"/>
          <w:szCs w:val="28"/>
        </w:rPr>
        <w:t xml:space="preserve"> межгосударственных технических комитетах по стандартизации</w:t>
      </w:r>
      <w:r w:rsidR="006A271E">
        <w:rPr>
          <w:rFonts w:ascii="Times New Roman" w:hAnsi="Times New Roman" w:cs="Times New Roman"/>
          <w:bCs/>
          <w:iCs/>
          <w:sz w:val="28"/>
          <w:szCs w:val="28"/>
        </w:rPr>
        <w:t>; о</w:t>
      </w:r>
      <w:r w:rsidRPr="008A5726">
        <w:rPr>
          <w:rFonts w:ascii="Times New Roman" w:hAnsi="Times New Roman" w:cs="Times New Roman"/>
          <w:bCs/>
          <w:iCs/>
          <w:sz w:val="28"/>
          <w:szCs w:val="28"/>
        </w:rPr>
        <w:t xml:space="preserve"> Программе по созданию и применению межгосударственных стандартных образцов состава и свойств веществ и материалов на 2021–2025 годы</w:t>
      </w:r>
      <w:r w:rsidR="006A271E" w:rsidRPr="006A271E">
        <w:rPr>
          <w:rFonts w:ascii="Times New Roman" w:hAnsi="Times New Roman" w:cs="Times New Roman"/>
          <w:bCs/>
          <w:iCs/>
          <w:sz w:val="28"/>
          <w:szCs w:val="28"/>
        </w:rPr>
        <w:t>;</w:t>
      </w:r>
      <w:r w:rsidR="006A271E">
        <w:rPr>
          <w:rFonts w:ascii="Times New Roman" w:hAnsi="Times New Roman" w:cs="Times New Roman"/>
          <w:bCs/>
          <w:iCs/>
          <w:sz w:val="28"/>
          <w:szCs w:val="28"/>
        </w:rPr>
        <w:t xml:space="preserve"> о</w:t>
      </w:r>
      <w:r w:rsidRPr="008A5726">
        <w:rPr>
          <w:rFonts w:ascii="Times New Roman" w:hAnsi="Times New Roman" w:cs="Times New Roman"/>
          <w:sz w:val="28"/>
          <w:szCs w:val="28"/>
        </w:rPr>
        <w:t xml:space="preserve"> </w:t>
      </w:r>
      <w:r w:rsidRPr="008A5726">
        <w:rPr>
          <w:rFonts w:ascii="Times New Roman" w:eastAsia="Calibri" w:hAnsi="Times New Roman" w:cs="Times New Roman"/>
          <w:sz w:val="28"/>
          <w:szCs w:val="28"/>
        </w:rPr>
        <w:t>Программе по созданию и применению межгосударственных стандартных образцов состава и свойств веществ и материалов на 2021–2025 годы и принятии таблиц ССД СНГ</w:t>
      </w:r>
      <w:r w:rsidR="006A271E">
        <w:rPr>
          <w:rFonts w:ascii="Times New Roman" w:eastAsia="Calibri" w:hAnsi="Times New Roman" w:cs="Times New Roman"/>
          <w:sz w:val="28"/>
          <w:szCs w:val="28"/>
        </w:rPr>
        <w:t>; о</w:t>
      </w:r>
      <w:r w:rsidRPr="008A5726">
        <w:rPr>
          <w:rFonts w:ascii="Times New Roman" w:eastAsia="Calibri" w:hAnsi="Times New Roman" w:cs="Times New Roman"/>
          <w:sz w:val="28"/>
          <w:szCs w:val="28"/>
        </w:rPr>
        <w:t xml:space="preserve"> проекте Плана межгосударственных программ проверки квалификации (МППК) лабораторий на 2023 год</w:t>
      </w:r>
      <w:r w:rsidR="006A271E" w:rsidRPr="006A271E">
        <w:rPr>
          <w:rFonts w:ascii="Times New Roman" w:eastAsia="Calibri" w:hAnsi="Times New Roman" w:cs="Times New Roman"/>
          <w:sz w:val="28"/>
          <w:szCs w:val="28"/>
        </w:rPr>
        <w:t>;</w:t>
      </w:r>
      <w:r w:rsidR="006A271E">
        <w:rPr>
          <w:rFonts w:ascii="Times New Roman" w:eastAsia="Calibri" w:hAnsi="Times New Roman" w:cs="Times New Roman"/>
          <w:sz w:val="28"/>
          <w:szCs w:val="28"/>
        </w:rPr>
        <w:t xml:space="preserve"> о</w:t>
      </w:r>
      <w:r w:rsidRPr="008A5726">
        <w:rPr>
          <w:rFonts w:ascii="Times New Roman" w:hAnsi="Times New Roman" w:cs="Times New Roman"/>
          <w:sz w:val="28"/>
          <w:szCs w:val="28"/>
        </w:rPr>
        <w:t xml:space="preserve"> ходе разработки проекта Соглашения о технических барьерах во взаимной торговле государств – участников СНГ</w:t>
      </w:r>
      <w:r w:rsidR="006A271E">
        <w:rPr>
          <w:rFonts w:ascii="Times New Roman" w:hAnsi="Times New Roman" w:cs="Times New Roman"/>
          <w:sz w:val="28"/>
          <w:szCs w:val="28"/>
        </w:rPr>
        <w:t>; о</w:t>
      </w:r>
      <w:r w:rsidRPr="008A5726">
        <w:rPr>
          <w:rFonts w:ascii="Times New Roman" w:hAnsi="Times New Roman" w:cs="Times New Roman"/>
          <w:bCs/>
          <w:iCs/>
          <w:sz w:val="28"/>
          <w:szCs w:val="28"/>
        </w:rPr>
        <w:t xml:space="preserve"> конкурсе на соискание Премии Содружества Независимых Государств за достижения в области </w:t>
      </w:r>
      <w:r w:rsidRPr="008A5726">
        <w:rPr>
          <w:rFonts w:ascii="Times New Roman" w:hAnsi="Times New Roman" w:cs="Times New Roman"/>
          <w:bCs/>
          <w:iCs/>
          <w:sz w:val="28"/>
          <w:szCs w:val="28"/>
        </w:rPr>
        <w:lastRenderedPageBreak/>
        <w:t>качества продукции и услуг</w:t>
      </w:r>
      <w:r w:rsidR="006A271E" w:rsidRPr="006A271E">
        <w:rPr>
          <w:rFonts w:ascii="Times New Roman" w:hAnsi="Times New Roman" w:cs="Times New Roman"/>
          <w:bCs/>
          <w:iCs/>
          <w:sz w:val="28"/>
          <w:szCs w:val="28"/>
        </w:rPr>
        <w:t>;</w:t>
      </w:r>
      <w:r w:rsidR="006A271E">
        <w:rPr>
          <w:rFonts w:ascii="Times New Roman" w:hAnsi="Times New Roman" w:cs="Times New Roman"/>
          <w:bCs/>
          <w:iCs/>
          <w:sz w:val="28"/>
          <w:szCs w:val="28"/>
        </w:rPr>
        <w:t xml:space="preserve"> о</w:t>
      </w:r>
      <w:r w:rsidRPr="008A5726">
        <w:rPr>
          <w:rFonts w:ascii="Times New Roman" w:hAnsi="Times New Roman" w:cs="Times New Roman"/>
          <w:sz w:val="28"/>
          <w:szCs w:val="28"/>
        </w:rPr>
        <w:t xml:space="preserve"> ходе согласования проекта Соглашения о взаимном признании аккредитации органов по оценке соответствия</w:t>
      </w:r>
      <w:r w:rsidRPr="008A5726">
        <w:rPr>
          <w:rFonts w:ascii="Times New Roman" w:hAnsi="Times New Roman" w:cs="Times New Roman"/>
          <w:bCs/>
          <w:iCs/>
          <w:sz w:val="28"/>
          <w:szCs w:val="28"/>
        </w:rPr>
        <w:t>; о</w:t>
      </w:r>
      <w:r w:rsidRPr="008A5726">
        <w:rPr>
          <w:rFonts w:ascii="Times New Roman" w:hAnsi="Times New Roman" w:cs="Times New Roman"/>
          <w:sz w:val="28"/>
          <w:szCs w:val="28"/>
        </w:rPr>
        <w:t xml:space="preserve"> ходе реализации и актуализации Плана мероприятий (Дорожной карты) по созданию Евразийского сотрудничества по аккредитации на 2022 год</w:t>
      </w:r>
      <w:r w:rsidR="006A271E">
        <w:rPr>
          <w:rFonts w:ascii="Times New Roman" w:hAnsi="Times New Roman" w:cs="Times New Roman"/>
          <w:bCs/>
          <w:iCs/>
          <w:sz w:val="28"/>
          <w:szCs w:val="28"/>
        </w:rPr>
        <w:t>; о</w:t>
      </w:r>
      <w:r w:rsidRPr="008A5726">
        <w:rPr>
          <w:rFonts w:ascii="Times New Roman" w:hAnsi="Times New Roman" w:cs="Times New Roman"/>
          <w:sz w:val="28"/>
          <w:szCs w:val="28"/>
        </w:rPr>
        <w:t xml:space="preserve"> ходе реализации и актуализации Программы работ Рабочей группы МГС по вопросу создания Региональной организации (ассоциации) по аккредитации на 2021</w:t>
      </w:r>
      <w:r w:rsidR="007A2D14">
        <w:rPr>
          <w:rFonts w:ascii="Times New Roman" w:hAnsi="Times New Roman" w:cs="Times New Roman"/>
          <w:sz w:val="28"/>
          <w:szCs w:val="28"/>
        </w:rPr>
        <w:t>–</w:t>
      </w:r>
      <w:r w:rsidRPr="008A5726">
        <w:rPr>
          <w:rFonts w:ascii="Times New Roman" w:hAnsi="Times New Roman" w:cs="Times New Roman"/>
          <w:sz w:val="28"/>
          <w:szCs w:val="28"/>
        </w:rPr>
        <w:t>2022 годы, а также организационные вопросы.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По всем вопросам приняты соответствующие решения.</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Особое внимание участники заседания уделили вопросам согласования проектов Соглашения о технических барьерах во взаимной торговле государств – участников Содружества Независимых Государств и Соглашения </w:t>
      </w:r>
      <w:r w:rsidR="00D87086">
        <w:rPr>
          <w:rFonts w:ascii="Times New Roman" w:hAnsi="Times New Roman" w:cs="Times New Roman"/>
          <w:bCs/>
          <w:iCs/>
          <w:sz w:val="28"/>
          <w:szCs w:val="28"/>
        </w:rPr>
        <w:br/>
      </w:r>
      <w:r w:rsidRPr="008A5726">
        <w:rPr>
          <w:rFonts w:ascii="Times New Roman" w:hAnsi="Times New Roman" w:cs="Times New Roman"/>
          <w:bCs/>
          <w:iCs/>
          <w:sz w:val="28"/>
          <w:szCs w:val="28"/>
        </w:rPr>
        <w:t>о взаимном признании аккредитации органов по оценке соответствия.</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hAnsi="Times New Roman" w:cs="Times New Roman"/>
          <w:bCs/>
          <w:iCs/>
          <w:sz w:val="28"/>
          <w:szCs w:val="28"/>
        </w:rPr>
        <w:t>Принято решение о подготовке</w:t>
      </w:r>
      <w:r w:rsidRPr="008A5726">
        <w:rPr>
          <w:rFonts w:ascii="Times New Roman" w:eastAsia="Calibri" w:hAnsi="Times New Roman" w:cs="Times New Roman"/>
          <w:sz w:val="28"/>
          <w:szCs w:val="28"/>
        </w:rPr>
        <w:t xml:space="preserve"> Соглашения о сотрудничестве МГС </w:t>
      </w:r>
      <w:r w:rsidR="00D87086">
        <w:rPr>
          <w:rFonts w:ascii="Times New Roman" w:eastAsia="Calibri" w:hAnsi="Times New Roman" w:cs="Times New Roman"/>
          <w:sz w:val="28"/>
          <w:szCs w:val="28"/>
        </w:rPr>
        <w:br/>
      </w:r>
      <w:r w:rsidRPr="008A5726">
        <w:rPr>
          <w:rFonts w:ascii="Times New Roman" w:eastAsia="Calibri" w:hAnsi="Times New Roman" w:cs="Times New Roman"/>
          <w:sz w:val="28"/>
          <w:szCs w:val="28"/>
        </w:rPr>
        <w:t>и Межгосударственного совета по вопросам правовой охраны и защиты интеллектуальной собственности с дальнейшим определением Плана работ.</w:t>
      </w:r>
    </w:p>
    <w:p w:rsidR="00763C54" w:rsidRPr="008A5726" w:rsidRDefault="00763C54" w:rsidP="00763C54">
      <w:pPr>
        <w:spacing w:after="0" w:line="240" w:lineRule="auto"/>
        <w:ind w:firstLine="709"/>
        <w:jc w:val="both"/>
        <w:rPr>
          <w:rFonts w:ascii="Times New Roman" w:eastAsia="Times New Roman" w:hAnsi="Times New Roman" w:cs="Times New Roman"/>
          <w:bCs/>
          <w:sz w:val="28"/>
          <w:szCs w:val="28"/>
          <w:lang w:eastAsia="ru-RU"/>
        </w:rPr>
      </w:pPr>
      <w:r w:rsidRPr="008A5726">
        <w:rPr>
          <w:rFonts w:ascii="Times New Roman" w:hAnsi="Times New Roman" w:cs="Times New Roman"/>
          <w:sz w:val="28"/>
          <w:szCs w:val="28"/>
        </w:rPr>
        <w:t xml:space="preserve">Принято 17 документов по межгосударственной стандартизации, </w:t>
      </w:r>
      <w:r w:rsidR="00D87086">
        <w:rPr>
          <w:rFonts w:ascii="Times New Roman" w:hAnsi="Times New Roman" w:cs="Times New Roman"/>
          <w:sz w:val="28"/>
          <w:szCs w:val="28"/>
        </w:rPr>
        <w:br/>
      </w:r>
      <w:r w:rsidRPr="008A5726">
        <w:rPr>
          <w:rFonts w:ascii="Times New Roman" w:hAnsi="Times New Roman" w:cs="Times New Roman"/>
          <w:sz w:val="28"/>
          <w:szCs w:val="28"/>
        </w:rPr>
        <w:t>а по ре</w:t>
      </w:r>
      <w:r w:rsidR="007A2D14">
        <w:rPr>
          <w:rFonts w:ascii="Times New Roman" w:hAnsi="Times New Roman" w:cs="Times New Roman"/>
          <w:sz w:val="28"/>
          <w:szCs w:val="28"/>
        </w:rPr>
        <w:t>зультатам голосования в АИС МГС–</w:t>
      </w:r>
      <w:r w:rsidRPr="008A5726">
        <w:rPr>
          <w:rFonts w:ascii="Times New Roman" w:hAnsi="Times New Roman" w:cs="Times New Roman"/>
          <w:sz w:val="28"/>
          <w:szCs w:val="28"/>
        </w:rPr>
        <w:t>220 документов по межгосударственной стандартизации, разработанных Республикой Беларусь, Республикой Казахстан, Российской Федерацией. Отменены 10</w:t>
      </w:r>
      <w:r w:rsidRPr="008A5726">
        <w:rPr>
          <w:rFonts w:ascii="Times New Roman" w:eastAsia="Times New Roman" w:hAnsi="Times New Roman" w:cs="Times New Roman"/>
          <w:bCs/>
          <w:sz w:val="28"/>
          <w:szCs w:val="28"/>
          <w:lang w:eastAsia="ru-RU"/>
        </w:rPr>
        <w:t xml:space="preserve"> документов по межгосударственной стандартизации. </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Расформированы МТК 44 «Аккумуляторы и батареи», МТК 48 «Безрельсовый электрифицированный транспорт», МТК 224 «Техническая оснастка», МТК 242 «Допуски и средства контроля», МТК 252 «Литейное производство», МТК 254 «Промышленные горелочные устройства», МТК 306 «Измерения и управление в промышленных процессах», МТК 317 «Измерение расходов жидкости в открытых водотоках и каналах». </w:t>
      </w:r>
    </w:p>
    <w:p w:rsidR="00763C54" w:rsidRPr="008A5726" w:rsidRDefault="00763C54" w:rsidP="00763C54">
      <w:pPr>
        <w:spacing w:after="0" w:line="240" w:lineRule="auto"/>
        <w:ind w:firstLine="709"/>
        <w:jc w:val="both"/>
        <w:rPr>
          <w:rFonts w:ascii="Times New Roman" w:eastAsia="Calibri" w:hAnsi="Times New Roman" w:cs="Times New Roman"/>
          <w:sz w:val="28"/>
          <w:szCs w:val="28"/>
        </w:rPr>
      </w:pPr>
      <w:r w:rsidRPr="008A5726">
        <w:rPr>
          <w:rFonts w:ascii="Times New Roman" w:eastAsia="Calibri" w:hAnsi="Times New Roman" w:cs="Times New Roman"/>
          <w:sz w:val="28"/>
          <w:szCs w:val="28"/>
        </w:rPr>
        <w:t>Принято положение об эмблеме для МТК «Лидер межгосударственной стандартизации».</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eastAsia="Calibri" w:hAnsi="Times New Roman" w:cs="Times New Roman"/>
          <w:sz w:val="28"/>
          <w:szCs w:val="28"/>
        </w:rPr>
        <w:t xml:space="preserve">Признаны в качестве межгосударственных стандартных образцов (МСО) национальные стандартные образцы Российской Федерации (19 типов СО) </w:t>
      </w:r>
      <w:r w:rsidR="00D87086">
        <w:rPr>
          <w:rFonts w:ascii="Times New Roman" w:eastAsia="Calibri" w:hAnsi="Times New Roman" w:cs="Times New Roman"/>
          <w:sz w:val="28"/>
          <w:szCs w:val="28"/>
        </w:rPr>
        <w:br/>
      </w:r>
      <w:r w:rsidRPr="008A5726">
        <w:rPr>
          <w:rFonts w:ascii="Times New Roman" w:eastAsia="Calibri" w:hAnsi="Times New Roman" w:cs="Times New Roman"/>
          <w:sz w:val="28"/>
          <w:szCs w:val="28"/>
        </w:rPr>
        <w:t xml:space="preserve">и Республики Узбекистан (13 типов СО). </w:t>
      </w:r>
      <w:r w:rsidRPr="008A5726">
        <w:rPr>
          <w:rFonts w:ascii="Times New Roman" w:hAnsi="Times New Roman" w:cs="Times New Roman"/>
          <w:color w:val="000000" w:themeColor="text1"/>
          <w:sz w:val="28"/>
          <w:szCs w:val="28"/>
        </w:rPr>
        <w:t xml:space="preserve">Актуализированы сведения </w:t>
      </w:r>
      <w:r w:rsidR="00D87086">
        <w:rPr>
          <w:rFonts w:ascii="Times New Roman" w:hAnsi="Times New Roman" w:cs="Times New Roman"/>
          <w:color w:val="000000" w:themeColor="text1"/>
          <w:sz w:val="28"/>
          <w:szCs w:val="28"/>
        </w:rPr>
        <w:br/>
      </w:r>
      <w:r w:rsidRPr="008A5726">
        <w:rPr>
          <w:rFonts w:ascii="Times New Roman" w:hAnsi="Times New Roman" w:cs="Times New Roman"/>
          <w:color w:val="000000" w:themeColor="text1"/>
          <w:sz w:val="28"/>
          <w:szCs w:val="28"/>
        </w:rPr>
        <w:t>89 межгосударственных стандартных образцов, включенных в Реестр МСО.</w:t>
      </w:r>
    </w:p>
    <w:p w:rsidR="00763C54" w:rsidRPr="008A5726" w:rsidRDefault="00763C54" w:rsidP="00763C54">
      <w:pPr>
        <w:spacing w:after="0" w:line="240" w:lineRule="auto"/>
        <w:ind w:firstLine="709"/>
        <w:jc w:val="both"/>
        <w:rPr>
          <w:rFonts w:ascii="Times New Roman" w:hAnsi="Times New Roman" w:cs="Times New Roman"/>
          <w:color w:val="000000" w:themeColor="text1"/>
          <w:sz w:val="28"/>
          <w:szCs w:val="28"/>
        </w:rPr>
      </w:pPr>
      <w:r w:rsidRPr="008A5726">
        <w:rPr>
          <w:rFonts w:ascii="Times New Roman" w:hAnsi="Times New Roman" w:cs="Times New Roman"/>
          <w:sz w:val="28"/>
          <w:szCs w:val="28"/>
        </w:rPr>
        <w:t xml:space="preserve">Приняты: актуализированная Программа по созданию и применению межгосударственных стандартных образцов состава и свойств веществ </w:t>
      </w:r>
      <w:r w:rsidR="00D87086">
        <w:rPr>
          <w:rFonts w:ascii="Times New Roman" w:hAnsi="Times New Roman" w:cs="Times New Roman"/>
          <w:sz w:val="28"/>
          <w:szCs w:val="28"/>
        </w:rPr>
        <w:br/>
        <w:t>и материалов на 2021–2025 годы,</w:t>
      </w:r>
      <w:r w:rsidRPr="008A5726">
        <w:rPr>
          <w:rFonts w:ascii="Times New Roman" w:hAnsi="Times New Roman" w:cs="Times New Roman"/>
          <w:sz w:val="28"/>
          <w:szCs w:val="28"/>
        </w:rPr>
        <w:t xml:space="preserve"> План пересмотра и разработки документов по межгосударственной стандартизации в области стандартных образцов, </w:t>
      </w:r>
      <w:r w:rsidRPr="008A5726">
        <w:rPr>
          <w:rFonts w:ascii="Times New Roman" w:hAnsi="Times New Roman" w:cs="Times New Roman"/>
          <w:sz w:val="28"/>
          <w:szCs w:val="28"/>
          <w:lang w:eastAsia="ar-SA"/>
        </w:rPr>
        <w:t xml:space="preserve">Программа разработки и пересмотра основополагающих нормативных документов по обеспечению единства измерений, </w:t>
      </w:r>
      <w:r w:rsidRPr="008A5726">
        <w:rPr>
          <w:rFonts w:ascii="Times New Roman" w:eastAsia="Calibri" w:hAnsi="Times New Roman" w:cs="Times New Roman"/>
          <w:sz w:val="28"/>
          <w:szCs w:val="28"/>
        </w:rPr>
        <w:t>План межгосударственных программ проверки квалификации лабораторий на 2023 годы.</w:t>
      </w:r>
    </w:p>
    <w:p w:rsidR="00763C54" w:rsidRPr="008A5726" w:rsidRDefault="00763C54" w:rsidP="00763C54">
      <w:pPr>
        <w:spacing w:after="0" w:line="240" w:lineRule="auto"/>
        <w:ind w:firstLine="709"/>
        <w:jc w:val="both"/>
        <w:rPr>
          <w:rFonts w:ascii="Times New Roman" w:eastAsia="Times New Roman" w:hAnsi="Times New Roman" w:cs="Times New Roman"/>
          <w:sz w:val="28"/>
          <w:szCs w:val="28"/>
          <w:lang w:eastAsia="ru-RU"/>
        </w:rPr>
      </w:pPr>
      <w:r w:rsidRPr="008A5726">
        <w:rPr>
          <w:rFonts w:ascii="Times New Roman" w:eastAsia="Times New Roman" w:hAnsi="Times New Roman" w:cs="Times New Roman"/>
          <w:sz w:val="28"/>
          <w:szCs w:val="28"/>
          <w:lang w:eastAsia="ru-RU"/>
        </w:rPr>
        <w:t xml:space="preserve">Приняты 3 таблицы ССД СНГ, разработанные в соответствии с 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2022–2024 годы. </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В ходе обсуждения вопроса создания Региональной организации (ассоциации) по аккредитации (РОА), отмечена необходимость активизации работ </w:t>
      </w:r>
      <w:r w:rsidRPr="008A5726">
        <w:rPr>
          <w:rFonts w:ascii="Times New Roman" w:hAnsi="Times New Roman" w:cs="Times New Roman"/>
          <w:bCs/>
          <w:iCs/>
          <w:sz w:val="28"/>
          <w:szCs w:val="28"/>
        </w:rPr>
        <w:lastRenderedPageBreak/>
        <w:t>по реализации Плана мероприятий (Дорожной карты) по созданию Евразийского сотрудничества по аккредитации (РОА) и при необходимости его актуализация.</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Принято решение о проведении в январе 2023 года, под председательством Республики Казахстан, заседаний Рабочей группы по устранению технических барьеров в зоне свободной торговли и Рабочей группы МГС по вопросу создания Региональной организации (ассоциации) по аккредитации.</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Участники заседания рассмотрели информацию о </w:t>
      </w:r>
      <w:r w:rsidRPr="008A5726">
        <w:rPr>
          <w:rFonts w:ascii="Times New Roman" w:eastAsia="Times New Roman" w:hAnsi="Times New Roman" w:cs="Times New Roman"/>
          <w:sz w:val="28"/>
          <w:szCs w:val="28"/>
          <w:lang w:eastAsia="ru-RU"/>
        </w:rPr>
        <w:t>ходе проведения первого этапа 9-го конкурса на соискание Премии Содружества Независимых Государств 2023 года за достижения в области качества продукции и услуг. П</w:t>
      </w:r>
      <w:r w:rsidRPr="008A5726">
        <w:rPr>
          <w:rFonts w:ascii="Times New Roman" w:hAnsi="Times New Roman" w:cs="Times New Roman"/>
          <w:iCs/>
          <w:sz w:val="28"/>
          <w:szCs w:val="28"/>
        </w:rPr>
        <w:t>ринято решение об утверждении списка экспертов для проведения оценки участников на втором этапе конкурса</w:t>
      </w:r>
      <w:r w:rsidR="007A2D14">
        <w:rPr>
          <w:rFonts w:ascii="Times New Roman" w:hAnsi="Times New Roman" w:cs="Times New Roman"/>
          <w:iCs/>
          <w:sz w:val="28"/>
          <w:szCs w:val="28"/>
        </w:rPr>
        <w:t>,</w:t>
      </w:r>
      <w:r w:rsidRPr="008A5726">
        <w:rPr>
          <w:rFonts w:ascii="Times New Roman" w:hAnsi="Times New Roman" w:cs="Times New Roman"/>
          <w:iCs/>
          <w:sz w:val="28"/>
          <w:szCs w:val="28"/>
        </w:rPr>
        <w:t xml:space="preserve"> </w:t>
      </w:r>
      <w:r w:rsidR="007A2D14">
        <w:rPr>
          <w:rFonts w:ascii="Times New Roman" w:hAnsi="Times New Roman" w:cs="Times New Roman"/>
          <w:bCs/>
          <w:iCs/>
          <w:sz w:val="28"/>
          <w:szCs w:val="28"/>
        </w:rPr>
        <w:t>с</w:t>
      </w:r>
      <w:r w:rsidRPr="008A5726">
        <w:rPr>
          <w:rFonts w:ascii="Times New Roman" w:hAnsi="Times New Roman" w:cs="Times New Roman"/>
          <w:bCs/>
          <w:iCs/>
          <w:sz w:val="28"/>
          <w:szCs w:val="28"/>
        </w:rPr>
        <w:t>формировано жюри конкурса, возглавляемое Председателем МГС.</w:t>
      </w:r>
    </w:p>
    <w:p w:rsidR="00763C54" w:rsidRPr="008A5726" w:rsidRDefault="00763C54" w:rsidP="00763C54">
      <w:pPr>
        <w:pStyle w:val="newncpi"/>
        <w:spacing w:line="240" w:lineRule="auto"/>
        <w:ind w:firstLine="709"/>
        <w:rPr>
          <w:sz w:val="28"/>
          <w:szCs w:val="28"/>
        </w:rPr>
      </w:pPr>
      <w:r w:rsidRPr="008A5726">
        <w:rPr>
          <w:b/>
          <w:sz w:val="28"/>
          <w:szCs w:val="28"/>
        </w:rPr>
        <w:t xml:space="preserve">6-е внеочередное </w:t>
      </w:r>
      <w:r w:rsidR="007A2D14">
        <w:rPr>
          <w:b/>
          <w:sz w:val="28"/>
          <w:szCs w:val="28"/>
        </w:rPr>
        <w:t>заседание</w:t>
      </w:r>
      <w:r w:rsidRPr="008A5726">
        <w:rPr>
          <w:b/>
          <w:sz w:val="28"/>
          <w:szCs w:val="28"/>
        </w:rPr>
        <w:t xml:space="preserve"> – </w:t>
      </w:r>
      <w:r w:rsidRPr="007A2D14">
        <w:rPr>
          <w:b/>
          <w:sz w:val="28"/>
          <w:szCs w:val="28"/>
        </w:rPr>
        <w:t>07.04.2023</w:t>
      </w:r>
      <w:r w:rsidRPr="008A5726">
        <w:rPr>
          <w:b/>
          <w:sz w:val="28"/>
          <w:szCs w:val="28"/>
        </w:rPr>
        <w:t xml:space="preserve"> в режиме видеоконференции (Бюро по стандартам МГС)</w:t>
      </w:r>
      <w:r w:rsidRPr="008A5726">
        <w:rPr>
          <w:sz w:val="28"/>
          <w:szCs w:val="28"/>
        </w:rPr>
        <w:t xml:space="preserve">. В </w:t>
      </w:r>
      <w:r w:rsidR="007A2D14">
        <w:rPr>
          <w:sz w:val="28"/>
          <w:szCs w:val="28"/>
        </w:rPr>
        <w:t>заседании</w:t>
      </w:r>
      <w:r w:rsidRPr="008A5726">
        <w:rPr>
          <w:sz w:val="28"/>
          <w:szCs w:val="28"/>
        </w:rPr>
        <w:t xml:space="preserve"> приняли участие представители государств – участников СНГ – членов МГС: Республики Армения, Республики Беларусь, Республики Казахстан, Кыргызской Республики, Российской Федерации, Республики Таджикистан, Республики Узбекистан, а также Исполнительного комитета СНГ и Бюро по стандартам.</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На </w:t>
      </w:r>
      <w:r w:rsidR="007A2D14" w:rsidRPr="007A2D14">
        <w:rPr>
          <w:rFonts w:ascii="Times New Roman" w:hAnsi="Times New Roman" w:cs="Times New Roman"/>
          <w:sz w:val="28"/>
          <w:szCs w:val="28"/>
        </w:rPr>
        <w:t>заседании</w:t>
      </w:r>
      <w:r w:rsidRPr="007A2D14">
        <w:rPr>
          <w:rFonts w:ascii="Times New Roman" w:hAnsi="Times New Roman" w:cs="Times New Roman"/>
          <w:bCs/>
          <w:iCs/>
          <w:sz w:val="28"/>
          <w:szCs w:val="28"/>
        </w:rPr>
        <w:t xml:space="preserve"> </w:t>
      </w:r>
      <w:r w:rsidRPr="008A5726">
        <w:rPr>
          <w:rFonts w:ascii="Times New Roman" w:hAnsi="Times New Roman" w:cs="Times New Roman"/>
          <w:bCs/>
          <w:iCs/>
          <w:sz w:val="28"/>
          <w:szCs w:val="28"/>
        </w:rPr>
        <w:t xml:space="preserve">было рассмотрено 2 вопроса: о проекте Соглашения </w:t>
      </w:r>
      <w:r w:rsidR="00431543">
        <w:rPr>
          <w:rFonts w:ascii="Times New Roman" w:hAnsi="Times New Roman" w:cs="Times New Roman"/>
          <w:bCs/>
          <w:iCs/>
          <w:sz w:val="28"/>
          <w:szCs w:val="28"/>
        </w:rPr>
        <w:br/>
      </w:r>
      <w:r w:rsidRPr="008A5726">
        <w:rPr>
          <w:rFonts w:ascii="Times New Roman" w:hAnsi="Times New Roman" w:cs="Times New Roman"/>
          <w:bCs/>
          <w:iCs/>
          <w:sz w:val="28"/>
          <w:szCs w:val="28"/>
        </w:rPr>
        <w:t>о технических барьерах во взаимной торговле государств – участников Содружества Независимых Государств и утверждении актуализированного списка экспертов Конкурса на соискание Премии СНГ 2023 года за достижения в области качества продукции и услуг.</w:t>
      </w:r>
    </w:p>
    <w:p w:rsidR="00763C54" w:rsidRPr="008A5726" w:rsidRDefault="00763C54" w:rsidP="00763C54">
      <w:pPr>
        <w:spacing w:after="0" w:line="240" w:lineRule="auto"/>
        <w:ind w:firstLine="709"/>
        <w:jc w:val="both"/>
        <w:rPr>
          <w:rFonts w:ascii="Times New Roman" w:hAnsi="Times New Roman" w:cs="Times New Roman"/>
          <w:bCs/>
          <w:iCs/>
          <w:sz w:val="28"/>
          <w:szCs w:val="28"/>
        </w:rPr>
      </w:pPr>
      <w:r w:rsidRPr="008A5726">
        <w:rPr>
          <w:rFonts w:ascii="Times New Roman" w:hAnsi="Times New Roman" w:cs="Times New Roman"/>
          <w:bCs/>
          <w:iCs/>
          <w:sz w:val="28"/>
          <w:szCs w:val="28"/>
        </w:rPr>
        <w:t xml:space="preserve">Участники </w:t>
      </w:r>
      <w:r w:rsidR="007A2D14" w:rsidRPr="007A2D14">
        <w:rPr>
          <w:rFonts w:ascii="Times New Roman" w:hAnsi="Times New Roman" w:cs="Times New Roman"/>
          <w:sz w:val="28"/>
          <w:szCs w:val="28"/>
        </w:rPr>
        <w:t>заседании</w:t>
      </w:r>
      <w:r w:rsidRPr="008A5726">
        <w:rPr>
          <w:rFonts w:ascii="Times New Roman" w:hAnsi="Times New Roman" w:cs="Times New Roman"/>
          <w:bCs/>
          <w:iCs/>
          <w:sz w:val="28"/>
          <w:szCs w:val="28"/>
        </w:rPr>
        <w:t xml:space="preserve"> отметили эффективную работу Рабочей группы </w:t>
      </w:r>
      <w:r w:rsidR="00431543">
        <w:rPr>
          <w:rFonts w:ascii="Times New Roman" w:hAnsi="Times New Roman" w:cs="Times New Roman"/>
          <w:bCs/>
          <w:iCs/>
          <w:sz w:val="28"/>
          <w:szCs w:val="28"/>
        </w:rPr>
        <w:br/>
      </w:r>
      <w:r w:rsidRPr="008A5726">
        <w:rPr>
          <w:rFonts w:ascii="Times New Roman" w:hAnsi="Times New Roman" w:cs="Times New Roman"/>
          <w:bCs/>
          <w:iCs/>
          <w:sz w:val="28"/>
          <w:szCs w:val="28"/>
        </w:rPr>
        <w:t xml:space="preserve">по устранению технических барьеров в зоне свободной торговли под Председательством Председателя Комитета технического регулирования </w:t>
      </w:r>
      <w:r w:rsidR="00431543">
        <w:rPr>
          <w:rFonts w:ascii="Times New Roman" w:hAnsi="Times New Roman" w:cs="Times New Roman"/>
          <w:bCs/>
          <w:iCs/>
          <w:sz w:val="28"/>
          <w:szCs w:val="28"/>
        </w:rPr>
        <w:br/>
      </w:r>
      <w:r w:rsidRPr="008A5726">
        <w:rPr>
          <w:rFonts w:ascii="Times New Roman" w:hAnsi="Times New Roman" w:cs="Times New Roman"/>
          <w:bCs/>
          <w:iCs/>
          <w:sz w:val="28"/>
          <w:szCs w:val="28"/>
        </w:rPr>
        <w:t xml:space="preserve">и метрологии Министерства торговли и интеграции Республики Казахстан </w:t>
      </w:r>
      <w:proofErr w:type="spellStart"/>
      <w:r w:rsidRPr="008A5726">
        <w:rPr>
          <w:rFonts w:ascii="Times New Roman" w:hAnsi="Times New Roman" w:cs="Times New Roman"/>
          <w:bCs/>
          <w:iCs/>
          <w:sz w:val="28"/>
          <w:szCs w:val="28"/>
        </w:rPr>
        <w:t>Еликбаева</w:t>
      </w:r>
      <w:proofErr w:type="spellEnd"/>
      <w:r w:rsidR="007A2D14">
        <w:rPr>
          <w:rFonts w:ascii="Times New Roman" w:hAnsi="Times New Roman" w:cs="Times New Roman"/>
          <w:bCs/>
          <w:iCs/>
          <w:sz w:val="28"/>
          <w:szCs w:val="28"/>
        </w:rPr>
        <w:t> </w:t>
      </w:r>
      <w:r w:rsidRPr="008A5726">
        <w:rPr>
          <w:rFonts w:ascii="Times New Roman" w:hAnsi="Times New Roman" w:cs="Times New Roman"/>
          <w:bCs/>
          <w:iCs/>
          <w:sz w:val="28"/>
          <w:szCs w:val="28"/>
        </w:rPr>
        <w:t xml:space="preserve">К.Н. и одобрили большинством голосов проект Соглашения </w:t>
      </w:r>
      <w:r w:rsidR="00431543">
        <w:rPr>
          <w:rFonts w:ascii="Times New Roman" w:hAnsi="Times New Roman" w:cs="Times New Roman"/>
          <w:bCs/>
          <w:iCs/>
          <w:sz w:val="28"/>
          <w:szCs w:val="28"/>
        </w:rPr>
        <w:br/>
      </w:r>
      <w:r w:rsidRPr="008A5726">
        <w:rPr>
          <w:rFonts w:ascii="Times New Roman" w:hAnsi="Times New Roman" w:cs="Times New Roman"/>
          <w:bCs/>
          <w:iCs/>
          <w:sz w:val="28"/>
          <w:szCs w:val="28"/>
        </w:rPr>
        <w:t xml:space="preserve">о технических барьерах во взаимной торговле государств – участников Содружества Независимых Государств. Принято решение о направлении его </w:t>
      </w:r>
      <w:r w:rsidR="00431543">
        <w:rPr>
          <w:rFonts w:ascii="Times New Roman" w:hAnsi="Times New Roman" w:cs="Times New Roman"/>
          <w:bCs/>
          <w:iCs/>
          <w:sz w:val="28"/>
          <w:szCs w:val="28"/>
        </w:rPr>
        <w:br/>
      </w:r>
      <w:r w:rsidRPr="008A5726">
        <w:rPr>
          <w:rFonts w:ascii="Times New Roman" w:hAnsi="Times New Roman" w:cs="Times New Roman"/>
          <w:bCs/>
          <w:iCs/>
          <w:sz w:val="28"/>
          <w:szCs w:val="28"/>
        </w:rPr>
        <w:t>в Исполнительный комитет СНГ для рассмотрения в установленном порядке.</w:t>
      </w:r>
    </w:p>
    <w:p w:rsidR="00763C54" w:rsidRPr="008A5726" w:rsidRDefault="00763C54" w:rsidP="007A2D14">
      <w:pPr>
        <w:suppressAutoHyphens/>
        <w:spacing w:before="120"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В работе заседаний МГС принимали участие представители национальных органов по стандартизации, метрологии и сертификации, Исполнительного комитета СНГ, органов отраслевого сотрудничества СНГ, Евразийской экономической комиссии, международных организаций по стандартизации </w:t>
      </w:r>
      <w:r w:rsidR="00431543">
        <w:rPr>
          <w:rFonts w:ascii="Times New Roman" w:hAnsi="Times New Roman" w:cs="Times New Roman"/>
          <w:sz w:val="28"/>
          <w:szCs w:val="28"/>
        </w:rPr>
        <w:br/>
      </w:r>
      <w:r w:rsidRPr="008A5726">
        <w:rPr>
          <w:rFonts w:ascii="Times New Roman" w:hAnsi="Times New Roman" w:cs="Times New Roman"/>
          <w:sz w:val="28"/>
          <w:szCs w:val="28"/>
        </w:rPr>
        <w:t>и законодательной метрологии, национальных органов по стандартизации, метрологии, подтверждению соответствия (сертификации) и аккредитации других государств.</w:t>
      </w:r>
    </w:p>
    <w:p w:rsidR="00763C54" w:rsidRPr="008A5726" w:rsidRDefault="007A2D14" w:rsidP="00763C5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763C54" w:rsidRPr="008A5726">
        <w:rPr>
          <w:rFonts w:ascii="Times New Roman" w:hAnsi="Times New Roman" w:cs="Times New Roman"/>
          <w:sz w:val="28"/>
          <w:szCs w:val="28"/>
        </w:rPr>
        <w:t xml:space="preserve">а отчетный период </w:t>
      </w:r>
      <w:r>
        <w:rPr>
          <w:rFonts w:ascii="Times New Roman" w:hAnsi="Times New Roman" w:cs="Times New Roman"/>
          <w:sz w:val="28"/>
          <w:szCs w:val="28"/>
        </w:rPr>
        <w:t xml:space="preserve">(2018–2022 годы) </w:t>
      </w:r>
      <w:r w:rsidR="00763C54" w:rsidRPr="008A5726">
        <w:rPr>
          <w:rFonts w:ascii="Times New Roman" w:hAnsi="Times New Roman" w:cs="Times New Roman"/>
          <w:sz w:val="28"/>
          <w:szCs w:val="28"/>
        </w:rPr>
        <w:t xml:space="preserve">проведено более 130 заседаний научно-технических комиссий, рабочих групп и рабочих совещаний в формате </w:t>
      </w:r>
      <w:r w:rsidR="00763C54" w:rsidRPr="008A5726">
        <w:rPr>
          <w:rFonts w:ascii="Times New Roman" w:eastAsia="Times New Roman" w:hAnsi="Times New Roman" w:cs="Times New Roman"/>
          <w:color w:val="000000"/>
          <w:sz w:val="28"/>
          <w:szCs w:val="28"/>
          <w:lang w:eastAsia="ru-RU"/>
        </w:rPr>
        <w:t>очного участия, гибридном формате или в формате видеоконференцсвязи</w:t>
      </w:r>
      <w:r w:rsidR="00763C54" w:rsidRPr="008A5726">
        <w:rPr>
          <w:rFonts w:ascii="Times New Roman" w:hAnsi="Times New Roman" w:cs="Times New Roman"/>
          <w:sz w:val="28"/>
          <w:szCs w:val="28"/>
        </w:rPr>
        <w:t xml:space="preserve"> </w:t>
      </w:r>
      <w:r w:rsidR="00431543">
        <w:rPr>
          <w:rFonts w:ascii="Times New Roman" w:hAnsi="Times New Roman" w:cs="Times New Roman"/>
          <w:sz w:val="28"/>
          <w:szCs w:val="28"/>
        </w:rPr>
        <w:br/>
      </w:r>
      <w:r w:rsidR="00763C54" w:rsidRPr="008A5726">
        <w:rPr>
          <w:rFonts w:ascii="Times New Roman" w:hAnsi="Times New Roman" w:cs="Times New Roman"/>
          <w:sz w:val="28"/>
          <w:szCs w:val="28"/>
        </w:rPr>
        <w:t>на которых подготовлены рекомендации и проекты решений по вопросам, рассматриваемым на заседаниях МГС.</w:t>
      </w:r>
    </w:p>
    <w:p w:rsidR="00763C54" w:rsidRPr="008A5726" w:rsidRDefault="00763C54" w:rsidP="00763C54">
      <w:pPr>
        <w:suppressAutoHyphens/>
        <w:spacing w:after="0" w:line="240" w:lineRule="auto"/>
        <w:ind w:firstLine="709"/>
        <w:jc w:val="both"/>
        <w:rPr>
          <w:rFonts w:ascii="Times New Roman" w:hAnsi="Times New Roman" w:cs="Times New Roman"/>
          <w:sz w:val="28"/>
          <w:szCs w:val="28"/>
        </w:rPr>
      </w:pPr>
      <w:r w:rsidRPr="008A5726">
        <w:rPr>
          <w:rFonts w:ascii="Times New Roman" w:hAnsi="Times New Roman" w:cs="Times New Roman"/>
          <w:sz w:val="28"/>
          <w:szCs w:val="28"/>
        </w:rPr>
        <w:t xml:space="preserve">Протоколы заседаний МГС, научно-технических комиссий и рабочих групп МГС размещены на интернет-сайте МГС </w:t>
      </w:r>
      <w:hyperlink r:id="rId9" w:history="1">
        <w:r w:rsidRPr="008A5726">
          <w:rPr>
            <w:rFonts w:ascii="Times New Roman" w:hAnsi="Times New Roman" w:cs="Times New Roman"/>
            <w:sz w:val="28"/>
            <w:szCs w:val="28"/>
          </w:rPr>
          <w:t>www.easc.by</w:t>
        </w:r>
      </w:hyperlink>
      <w:r w:rsidRPr="008A5726">
        <w:rPr>
          <w:rFonts w:ascii="Times New Roman" w:hAnsi="Times New Roman" w:cs="Times New Roman"/>
          <w:sz w:val="28"/>
          <w:szCs w:val="28"/>
        </w:rPr>
        <w:t>.</w:t>
      </w:r>
    </w:p>
    <w:p w:rsidR="007A2D14" w:rsidRDefault="007A2D14" w:rsidP="00897020">
      <w:pPr>
        <w:jc w:val="center"/>
        <w:rPr>
          <w:rFonts w:ascii="Times New Roman" w:hAnsi="Times New Roman" w:cs="Times New Roman"/>
          <w:sz w:val="28"/>
          <w:szCs w:val="28"/>
        </w:rPr>
      </w:pPr>
    </w:p>
    <w:p w:rsidR="00AD3023" w:rsidRPr="0065420A" w:rsidRDefault="00AD3023" w:rsidP="00897020">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lastRenderedPageBreak/>
        <w:t>2.2. Подготовленные МГС и внесенные на рассмотрение</w:t>
      </w:r>
      <w:r>
        <w:rPr>
          <w:rFonts w:ascii="Times New Roman" w:eastAsia="Arial Unicode MS" w:hAnsi="Times New Roman" w:cs="Arial"/>
          <w:b/>
          <w:bCs/>
          <w:smallCaps/>
          <w:color w:val="000000"/>
          <w:kern w:val="32"/>
          <w:sz w:val="28"/>
          <w:szCs w:val="32"/>
          <w:lang w:eastAsia="ru-RU"/>
        </w:rPr>
        <w:br/>
        <w:t xml:space="preserve">высших органов СНГ документы </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целях реализации согласованной политики области стандартизации, метрологии и сертификации МГС принимал активное участие в разработке документов, принятых высшими органами СНГ.</w:t>
      </w:r>
    </w:p>
    <w:p w:rsidR="000B757A" w:rsidRPr="00CC3C61"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CC3C61">
        <w:rPr>
          <w:rFonts w:ascii="Times New Roman" w:hAnsi="Times New Roman" w:cs="Times New Roman"/>
          <w:sz w:val="28"/>
          <w:szCs w:val="28"/>
        </w:rPr>
        <w:t xml:space="preserve">Расширяющиеся масштабы международной торговли, ужесточение конкурентной борьбы за рынки сбыта, возрастающие запросы потребителей выводят вопросы качества на одно из первых мест уровня жизни. По инициативе МГС 25 ноября 2005 года было принято Решение Совета глав правительств СНГ «О конкурсе на соискание премии СНГ в области качества продукции и услуг». </w:t>
      </w:r>
      <w:r w:rsidR="00431543">
        <w:rPr>
          <w:rFonts w:ascii="Times New Roman" w:hAnsi="Times New Roman" w:cs="Times New Roman"/>
          <w:sz w:val="28"/>
          <w:szCs w:val="28"/>
        </w:rPr>
        <w:br/>
      </w:r>
      <w:r w:rsidRPr="00CC3C61">
        <w:rPr>
          <w:rFonts w:ascii="Times New Roman" w:hAnsi="Times New Roman" w:cs="Times New Roman"/>
          <w:sz w:val="28"/>
          <w:szCs w:val="28"/>
        </w:rPr>
        <w:t xml:space="preserve">С этого времени Совет регулярно совместно с Исполнительным комитетом организует и проводит раз в 2 года конкурс на соискание Премии СНГ в области качества продукции и услуг, в котором приняли участие 162 организаций </w:t>
      </w:r>
      <w:r w:rsidR="00431543">
        <w:rPr>
          <w:rFonts w:ascii="Times New Roman" w:hAnsi="Times New Roman" w:cs="Times New Roman"/>
          <w:sz w:val="28"/>
          <w:szCs w:val="28"/>
        </w:rPr>
        <w:br/>
      </w:r>
      <w:r w:rsidRPr="00CC3C61">
        <w:rPr>
          <w:rFonts w:ascii="Times New Roman" w:hAnsi="Times New Roman" w:cs="Times New Roman"/>
          <w:sz w:val="28"/>
          <w:szCs w:val="28"/>
        </w:rPr>
        <w:t>и предприятий государств – участников СНГ.</w:t>
      </w:r>
    </w:p>
    <w:p w:rsidR="000B757A" w:rsidRPr="00CC3C61"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CC3C61">
        <w:rPr>
          <w:rFonts w:ascii="Times New Roman" w:hAnsi="Times New Roman" w:cs="Times New Roman"/>
          <w:sz w:val="28"/>
          <w:szCs w:val="28"/>
        </w:rPr>
        <w:t>Разработанная модель Конкурса на соискание премии Содружества Независимых Государств за достижения в области качества продукции и услуг является актуальной и соответствует европейской модели делового совершенства EFQM. Участие организаций стран СНГ в проводимом конкурсе позволяет кроме преимуществ, связанных с совершенствованием своей деятельности на основе экспертных оценок компетентных специалистов стран СНГ, увеличивать экспортные возможности предприятий.</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CC3C61">
        <w:rPr>
          <w:rFonts w:ascii="Times New Roman" w:hAnsi="Times New Roman" w:cs="Times New Roman"/>
          <w:sz w:val="28"/>
          <w:szCs w:val="28"/>
        </w:rPr>
        <w:t xml:space="preserve">Организация и проведение Конкурса способствует повышению конкурентного имиджа участников, а также развитию данного направления </w:t>
      </w:r>
      <w:r w:rsidR="00431543">
        <w:rPr>
          <w:rFonts w:ascii="Times New Roman" w:hAnsi="Times New Roman" w:cs="Times New Roman"/>
          <w:sz w:val="28"/>
          <w:szCs w:val="28"/>
        </w:rPr>
        <w:br/>
      </w:r>
      <w:r w:rsidRPr="00CC3C61">
        <w:rPr>
          <w:rFonts w:ascii="Times New Roman" w:hAnsi="Times New Roman" w:cs="Times New Roman"/>
          <w:sz w:val="28"/>
          <w:szCs w:val="28"/>
        </w:rPr>
        <w:t>в государствах, формированию потенциала национальных экспертов.</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истекший период принято 3 решения о </w:t>
      </w:r>
      <w:r w:rsidRPr="00CC3C61">
        <w:rPr>
          <w:rFonts w:ascii="Times New Roman" w:hAnsi="Times New Roman" w:cs="Times New Roman"/>
          <w:sz w:val="28"/>
          <w:szCs w:val="28"/>
        </w:rPr>
        <w:t>Конкурс</w:t>
      </w:r>
      <w:r>
        <w:rPr>
          <w:rFonts w:ascii="Times New Roman" w:hAnsi="Times New Roman" w:cs="Times New Roman"/>
          <w:sz w:val="28"/>
          <w:szCs w:val="28"/>
        </w:rPr>
        <w:t>е</w:t>
      </w:r>
      <w:r w:rsidRPr="00CC3C61">
        <w:rPr>
          <w:rFonts w:ascii="Times New Roman" w:hAnsi="Times New Roman" w:cs="Times New Roman"/>
          <w:sz w:val="28"/>
          <w:szCs w:val="28"/>
        </w:rPr>
        <w:t xml:space="preserve"> на соискание премии Содружества Независимых Государств за достижения в области качества продукции</w:t>
      </w:r>
      <w:r>
        <w:rPr>
          <w:rFonts w:ascii="Times New Roman" w:hAnsi="Times New Roman" w:cs="Times New Roman"/>
          <w:sz w:val="28"/>
          <w:szCs w:val="28"/>
        </w:rPr>
        <w:t>:</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7576FE">
        <w:rPr>
          <w:rFonts w:ascii="Times New Roman" w:hAnsi="Times New Roman" w:cs="Times New Roman"/>
          <w:sz w:val="28"/>
          <w:szCs w:val="28"/>
        </w:rPr>
        <w:t>Решение Э</w:t>
      </w:r>
      <w:r>
        <w:rPr>
          <w:rFonts w:ascii="Times New Roman" w:hAnsi="Times New Roman" w:cs="Times New Roman"/>
          <w:sz w:val="28"/>
          <w:szCs w:val="28"/>
        </w:rPr>
        <w:t>кономического совета</w:t>
      </w:r>
      <w:r w:rsidRPr="007576FE">
        <w:rPr>
          <w:rFonts w:ascii="Times New Roman" w:hAnsi="Times New Roman" w:cs="Times New Roman"/>
          <w:sz w:val="28"/>
          <w:szCs w:val="28"/>
        </w:rPr>
        <w:t xml:space="preserve"> СНГ о присуждении Премии Содружества Независимых Государств 20</w:t>
      </w:r>
      <w:r>
        <w:rPr>
          <w:rFonts w:ascii="Times New Roman" w:hAnsi="Times New Roman" w:cs="Times New Roman"/>
          <w:sz w:val="28"/>
          <w:szCs w:val="28"/>
        </w:rPr>
        <w:t>17</w:t>
      </w:r>
      <w:r w:rsidRPr="007576FE">
        <w:rPr>
          <w:rFonts w:ascii="Times New Roman" w:hAnsi="Times New Roman" w:cs="Times New Roman"/>
          <w:sz w:val="28"/>
          <w:szCs w:val="28"/>
        </w:rPr>
        <w:t xml:space="preserve"> года за достижения в области качества продукции </w:t>
      </w:r>
      <w:r w:rsidR="00431543">
        <w:rPr>
          <w:rFonts w:ascii="Times New Roman" w:hAnsi="Times New Roman" w:cs="Times New Roman"/>
          <w:sz w:val="28"/>
          <w:szCs w:val="28"/>
        </w:rPr>
        <w:br/>
      </w:r>
      <w:r w:rsidRPr="007576FE">
        <w:rPr>
          <w:rFonts w:ascii="Times New Roman" w:hAnsi="Times New Roman" w:cs="Times New Roman"/>
          <w:sz w:val="28"/>
          <w:szCs w:val="28"/>
        </w:rPr>
        <w:t xml:space="preserve">и услуг от </w:t>
      </w:r>
      <w:r>
        <w:rPr>
          <w:rFonts w:ascii="Times New Roman" w:hAnsi="Times New Roman" w:cs="Times New Roman"/>
          <w:sz w:val="28"/>
          <w:szCs w:val="28"/>
        </w:rPr>
        <w:t xml:space="preserve">2 марта </w:t>
      </w:r>
      <w:r w:rsidRPr="007576FE">
        <w:rPr>
          <w:rFonts w:ascii="Times New Roman" w:hAnsi="Times New Roman" w:cs="Times New Roman"/>
          <w:sz w:val="28"/>
          <w:szCs w:val="28"/>
        </w:rPr>
        <w:t>20</w:t>
      </w:r>
      <w:r>
        <w:rPr>
          <w:rFonts w:ascii="Times New Roman" w:hAnsi="Times New Roman" w:cs="Times New Roman"/>
          <w:sz w:val="28"/>
          <w:szCs w:val="28"/>
        </w:rPr>
        <w:t>18 года</w:t>
      </w:r>
      <w:r w:rsidRPr="007576FE">
        <w:rPr>
          <w:rFonts w:ascii="Times New Roman" w:hAnsi="Times New Roman" w:cs="Times New Roman"/>
          <w:sz w:val="28"/>
          <w:szCs w:val="28"/>
        </w:rPr>
        <w:t>.</w:t>
      </w:r>
    </w:p>
    <w:p w:rsidR="000B757A" w:rsidRPr="0081074B" w:rsidRDefault="000B757A" w:rsidP="000B757A">
      <w:pPr>
        <w:overflowPunct w:val="0"/>
        <w:autoSpaceDE w:val="0"/>
        <w:autoSpaceDN w:val="0"/>
        <w:adjustRightInd w:val="0"/>
        <w:spacing w:after="0" w:line="300" w:lineRule="exact"/>
        <w:ind w:firstLine="720"/>
        <w:jc w:val="both"/>
        <w:textAlignment w:val="baseline"/>
        <w:rPr>
          <w:rFonts w:ascii="Times New Roman" w:hAnsi="Times New Roman" w:cs="Times New Roman"/>
          <w:color w:val="000000"/>
          <w:spacing w:val="4"/>
          <w:sz w:val="28"/>
          <w:szCs w:val="28"/>
          <w:shd w:val="clear" w:color="auto" w:fill="FFFFFF"/>
        </w:rPr>
      </w:pPr>
      <w:r w:rsidRPr="0081074B">
        <w:rPr>
          <w:rFonts w:ascii="Times New Roman" w:hAnsi="Times New Roman" w:cs="Times New Roman"/>
          <w:color w:val="000000"/>
          <w:spacing w:val="4"/>
          <w:sz w:val="28"/>
          <w:szCs w:val="28"/>
          <w:shd w:val="clear" w:color="auto" w:fill="FFFFFF"/>
        </w:rPr>
        <w:t xml:space="preserve">Решение </w:t>
      </w:r>
      <w:r w:rsidRPr="007576FE">
        <w:rPr>
          <w:rFonts w:ascii="Times New Roman" w:hAnsi="Times New Roman" w:cs="Times New Roman"/>
          <w:sz w:val="28"/>
          <w:szCs w:val="28"/>
        </w:rPr>
        <w:t>Э</w:t>
      </w:r>
      <w:r>
        <w:rPr>
          <w:rFonts w:ascii="Times New Roman" w:hAnsi="Times New Roman" w:cs="Times New Roman"/>
          <w:sz w:val="28"/>
          <w:szCs w:val="28"/>
        </w:rPr>
        <w:t>кономического совета</w:t>
      </w:r>
      <w:r w:rsidRPr="007576FE">
        <w:rPr>
          <w:rFonts w:ascii="Times New Roman" w:hAnsi="Times New Roman" w:cs="Times New Roman"/>
          <w:sz w:val="28"/>
          <w:szCs w:val="28"/>
        </w:rPr>
        <w:t xml:space="preserve"> </w:t>
      </w:r>
      <w:r w:rsidRPr="0081074B">
        <w:rPr>
          <w:rFonts w:ascii="Times New Roman" w:hAnsi="Times New Roman" w:cs="Times New Roman"/>
          <w:color w:val="000000"/>
          <w:spacing w:val="4"/>
          <w:sz w:val="28"/>
          <w:szCs w:val="28"/>
          <w:shd w:val="clear" w:color="auto" w:fill="FFFFFF"/>
        </w:rPr>
        <w:t>СНГ о присуждении Премии Содружества Независимых Государств 2019 года за достижения в области качества продукции и услуг от 13</w:t>
      </w:r>
      <w:r>
        <w:rPr>
          <w:rFonts w:ascii="Times New Roman" w:hAnsi="Times New Roman" w:cs="Times New Roman"/>
          <w:color w:val="000000"/>
          <w:spacing w:val="4"/>
          <w:sz w:val="28"/>
          <w:szCs w:val="28"/>
          <w:shd w:val="clear" w:color="auto" w:fill="FFFFFF"/>
        </w:rPr>
        <w:t xml:space="preserve"> марта </w:t>
      </w:r>
      <w:r w:rsidRPr="0081074B">
        <w:rPr>
          <w:rFonts w:ascii="Times New Roman" w:hAnsi="Times New Roman" w:cs="Times New Roman"/>
          <w:color w:val="000000"/>
          <w:spacing w:val="4"/>
          <w:sz w:val="28"/>
          <w:szCs w:val="28"/>
          <w:shd w:val="clear" w:color="auto" w:fill="FFFFFF"/>
        </w:rPr>
        <w:t>2020</w:t>
      </w:r>
      <w:r>
        <w:rPr>
          <w:rFonts w:ascii="Times New Roman" w:hAnsi="Times New Roman" w:cs="Times New Roman"/>
          <w:color w:val="000000"/>
          <w:spacing w:val="4"/>
          <w:sz w:val="28"/>
          <w:szCs w:val="28"/>
          <w:shd w:val="clear" w:color="auto" w:fill="FFFFFF"/>
        </w:rPr>
        <w:t xml:space="preserve"> года.</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7576FE">
        <w:rPr>
          <w:rFonts w:ascii="Times New Roman" w:hAnsi="Times New Roman" w:cs="Times New Roman"/>
          <w:sz w:val="28"/>
          <w:szCs w:val="28"/>
        </w:rPr>
        <w:t>Решение Э</w:t>
      </w:r>
      <w:r>
        <w:rPr>
          <w:rFonts w:ascii="Times New Roman" w:hAnsi="Times New Roman" w:cs="Times New Roman"/>
          <w:sz w:val="28"/>
          <w:szCs w:val="28"/>
        </w:rPr>
        <w:t>кономического совета</w:t>
      </w:r>
      <w:r w:rsidRPr="007576FE">
        <w:rPr>
          <w:rFonts w:ascii="Times New Roman" w:hAnsi="Times New Roman" w:cs="Times New Roman"/>
          <w:sz w:val="28"/>
          <w:szCs w:val="28"/>
        </w:rPr>
        <w:t xml:space="preserve"> СНГ о присуждении Премии Содружества Независимых Государств 2021 года за достижения в области качества продукции </w:t>
      </w:r>
      <w:r w:rsidR="00431543">
        <w:rPr>
          <w:rFonts w:ascii="Times New Roman" w:hAnsi="Times New Roman" w:cs="Times New Roman"/>
          <w:sz w:val="28"/>
          <w:szCs w:val="28"/>
        </w:rPr>
        <w:br/>
      </w:r>
      <w:r w:rsidRPr="007576FE">
        <w:rPr>
          <w:rFonts w:ascii="Times New Roman" w:hAnsi="Times New Roman" w:cs="Times New Roman"/>
          <w:sz w:val="28"/>
          <w:szCs w:val="28"/>
        </w:rPr>
        <w:t>и услуг от 18</w:t>
      </w:r>
      <w:r>
        <w:rPr>
          <w:rFonts w:ascii="Times New Roman" w:hAnsi="Times New Roman" w:cs="Times New Roman"/>
          <w:sz w:val="28"/>
          <w:szCs w:val="28"/>
        </w:rPr>
        <w:t xml:space="preserve"> марта </w:t>
      </w:r>
      <w:r w:rsidRPr="007576FE">
        <w:rPr>
          <w:rFonts w:ascii="Times New Roman" w:hAnsi="Times New Roman" w:cs="Times New Roman"/>
          <w:sz w:val="28"/>
          <w:szCs w:val="28"/>
        </w:rPr>
        <w:t>2022</w:t>
      </w:r>
      <w:r>
        <w:rPr>
          <w:rFonts w:ascii="Times New Roman" w:hAnsi="Times New Roman" w:cs="Times New Roman"/>
          <w:sz w:val="28"/>
          <w:szCs w:val="28"/>
        </w:rPr>
        <w:t xml:space="preserve"> года</w:t>
      </w:r>
      <w:r w:rsidRPr="007576FE">
        <w:rPr>
          <w:rFonts w:ascii="Times New Roman" w:hAnsi="Times New Roman" w:cs="Times New Roman"/>
          <w:sz w:val="28"/>
          <w:szCs w:val="28"/>
        </w:rPr>
        <w:t>.</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Pr>
          <w:rFonts w:ascii="Times New Roman CYR" w:eastAsia="Times New Roman" w:hAnsi="Times New Roman CYR" w:cs="Times New Roman"/>
          <w:sz w:val="28"/>
          <w:szCs w:val="28"/>
          <w:lang w:eastAsia="ru-RU"/>
        </w:rPr>
        <w:t xml:space="preserve">Соглашение о распространении документов по межгосударственной стандартизации </w:t>
      </w:r>
      <w:r w:rsidRPr="00EE1B85">
        <w:rPr>
          <w:rFonts w:ascii="Times New Roman" w:hAnsi="Times New Roman" w:cs="Times New Roman"/>
          <w:sz w:val="28"/>
          <w:szCs w:val="28"/>
        </w:rPr>
        <w:t>подписано на заседании Сове</w:t>
      </w:r>
      <w:r>
        <w:rPr>
          <w:rFonts w:ascii="Times New Roman" w:hAnsi="Times New Roman" w:cs="Times New Roman"/>
          <w:sz w:val="28"/>
          <w:szCs w:val="28"/>
        </w:rPr>
        <w:t>та глав правительств СНГ 1 июня 2018</w:t>
      </w:r>
      <w:r w:rsidRPr="00EE1B85">
        <w:rPr>
          <w:rFonts w:ascii="Times New Roman" w:hAnsi="Times New Roman" w:cs="Times New Roman"/>
          <w:sz w:val="28"/>
          <w:szCs w:val="28"/>
        </w:rPr>
        <w:t xml:space="preserve"> года Республикой Армения, Республикой Беларусь, Республикой Казахстан, Кыргызской Республикой, Российской Федерацией, Республикой Таджикистан </w:t>
      </w:r>
      <w:r>
        <w:rPr>
          <w:rFonts w:ascii="Times New Roman" w:hAnsi="Times New Roman" w:cs="Times New Roman"/>
          <w:sz w:val="28"/>
          <w:szCs w:val="28"/>
        </w:rPr>
        <w:br/>
      </w:r>
      <w:r w:rsidRPr="00EE1B85">
        <w:rPr>
          <w:rFonts w:ascii="Times New Roman" w:hAnsi="Times New Roman" w:cs="Times New Roman"/>
          <w:sz w:val="28"/>
          <w:szCs w:val="28"/>
        </w:rPr>
        <w:t>и Республикой Узбекистан.</w:t>
      </w:r>
      <w:r>
        <w:rPr>
          <w:rFonts w:ascii="Times New Roman" w:hAnsi="Times New Roman" w:cs="Times New Roman"/>
          <w:sz w:val="28"/>
          <w:szCs w:val="28"/>
        </w:rPr>
        <w:t xml:space="preserve"> Соглашение обеспечивает формирование единых принципов распространения документов по межгосударственной стандартизации, принимаемых МГС.</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целью реализации </w:t>
      </w:r>
      <w:r>
        <w:rPr>
          <w:rFonts w:ascii="Times New Roman CYR" w:eastAsia="Times New Roman" w:hAnsi="Times New Roman CYR" w:cs="Times New Roman"/>
          <w:sz w:val="28"/>
          <w:szCs w:val="28"/>
          <w:lang w:eastAsia="ru-RU"/>
        </w:rPr>
        <w:t xml:space="preserve">Соглашения о распространении документов </w:t>
      </w:r>
      <w:r w:rsidR="00431543">
        <w:rPr>
          <w:rFonts w:ascii="Times New Roman CYR" w:eastAsia="Times New Roman" w:hAnsi="Times New Roman CYR" w:cs="Times New Roman"/>
          <w:sz w:val="28"/>
          <w:szCs w:val="28"/>
          <w:lang w:eastAsia="ru-RU"/>
        </w:rPr>
        <w:br/>
      </w:r>
      <w:r>
        <w:rPr>
          <w:rFonts w:ascii="Times New Roman CYR" w:eastAsia="Times New Roman" w:hAnsi="Times New Roman CYR" w:cs="Times New Roman"/>
          <w:sz w:val="28"/>
          <w:szCs w:val="28"/>
          <w:lang w:eastAsia="ru-RU"/>
        </w:rPr>
        <w:t>по межгосударственной стандартизации</w:t>
      </w:r>
      <w:r>
        <w:rPr>
          <w:rFonts w:ascii="Times New Roman" w:hAnsi="Times New Roman" w:cs="Times New Roman"/>
          <w:sz w:val="28"/>
          <w:szCs w:val="28"/>
        </w:rPr>
        <w:t xml:space="preserve"> Решением Экономического совета СНГ от 21 июня 2019 года утвержден Порядок распространения документов </w:t>
      </w:r>
      <w:r w:rsidR="00431543">
        <w:rPr>
          <w:rFonts w:ascii="Times New Roman" w:hAnsi="Times New Roman" w:cs="Times New Roman"/>
          <w:sz w:val="28"/>
          <w:szCs w:val="28"/>
        </w:rPr>
        <w:br/>
      </w:r>
      <w:r>
        <w:rPr>
          <w:rFonts w:ascii="Times New Roman" w:hAnsi="Times New Roman" w:cs="Times New Roman"/>
          <w:sz w:val="28"/>
          <w:szCs w:val="28"/>
        </w:rPr>
        <w:lastRenderedPageBreak/>
        <w:t xml:space="preserve">по межгосударственной стандартизации, который определяет понятия и принципы распространения, воспроизведение и копирование, защиту </w:t>
      </w:r>
      <w:r>
        <w:rPr>
          <w:rFonts w:ascii="Times New Roman CYR" w:eastAsia="Times New Roman" w:hAnsi="Times New Roman CYR" w:cs="Times New Roman"/>
          <w:sz w:val="28"/>
          <w:szCs w:val="28"/>
          <w:lang w:eastAsia="ru-RU"/>
        </w:rPr>
        <w:t xml:space="preserve">документов </w:t>
      </w:r>
      <w:r w:rsidR="00431543">
        <w:rPr>
          <w:rFonts w:ascii="Times New Roman CYR" w:eastAsia="Times New Roman" w:hAnsi="Times New Roman CYR" w:cs="Times New Roman"/>
          <w:sz w:val="28"/>
          <w:szCs w:val="28"/>
          <w:lang w:eastAsia="ru-RU"/>
        </w:rPr>
        <w:br/>
      </w:r>
      <w:r>
        <w:rPr>
          <w:rFonts w:ascii="Times New Roman CYR" w:eastAsia="Times New Roman" w:hAnsi="Times New Roman CYR" w:cs="Times New Roman"/>
          <w:sz w:val="28"/>
          <w:szCs w:val="28"/>
          <w:lang w:eastAsia="ru-RU"/>
        </w:rPr>
        <w:t>по межгосударственной стандартизации</w:t>
      </w:r>
      <w:r>
        <w:rPr>
          <w:rFonts w:ascii="Times New Roman" w:hAnsi="Times New Roman" w:cs="Times New Roman"/>
          <w:sz w:val="28"/>
          <w:szCs w:val="28"/>
        </w:rPr>
        <w:t>.</w:t>
      </w:r>
    </w:p>
    <w:p w:rsidR="000B757A" w:rsidRDefault="000B757A" w:rsidP="000B757A">
      <w:pPr>
        <w:tabs>
          <w:tab w:val="left" w:pos="1134"/>
        </w:tabs>
        <w:spacing w:after="0" w:line="240" w:lineRule="auto"/>
        <w:ind w:firstLine="851"/>
        <w:jc w:val="both"/>
        <w:rPr>
          <w:rFonts w:ascii="Times New Roman" w:hAnsi="Times New Roman"/>
          <w:color w:val="000000"/>
          <w:sz w:val="28"/>
          <w:szCs w:val="28"/>
        </w:rPr>
      </w:pPr>
      <w:r w:rsidRPr="000B3383">
        <w:rPr>
          <w:rFonts w:ascii="Times New Roman" w:hAnsi="Times New Roman"/>
          <w:color w:val="000000"/>
          <w:sz w:val="28"/>
          <w:szCs w:val="28"/>
        </w:rPr>
        <w:t xml:space="preserve">Исключительное право на распространение документов </w:t>
      </w:r>
      <w:r w:rsidR="00431543">
        <w:rPr>
          <w:rFonts w:ascii="Times New Roman" w:hAnsi="Times New Roman"/>
          <w:color w:val="000000"/>
          <w:sz w:val="28"/>
          <w:szCs w:val="28"/>
        </w:rPr>
        <w:br/>
      </w:r>
      <w:r w:rsidRPr="000B3383">
        <w:rPr>
          <w:rFonts w:ascii="Times New Roman" w:hAnsi="Times New Roman"/>
          <w:color w:val="000000"/>
          <w:sz w:val="28"/>
          <w:szCs w:val="28"/>
        </w:rPr>
        <w:t>по межгосударственной стандартизации закрепл</w:t>
      </w:r>
      <w:r>
        <w:rPr>
          <w:rFonts w:ascii="Times New Roman" w:hAnsi="Times New Roman"/>
          <w:color w:val="000000"/>
          <w:sz w:val="28"/>
          <w:szCs w:val="28"/>
        </w:rPr>
        <w:t>ено</w:t>
      </w:r>
      <w:r w:rsidRPr="000B3383">
        <w:rPr>
          <w:rFonts w:ascii="Times New Roman" w:hAnsi="Times New Roman"/>
          <w:color w:val="000000"/>
          <w:sz w:val="28"/>
          <w:szCs w:val="28"/>
        </w:rPr>
        <w:t xml:space="preserve"> за национальными органами по стандартизации или уполномоченными ими орга</w:t>
      </w:r>
      <w:r>
        <w:rPr>
          <w:rFonts w:ascii="Times New Roman" w:hAnsi="Times New Roman"/>
          <w:color w:val="000000"/>
          <w:sz w:val="28"/>
          <w:szCs w:val="28"/>
        </w:rPr>
        <w:t xml:space="preserve">низациями. В каждом государстве – </w:t>
      </w:r>
      <w:r w:rsidRPr="000B3383">
        <w:rPr>
          <w:rFonts w:ascii="Times New Roman" w:hAnsi="Times New Roman"/>
          <w:color w:val="000000"/>
          <w:sz w:val="28"/>
          <w:szCs w:val="28"/>
        </w:rPr>
        <w:t>участнике Соглашения может быть только одна уполномоченная организация.</w:t>
      </w:r>
      <w:r>
        <w:rPr>
          <w:rFonts w:ascii="Times New Roman" w:hAnsi="Times New Roman"/>
          <w:color w:val="000000"/>
          <w:sz w:val="28"/>
          <w:szCs w:val="28"/>
        </w:rPr>
        <w:t xml:space="preserve"> </w:t>
      </w:r>
    </w:p>
    <w:p w:rsidR="000B757A" w:rsidRDefault="000B757A" w:rsidP="000B757A">
      <w:pPr>
        <w:tabs>
          <w:tab w:val="left" w:pos="1134"/>
        </w:tabs>
        <w:spacing w:after="0" w:line="240" w:lineRule="auto"/>
        <w:ind w:firstLine="851"/>
        <w:jc w:val="both"/>
        <w:rPr>
          <w:rFonts w:ascii="Times New Roman" w:hAnsi="Times New Roman"/>
          <w:color w:val="000000"/>
          <w:spacing w:val="-4"/>
          <w:sz w:val="28"/>
          <w:szCs w:val="28"/>
        </w:rPr>
      </w:pPr>
      <w:r w:rsidRPr="000D51AF">
        <w:rPr>
          <w:rFonts w:ascii="Times New Roman" w:hAnsi="Times New Roman"/>
          <w:color w:val="000000"/>
          <w:spacing w:val="-4"/>
          <w:sz w:val="28"/>
          <w:szCs w:val="28"/>
        </w:rPr>
        <w:t>Национальные органы уведомляют Бюро по стандартам МГС о назначении ими уполномоченных организаций. Перечень уполномоченных организаций размещается Бюро по стандартам МГС на официальном сайте МГС</w:t>
      </w:r>
      <w:r>
        <w:rPr>
          <w:rFonts w:ascii="Times New Roman" w:hAnsi="Times New Roman"/>
          <w:color w:val="000000"/>
          <w:spacing w:val="-4"/>
          <w:sz w:val="28"/>
          <w:szCs w:val="28"/>
        </w:rPr>
        <w:t xml:space="preserve"> в Интернете. </w:t>
      </w:r>
      <w:r w:rsidR="009703CA">
        <w:rPr>
          <w:rFonts w:ascii="Times New Roman" w:hAnsi="Times New Roman"/>
          <w:color w:val="000000"/>
          <w:spacing w:val="-4"/>
          <w:sz w:val="28"/>
          <w:szCs w:val="28"/>
        </w:rPr>
        <w:br/>
      </w:r>
      <w:r>
        <w:rPr>
          <w:rFonts w:ascii="Times New Roman" w:hAnsi="Times New Roman"/>
          <w:color w:val="000000"/>
          <w:spacing w:val="-4"/>
          <w:sz w:val="28"/>
          <w:szCs w:val="28"/>
        </w:rPr>
        <w:t xml:space="preserve">По состоянию на 31 мая 2023 года на сайте МГС размещена информация </w:t>
      </w:r>
      <w:r w:rsidR="009703CA">
        <w:rPr>
          <w:rFonts w:ascii="Times New Roman" w:hAnsi="Times New Roman"/>
          <w:color w:val="000000"/>
          <w:spacing w:val="-4"/>
          <w:sz w:val="28"/>
          <w:szCs w:val="28"/>
        </w:rPr>
        <w:br/>
      </w:r>
      <w:r>
        <w:rPr>
          <w:rFonts w:ascii="Times New Roman" w:hAnsi="Times New Roman"/>
          <w:color w:val="000000"/>
          <w:spacing w:val="-4"/>
          <w:sz w:val="28"/>
          <w:szCs w:val="28"/>
        </w:rPr>
        <w:t xml:space="preserve">по уполномоченным организациям на распространение документов </w:t>
      </w:r>
      <w:r w:rsidR="009703CA">
        <w:rPr>
          <w:rFonts w:ascii="Times New Roman" w:hAnsi="Times New Roman"/>
          <w:color w:val="000000"/>
          <w:spacing w:val="-4"/>
          <w:sz w:val="28"/>
          <w:szCs w:val="28"/>
        </w:rPr>
        <w:br/>
      </w:r>
      <w:r>
        <w:rPr>
          <w:rFonts w:ascii="Times New Roman" w:hAnsi="Times New Roman"/>
          <w:color w:val="000000"/>
          <w:spacing w:val="-4"/>
          <w:sz w:val="28"/>
          <w:szCs w:val="28"/>
        </w:rPr>
        <w:t xml:space="preserve">по межгосударственной стандартизации от </w:t>
      </w:r>
      <w:r>
        <w:rPr>
          <w:rFonts w:ascii="Times New Roman CYR" w:eastAsia="Times New Roman" w:hAnsi="Times New Roman CYR" w:cs="Times New Roman"/>
          <w:sz w:val="28"/>
          <w:szCs w:val="28"/>
          <w:lang w:eastAsia="ru-RU"/>
        </w:rPr>
        <w:t>Республики Армения, Республики Беларусь, Республики Казахстан, Кыргызской Республики, Российской Федерации, Республики Таджикистан и Республики Узбекистан.</w:t>
      </w:r>
    </w:p>
    <w:p w:rsidR="000B757A" w:rsidRDefault="000B757A" w:rsidP="000B757A">
      <w:pPr>
        <w:tabs>
          <w:tab w:val="left" w:pos="1134"/>
        </w:tabs>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Бюро по стандартам МГС не распространяет документы </w:t>
      </w:r>
      <w:r w:rsidR="009703CA">
        <w:rPr>
          <w:rFonts w:ascii="Times New Roman" w:hAnsi="Times New Roman"/>
          <w:color w:val="000000"/>
          <w:sz w:val="28"/>
          <w:szCs w:val="28"/>
        </w:rPr>
        <w:br/>
      </w:r>
      <w:r>
        <w:rPr>
          <w:rFonts w:ascii="Times New Roman" w:hAnsi="Times New Roman"/>
          <w:color w:val="000000"/>
          <w:sz w:val="28"/>
          <w:szCs w:val="28"/>
        </w:rPr>
        <w:t>по межгосударственной стандартизации.</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EE1B85">
        <w:rPr>
          <w:rFonts w:ascii="Times New Roman" w:hAnsi="Times New Roman" w:cs="Times New Roman"/>
          <w:sz w:val="28"/>
          <w:szCs w:val="28"/>
        </w:rPr>
        <w:t>Соглашение о сотрудничестве по созданию и применению стандартных образцов состава и свойств веществ и материалов подписано на заседании Совета глав правительств СНГ 25 октября 2019 года Республикой Армения, Республикой Беларусь, Республикой Казахстан, Кыргызской Республикой, Российской Федерацией, Республикой Таджикистан и Республикой Узбекистан.</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sidRPr="006700BF">
        <w:rPr>
          <w:rFonts w:ascii="Times New Roman" w:hAnsi="Times New Roman" w:cs="Times New Roman"/>
          <w:sz w:val="28"/>
          <w:szCs w:val="28"/>
        </w:rPr>
        <w:t xml:space="preserve">Межгосударственные стандартные образцы (МСО) – национальные стандартные образцы утвержденных типов, признанные </w:t>
      </w:r>
      <w:r>
        <w:rPr>
          <w:rFonts w:ascii="Times New Roman" w:hAnsi="Times New Roman" w:cs="Times New Roman"/>
          <w:sz w:val="28"/>
          <w:szCs w:val="28"/>
        </w:rPr>
        <w:t>МГС</w:t>
      </w:r>
      <w:r w:rsidRPr="006700BF">
        <w:rPr>
          <w:rFonts w:ascii="Times New Roman" w:hAnsi="Times New Roman" w:cs="Times New Roman"/>
          <w:sz w:val="28"/>
          <w:szCs w:val="28"/>
        </w:rPr>
        <w:t xml:space="preserve"> и предназначенные для применения в сфере государственного метрологического контроля и надзора, государственного регулирования обеспечения единства измерений (далее – сфера законодательной метрологи) государств – участников СНГ, присоединившихся </w:t>
      </w:r>
      <w:r w:rsidR="009703CA">
        <w:rPr>
          <w:rFonts w:ascii="Times New Roman" w:hAnsi="Times New Roman" w:cs="Times New Roman"/>
          <w:sz w:val="28"/>
          <w:szCs w:val="28"/>
        </w:rPr>
        <w:br/>
      </w:r>
      <w:r w:rsidRPr="006700BF">
        <w:rPr>
          <w:rFonts w:ascii="Times New Roman" w:hAnsi="Times New Roman" w:cs="Times New Roman"/>
          <w:sz w:val="28"/>
          <w:szCs w:val="28"/>
        </w:rPr>
        <w:t>к их признанию. МСО востребованы и широко применяются в государствах – участниках СНГ.</w:t>
      </w:r>
    </w:p>
    <w:p w:rsidR="000B757A" w:rsidRDefault="000B757A" w:rsidP="000B757A">
      <w:pPr>
        <w:pStyle w:val="a4"/>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Указанное </w:t>
      </w:r>
      <w:r w:rsidRPr="008B70CE">
        <w:rPr>
          <w:rFonts w:ascii="Times New Roman" w:hAnsi="Times New Roman" w:cs="Times New Roman"/>
          <w:sz w:val="28"/>
          <w:szCs w:val="28"/>
        </w:rPr>
        <w:t xml:space="preserve">Соглашение позволяет применять в сфере государственного регулирования обеспечения единства измерений (сфере законодательной метрологии) МСО, выпущенные в государствах – участниках СНГ, </w:t>
      </w:r>
      <w:r w:rsidR="009703CA">
        <w:rPr>
          <w:rFonts w:ascii="Times New Roman" w:hAnsi="Times New Roman" w:cs="Times New Roman"/>
          <w:sz w:val="28"/>
          <w:szCs w:val="28"/>
        </w:rPr>
        <w:br/>
      </w:r>
      <w:r w:rsidRPr="008B70CE">
        <w:rPr>
          <w:rFonts w:ascii="Times New Roman" w:hAnsi="Times New Roman" w:cs="Times New Roman"/>
          <w:sz w:val="28"/>
          <w:szCs w:val="28"/>
        </w:rPr>
        <w:t>без дополнительных процедур утверждения типа и соответственно испытаний СО в целях утверждения типа</w:t>
      </w:r>
      <w:r>
        <w:rPr>
          <w:rFonts w:ascii="Times New Roman" w:hAnsi="Times New Roman" w:cs="Times New Roman"/>
          <w:sz w:val="28"/>
          <w:szCs w:val="28"/>
        </w:rPr>
        <w:t>, что экономит финансовые средства и время пользователей, применяющих СО.</w:t>
      </w:r>
    </w:p>
    <w:p w:rsidR="000B757A" w:rsidRDefault="000B757A" w:rsidP="000B757A">
      <w:pPr>
        <w:pStyle w:val="a4"/>
        <w:suppressAutoHyphens/>
        <w:spacing w:after="0" w:line="240" w:lineRule="auto"/>
        <w:ind w:left="0" w:firstLine="709"/>
        <w:jc w:val="both"/>
        <w:rPr>
          <w:rFonts w:ascii="Times New Roman CYR" w:eastAsia="Times New Roman" w:hAnsi="Times New Roman CYR" w:cs="Times New Roman"/>
          <w:sz w:val="28"/>
          <w:szCs w:val="28"/>
          <w:lang w:eastAsia="ru-RU"/>
        </w:rPr>
      </w:pPr>
      <w:r>
        <w:rPr>
          <w:rFonts w:ascii="Times New Roman" w:hAnsi="Times New Roman" w:cs="Times New Roman"/>
          <w:sz w:val="28"/>
          <w:szCs w:val="28"/>
        </w:rPr>
        <w:t>Решение о признании межгосударственных стандартных образцов принимает МГС, в соответствии с документами по межгосударственной стандартизации.</w:t>
      </w:r>
      <w:r w:rsidR="009A3F46">
        <w:rPr>
          <w:rFonts w:ascii="Times New Roman" w:hAnsi="Times New Roman" w:cs="Times New Roman"/>
          <w:sz w:val="28"/>
          <w:szCs w:val="28"/>
        </w:rPr>
        <w:t xml:space="preserve"> Информация о признанных межгосударственных стандартных образцах вносится в Реестр МСО и размещается </w:t>
      </w:r>
      <w:r w:rsidR="009A3F46">
        <w:rPr>
          <w:rFonts w:ascii="Times New Roman CYR" w:eastAsia="Times New Roman" w:hAnsi="Times New Roman CYR" w:cs="Times New Roman"/>
          <w:sz w:val="28"/>
          <w:szCs w:val="28"/>
          <w:lang w:eastAsia="ru-RU"/>
        </w:rPr>
        <w:t>на интернет-сайте МГС</w:t>
      </w:r>
      <w:r w:rsidR="009A3F46">
        <w:rPr>
          <w:rFonts w:ascii="Times New Roman" w:hAnsi="Times New Roman" w:cs="Times New Roman"/>
          <w:sz w:val="28"/>
          <w:szCs w:val="28"/>
        </w:rPr>
        <w:t xml:space="preserve">. </w:t>
      </w:r>
      <w:r w:rsidR="009A3F46">
        <w:rPr>
          <w:rFonts w:ascii="Times New Roman" w:hAnsi="Times New Roman" w:cs="Times New Roman"/>
          <w:sz w:val="28"/>
          <w:szCs w:val="28"/>
        </w:rPr>
        <w:br/>
      </w:r>
      <w:r>
        <w:rPr>
          <w:rFonts w:ascii="Times New Roman CYR" w:eastAsia="Times New Roman" w:hAnsi="Times New Roman CYR" w:cs="Times New Roman"/>
          <w:sz w:val="28"/>
          <w:szCs w:val="28"/>
          <w:lang w:eastAsia="ru-RU"/>
        </w:rPr>
        <w:t>Ведение Реестра МСО осуществляется Бюро по стандартам.</w:t>
      </w:r>
    </w:p>
    <w:p w:rsidR="00223B02" w:rsidRDefault="00223B02">
      <w:pP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br w:type="page"/>
      </w:r>
    </w:p>
    <w:p w:rsidR="00897020" w:rsidRDefault="00897020" w:rsidP="00897020">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lastRenderedPageBreak/>
        <w:t xml:space="preserve">2.3. Документы межведомственного характера, </w:t>
      </w:r>
      <w:r>
        <w:rPr>
          <w:rFonts w:ascii="Times New Roman" w:eastAsia="Arial Unicode MS" w:hAnsi="Times New Roman" w:cs="Arial"/>
          <w:b/>
          <w:bCs/>
          <w:smallCaps/>
          <w:color w:val="000000"/>
          <w:kern w:val="32"/>
          <w:sz w:val="28"/>
          <w:szCs w:val="32"/>
          <w:lang w:eastAsia="ru-RU"/>
        </w:rPr>
        <w:br/>
        <w:t>принятые в сфере деятельности МГС</w:t>
      </w:r>
    </w:p>
    <w:p w:rsidR="005010E3" w:rsidRPr="000E5EF0" w:rsidRDefault="005010E3" w:rsidP="005010E3">
      <w:pPr>
        <w:tabs>
          <w:tab w:val="center" w:pos="5102"/>
          <w:tab w:val="left" w:pos="5923"/>
        </w:tabs>
        <w:spacing w:after="0" w:line="240" w:lineRule="auto"/>
        <w:ind w:firstLine="737"/>
        <w:jc w:val="both"/>
        <w:rPr>
          <w:rFonts w:ascii="Times New Roman" w:eastAsia="Calibri" w:hAnsi="Times New Roman" w:cs="Times New Roman"/>
          <w:sz w:val="28"/>
          <w:szCs w:val="28"/>
        </w:rPr>
      </w:pPr>
      <w:r w:rsidRPr="00FC4C98">
        <w:rPr>
          <w:rFonts w:ascii="Times New Roman CYR" w:eastAsia="Times New Roman" w:hAnsi="Times New Roman CYR" w:cs="Times New Roman"/>
          <w:sz w:val="28"/>
          <w:szCs w:val="28"/>
          <w:lang w:eastAsia="ru-RU"/>
        </w:rPr>
        <w:t xml:space="preserve">На площадке МГС разрабатываются и принимаются единые межгосударственные стандарты, а также правила и процедуры проведения совместных работ по стандартизации в соответствии с Соглашением </w:t>
      </w:r>
      <w:r w:rsidRPr="00FC4C98">
        <w:rPr>
          <w:rFonts w:ascii="Times New Roman" w:eastAsia="Calibri" w:hAnsi="Times New Roman" w:cs="Times New Roman"/>
          <w:sz w:val="28"/>
          <w:szCs w:val="28"/>
        </w:rPr>
        <w:t>о проведении согласованной политики в области стандартизации, метрологии и се</w:t>
      </w:r>
      <w:r w:rsidRPr="000E5EF0">
        <w:rPr>
          <w:rFonts w:ascii="Times New Roman" w:eastAsia="Calibri" w:hAnsi="Times New Roman" w:cs="Times New Roman"/>
          <w:sz w:val="28"/>
          <w:szCs w:val="28"/>
        </w:rPr>
        <w:t xml:space="preserve">ртификации </w:t>
      </w:r>
      <w:r w:rsidR="00940E40">
        <w:rPr>
          <w:rFonts w:ascii="Times New Roman" w:eastAsia="Calibri" w:hAnsi="Times New Roman" w:cs="Times New Roman"/>
          <w:sz w:val="28"/>
          <w:szCs w:val="28"/>
        </w:rPr>
        <w:br/>
      </w:r>
      <w:r w:rsidRPr="000E5EF0">
        <w:rPr>
          <w:rFonts w:ascii="Times New Roman" w:eastAsia="Calibri" w:hAnsi="Times New Roman" w:cs="Times New Roman"/>
          <w:sz w:val="28"/>
          <w:szCs w:val="28"/>
        </w:rPr>
        <w:t xml:space="preserve">от 13 марта 1992 года. </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w:eastAsia="Calibri" w:hAnsi="Times New Roman" w:cs="Times New Roman"/>
          <w:sz w:val="28"/>
          <w:szCs w:val="28"/>
        </w:rPr>
        <w:t xml:space="preserve">Межгосударственные стандарты активно применяются </w:t>
      </w:r>
      <w:r w:rsidRPr="000E5EF0">
        <w:rPr>
          <w:rFonts w:ascii="Times New Roman CYR" w:eastAsia="Times New Roman" w:hAnsi="Times New Roman CYR" w:cs="Times New Roman"/>
          <w:sz w:val="28"/>
          <w:szCs w:val="28"/>
          <w:lang w:eastAsia="ru-RU"/>
        </w:rPr>
        <w:t xml:space="preserve">государствами – участниками СНГ. По данным от национальных органов стандартизации </w:t>
      </w:r>
      <w:r w:rsidR="009A3F46">
        <w:rPr>
          <w:rFonts w:ascii="Times New Roman CYR" w:eastAsia="Times New Roman" w:hAnsi="Times New Roman CYR" w:cs="Times New Roman"/>
          <w:sz w:val="28"/>
          <w:szCs w:val="28"/>
          <w:lang w:eastAsia="ru-RU"/>
        </w:rPr>
        <w:br/>
      </w:r>
      <w:r>
        <w:rPr>
          <w:rFonts w:ascii="Times New Roman CYR" w:eastAsia="Times New Roman" w:hAnsi="Times New Roman CYR" w:cs="Times New Roman"/>
          <w:sz w:val="28"/>
          <w:szCs w:val="28"/>
          <w:lang w:eastAsia="ru-RU"/>
        </w:rPr>
        <w:t xml:space="preserve">по состоянию </w:t>
      </w:r>
      <w:r w:rsidRPr="000E5EF0">
        <w:rPr>
          <w:rFonts w:ascii="Times New Roman CYR" w:eastAsia="Times New Roman" w:hAnsi="Times New Roman CYR" w:cs="Times New Roman"/>
          <w:sz w:val="28"/>
          <w:szCs w:val="28"/>
          <w:lang w:eastAsia="ru-RU"/>
        </w:rPr>
        <w:t xml:space="preserve">на </w:t>
      </w:r>
      <w:r>
        <w:rPr>
          <w:rFonts w:ascii="Times New Roman CYR" w:eastAsia="Times New Roman" w:hAnsi="Times New Roman CYR" w:cs="Times New Roman"/>
          <w:sz w:val="28"/>
          <w:szCs w:val="28"/>
          <w:lang w:eastAsia="ru-RU"/>
        </w:rPr>
        <w:t xml:space="preserve">1 февраля </w:t>
      </w:r>
      <w:r w:rsidRPr="000E5EF0">
        <w:rPr>
          <w:rFonts w:ascii="Times New Roman CYR" w:eastAsia="Times New Roman" w:hAnsi="Times New Roman CYR" w:cs="Times New Roman"/>
          <w:sz w:val="28"/>
          <w:szCs w:val="28"/>
          <w:lang w:eastAsia="ru-RU"/>
        </w:rPr>
        <w:t>2023</w:t>
      </w:r>
      <w:r>
        <w:rPr>
          <w:rFonts w:ascii="Times New Roman CYR" w:eastAsia="Times New Roman" w:hAnsi="Times New Roman CYR" w:cs="Times New Roman"/>
          <w:sz w:val="28"/>
          <w:szCs w:val="28"/>
          <w:lang w:eastAsia="ru-RU"/>
        </w:rPr>
        <w:t xml:space="preserve"> года</w:t>
      </w:r>
      <w:r w:rsidRPr="000E5EF0">
        <w:rPr>
          <w:rFonts w:ascii="Times New Roman CYR" w:eastAsia="Times New Roman" w:hAnsi="Times New Roman CYR" w:cs="Times New Roman"/>
          <w:sz w:val="28"/>
          <w:szCs w:val="28"/>
          <w:lang w:eastAsia="ru-RU"/>
        </w:rPr>
        <w:t xml:space="preserve"> применяются на национальном уровне государств</w:t>
      </w:r>
      <w:r>
        <w:rPr>
          <w:rFonts w:ascii="Times New Roman CYR" w:eastAsia="Times New Roman" w:hAnsi="Times New Roman CYR" w:cs="Times New Roman"/>
          <w:sz w:val="28"/>
          <w:szCs w:val="28"/>
          <w:lang w:eastAsia="ru-RU"/>
        </w:rPr>
        <w:t xml:space="preserve"> – </w:t>
      </w:r>
      <w:r w:rsidRPr="000E5EF0">
        <w:rPr>
          <w:rFonts w:ascii="Times New Roman CYR" w:eastAsia="Times New Roman" w:hAnsi="Times New Roman CYR" w:cs="Times New Roman"/>
          <w:sz w:val="28"/>
          <w:szCs w:val="28"/>
          <w:lang w:eastAsia="ru-RU"/>
        </w:rPr>
        <w:t>участников Соглашения документы по межгосударственной стандартизации в части межгосударственных стандартов:</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Азербайджанская Республика – 13</w:t>
      </w:r>
      <w:r>
        <w:rPr>
          <w:rFonts w:ascii="Times New Roman CYR" w:eastAsia="Times New Roman" w:hAnsi="Times New Roman CYR" w:cs="Times New Roman"/>
          <w:sz w:val="28"/>
          <w:szCs w:val="28"/>
          <w:lang w:eastAsia="ru-RU"/>
        </w:rPr>
        <w:t> </w:t>
      </w:r>
      <w:r w:rsidRPr="000E5EF0">
        <w:rPr>
          <w:rFonts w:ascii="Times New Roman CYR" w:eastAsia="Times New Roman" w:hAnsi="Times New Roman CYR" w:cs="Times New Roman"/>
          <w:sz w:val="28"/>
          <w:szCs w:val="28"/>
          <w:lang w:eastAsia="ru-RU"/>
        </w:rPr>
        <w:t>667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Армения – около 8 000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Беларусь – 25 486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Грузия – 1</w:t>
      </w:r>
      <w:r>
        <w:rPr>
          <w:rFonts w:ascii="Times New Roman CYR" w:eastAsia="Times New Roman" w:hAnsi="Times New Roman CYR" w:cs="Times New Roman"/>
          <w:sz w:val="28"/>
          <w:szCs w:val="28"/>
          <w:lang w:eastAsia="ru-RU"/>
        </w:rPr>
        <w:t> </w:t>
      </w:r>
      <w:r w:rsidRPr="000E5EF0">
        <w:rPr>
          <w:rFonts w:ascii="Times New Roman CYR" w:eastAsia="Times New Roman" w:hAnsi="Times New Roman CYR" w:cs="Times New Roman"/>
          <w:sz w:val="28"/>
          <w:szCs w:val="28"/>
          <w:lang w:eastAsia="ru-RU"/>
        </w:rPr>
        <w:t>130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Казахстан – около 26 000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Кыргызская Республика – около 22 000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Молдова – 6 015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Российская Федерация – 23 401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Таджикистан – 22 895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Туркменистан – 4</w:t>
      </w:r>
      <w:r>
        <w:rPr>
          <w:rFonts w:ascii="Times New Roman CYR" w:eastAsia="Times New Roman" w:hAnsi="Times New Roman CYR" w:cs="Times New Roman"/>
          <w:sz w:val="28"/>
          <w:szCs w:val="28"/>
          <w:lang w:eastAsia="ru-RU"/>
        </w:rPr>
        <w:t> </w:t>
      </w:r>
      <w:r w:rsidRPr="000E5EF0">
        <w:rPr>
          <w:rFonts w:ascii="Times New Roman CYR" w:eastAsia="Times New Roman" w:hAnsi="Times New Roman CYR" w:cs="Times New Roman"/>
          <w:sz w:val="28"/>
          <w:szCs w:val="28"/>
          <w:lang w:eastAsia="ru-RU"/>
        </w:rPr>
        <w:t>009 ГОСТ;</w:t>
      </w:r>
    </w:p>
    <w:p w:rsidR="005010E3" w:rsidRPr="000E5EF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Республика Узбекистан – 22 878 ГОСТ;</w:t>
      </w:r>
    </w:p>
    <w:p w:rsidR="005010E3"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E5EF0">
        <w:rPr>
          <w:rFonts w:ascii="Times New Roman CYR" w:eastAsia="Times New Roman" w:hAnsi="Times New Roman CYR" w:cs="Times New Roman"/>
          <w:sz w:val="28"/>
          <w:szCs w:val="28"/>
          <w:lang w:eastAsia="ru-RU"/>
        </w:rPr>
        <w:t>Украина – 5</w:t>
      </w:r>
      <w:r>
        <w:rPr>
          <w:rFonts w:ascii="Times New Roman CYR" w:eastAsia="Times New Roman" w:hAnsi="Times New Roman CYR" w:cs="Times New Roman"/>
          <w:sz w:val="28"/>
          <w:szCs w:val="28"/>
          <w:lang w:eastAsia="ru-RU"/>
        </w:rPr>
        <w:t> </w:t>
      </w:r>
      <w:r w:rsidRPr="000E5EF0">
        <w:rPr>
          <w:rFonts w:ascii="Times New Roman CYR" w:eastAsia="Times New Roman" w:hAnsi="Times New Roman CYR" w:cs="Times New Roman"/>
          <w:sz w:val="28"/>
          <w:szCs w:val="28"/>
          <w:lang w:eastAsia="ru-RU"/>
        </w:rPr>
        <w:t>043 ГОСТ.</w:t>
      </w:r>
    </w:p>
    <w:p w:rsidR="005010E3"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044274">
        <w:rPr>
          <w:rFonts w:ascii="Times New Roman CYR" w:eastAsia="Times New Roman" w:hAnsi="Times New Roman CYR" w:cs="Times New Roman"/>
          <w:sz w:val="28"/>
          <w:szCs w:val="28"/>
          <w:lang w:eastAsia="ru-RU"/>
        </w:rPr>
        <w:t xml:space="preserve">В отчетный период главное внимание уделялось совершенствованию работ по межгосударственной стандартизации, в том числе развитию </w:t>
      </w:r>
      <w:r w:rsidR="00940E40">
        <w:rPr>
          <w:rFonts w:ascii="Times New Roman CYR" w:eastAsia="Times New Roman" w:hAnsi="Times New Roman CYR" w:cs="Times New Roman"/>
          <w:sz w:val="28"/>
          <w:szCs w:val="28"/>
          <w:lang w:eastAsia="ru-RU"/>
        </w:rPr>
        <w:br/>
      </w:r>
      <w:r w:rsidRPr="00044274">
        <w:rPr>
          <w:rFonts w:ascii="Times New Roman CYR" w:eastAsia="Times New Roman" w:hAnsi="Times New Roman CYR" w:cs="Times New Roman"/>
          <w:sz w:val="28"/>
          <w:szCs w:val="28"/>
          <w:lang w:eastAsia="ru-RU"/>
        </w:rPr>
        <w:t>и совершенствование основополагающих организационно-методических стандартов межгосударственной системы стандартизации.</w:t>
      </w:r>
    </w:p>
    <w:p w:rsidR="005010E3" w:rsidRDefault="005010E3" w:rsidP="005010E3">
      <w:pPr>
        <w:pStyle w:val="a9"/>
        <w:ind w:firstLine="851"/>
        <w:jc w:val="both"/>
        <w:rPr>
          <w:rFonts w:ascii="Times New Roman CYR" w:eastAsia="Times New Roman" w:hAnsi="Times New Roman CYR" w:cs="Times New Roman"/>
          <w:sz w:val="28"/>
          <w:szCs w:val="28"/>
          <w:lang w:eastAsia="ru-RU"/>
        </w:rPr>
      </w:pPr>
      <w:r w:rsidRPr="00044274">
        <w:rPr>
          <w:rFonts w:ascii="Times New Roman CYR" w:eastAsia="Times New Roman" w:hAnsi="Times New Roman CYR" w:cs="Times New Roman"/>
          <w:sz w:val="28"/>
          <w:szCs w:val="28"/>
          <w:lang w:eastAsia="ru-RU"/>
        </w:rPr>
        <w:t xml:space="preserve">В рамках МТК 536 «Методология межгосударственной стандартизации» </w:t>
      </w:r>
      <w:r w:rsidR="00940E40">
        <w:rPr>
          <w:rFonts w:ascii="Times New Roman CYR" w:eastAsia="Times New Roman" w:hAnsi="Times New Roman CYR" w:cs="Times New Roman"/>
          <w:sz w:val="28"/>
          <w:szCs w:val="28"/>
          <w:lang w:eastAsia="ru-RU"/>
        </w:rPr>
        <w:br/>
      </w:r>
      <w:r w:rsidRPr="00044274">
        <w:rPr>
          <w:rFonts w:ascii="Times New Roman CYR" w:eastAsia="Times New Roman" w:hAnsi="Times New Roman CYR" w:cs="Times New Roman"/>
          <w:sz w:val="28"/>
          <w:szCs w:val="28"/>
          <w:lang w:eastAsia="ru-RU"/>
        </w:rPr>
        <w:t xml:space="preserve">в соответствии с решением Совещания руководителей национальных органов </w:t>
      </w:r>
      <w:r w:rsidR="00940E40">
        <w:rPr>
          <w:rFonts w:ascii="Times New Roman CYR" w:eastAsia="Times New Roman" w:hAnsi="Times New Roman CYR" w:cs="Times New Roman"/>
          <w:sz w:val="28"/>
          <w:szCs w:val="28"/>
          <w:lang w:eastAsia="ru-RU"/>
        </w:rPr>
        <w:br/>
      </w:r>
      <w:r w:rsidRPr="00044274">
        <w:rPr>
          <w:rFonts w:ascii="Times New Roman CYR" w:eastAsia="Times New Roman" w:hAnsi="Times New Roman CYR" w:cs="Times New Roman"/>
          <w:sz w:val="28"/>
          <w:szCs w:val="28"/>
          <w:lang w:eastAsia="ru-RU"/>
        </w:rPr>
        <w:t xml:space="preserve">по стандартизации, метрологии и сертификации государств-участников Соглашения «О проведении согласованной политики в области стандартизации, метрологии и сертификации») проведены работы и приняты </w:t>
      </w:r>
      <w:r>
        <w:rPr>
          <w:rFonts w:ascii="Times New Roman CYR" w:eastAsia="Times New Roman" w:hAnsi="Times New Roman CYR" w:cs="Times New Roman"/>
          <w:sz w:val="28"/>
          <w:szCs w:val="28"/>
          <w:lang w:eastAsia="ru-RU"/>
        </w:rPr>
        <w:t xml:space="preserve">основополагающие документы по межгосударственной стандартизации, а также </w:t>
      </w:r>
      <w:r w:rsidRPr="00044274">
        <w:rPr>
          <w:rFonts w:ascii="Times New Roman CYR" w:eastAsia="Times New Roman" w:hAnsi="Times New Roman CYR" w:cs="Times New Roman"/>
          <w:sz w:val="28"/>
          <w:szCs w:val="28"/>
          <w:lang w:eastAsia="ru-RU"/>
        </w:rPr>
        <w:t xml:space="preserve">изменения к </w:t>
      </w:r>
      <w:r>
        <w:rPr>
          <w:rFonts w:ascii="Times New Roman CYR" w:eastAsia="Times New Roman" w:hAnsi="Times New Roman CYR" w:cs="Times New Roman"/>
          <w:sz w:val="28"/>
          <w:szCs w:val="28"/>
          <w:lang w:eastAsia="ru-RU"/>
        </w:rPr>
        <w:t>ним.</w:t>
      </w:r>
    </w:p>
    <w:p w:rsidR="005010E3" w:rsidRPr="00B24E26"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 xml:space="preserve">Планирование работ по межгосударственной стандартизации проводится </w:t>
      </w:r>
      <w:r w:rsidR="00940E40">
        <w:rPr>
          <w:rFonts w:ascii="Times New Roman CYR" w:eastAsia="Times New Roman" w:hAnsi="Times New Roman CYR" w:cs="Times New Roman"/>
          <w:sz w:val="28"/>
          <w:szCs w:val="28"/>
          <w:lang w:eastAsia="ru-RU"/>
        </w:rPr>
        <w:br/>
      </w:r>
      <w:r>
        <w:rPr>
          <w:rFonts w:ascii="Times New Roman CYR" w:eastAsia="Times New Roman" w:hAnsi="Times New Roman CYR" w:cs="Times New Roman"/>
          <w:sz w:val="28"/>
          <w:szCs w:val="28"/>
          <w:lang w:eastAsia="ru-RU"/>
        </w:rPr>
        <w:t xml:space="preserve">в соответствии с ГОСТ 1.6–2019 согласно </w:t>
      </w:r>
      <w:r w:rsidRPr="00B24E26">
        <w:rPr>
          <w:rFonts w:ascii="Times New Roman CYR" w:eastAsia="Times New Roman" w:hAnsi="Times New Roman CYR" w:cs="Times New Roman"/>
          <w:sz w:val="28"/>
          <w:szCs w:val="28"/>
        </w:rPr>
        <w:t>Программы межгосударственной стандартизации является (плановый документ МГС), содержащий перечень проводимых и намеченных к выполнению работ по межгосударственной стандартизации</w:t>
      </w:r>
      <w:r>
        <w:rPr>
          <w:rFonts w:ascii="Times New Roman CYR" w:eastAsia="Times New Roman" w:hAnsi="Times New Roman CYR" w:cs="Times New Roman"/>
          <w:sz w:val="28"/>
          <w:szCs w:val="28"/>
        </w:rPr>
        <w:t>.</w:t>
      </w:r>
    </w:p>
    <w:p w:rsidR="005010E3" w:rsidRPr="00C62B9C" w:rsidRDefault="005010E3" w:rsidP="005010E3">
      <w:pPr>
        <w:spacing w:after="0" w:line="240" w:lineRule="auto"/>
        <w:ind w:firstLine="709"/>
        <w:jc w:val="both"/>
        <w:rPr>
          <w:rFonts w:ascii="Times New Roman" w:eastAsia="Calibri" w:hAnsi="Times New Roman" w:cs="Times New Roman"/>
          <w:sz w:val="28"/>
          <w:szCs w:val="28"/>
        </w:rPr>
      </w:pPr>
      <w:r w:rsidRPr="00C62B9C">
        <w:rPr>
          <w:rFonts w:ascii="Times New Roman CYR" w:eastAsia="Times New Roman" w:hAnsi="Times New Roman CYR" w:cs="Times New Roman"/>
          <w:sz w:val="28"/>
          <w:szCs w:val="28"/>
          <w:lang w:eastAsia="ru-RU"/>
        </w:rPr>
        <w:t>На сегодня</w:t>
      </w:r>
      <w:r>
        <w:rPr>
          <w:rFonts w:ascii="Times New Roman CYR" w:eastAsia="Times New Roman" w:hAnsi="Times New Roman CYR" w:cs="Times New Roman"/>
          <w:sz w:val="28"/>
          <w:szCs w:val="28"/>
          <w:lang w:eastAsia="ru-RU"/>
        </w:rPr>
        <w:t>шний день</w:t>
      </w:r>
      <w:r w:rsidRPr="00C62B9C">
        <w:rPr>
          <w:rFonts w:ascii="Times New Roman CYR" w:eastAsia="Times New Roman" w:hAnsi="Times New Roman CYR" w:cs="Times New Roman"/>
          <w:sz w:val="28"/>
          <w:szCs w:val="28"/>
          <w:lang w:eastAsia="ru-RU"/>
        </w:rPr>
        <w:t xml:space="preserve"> разработка документов по межгосударственной стандартизации и изменений к ним проводятся в рамках Программы работ </w:t>
      </w:r>
      <w:r w:rsidR="00940E40">
        <w:rPr>
          <w:rFonts w:ascii="Times New Roman CYR" w:eastAsia="Times New Roman" w:hAnsi="Times New Roman CYR" w:cs="Times New Roman"/>
          <w:sz w:val="28"/>
          <w:szCs w:val="28"/>
          <w:lang w:eastAsia="ru-RU"/>
        </w:rPr>
        <w:br/>
      </w:r>
      <w:r w:rsidRPr="00C62B9C">
        <w:rPr>
          <w:rFonts w:ascii="Times New Roman CYR" w:eastAsia="Times New Roman" w:hAnsi="Times New Roman CYR" w:cs="Times New Roman"/>
          <w:sz w:val="28"/>
          <w:szCs w:val="28"/>
          <w:lang w:eastAsia="ru-RU"/>
        </w:rPr>
        <w:t>по межгосударственной стандартизации на 2022</w:t>
      </w:r>
      <w:r>
        <w:rPr>
          <w:rFonts w:ascii="Times New Roman CYR" w:eastAsia="Times New Roman" w:hAnsi="Times New Roman CYR" w:cs="Times New Roman"/>
          <w:sz w:val="28"/>
          <w:szCs w:val="28"/>
          <w:lang w:eastAsia="ru-RU"/>
        </w:rPr>
        <w:t>–</w:t>
      </w:r>
      <w:r w:rsidRPr="00C62B9C">
        <w:rPr>
          <w:rFonts w:ascii="Times New Roman CYR" w:eastAsia="Times New Roman" w:hAnsi="Times New Roman CYR" w:cs="Times New Roman"/>
          <w:sz w:val="28"/>
          <w:szCs w:val="28"/>
          <w:lang w:eastAsia="ru-RU"/>
        </w:rPr>
        <w:t xml:space="preserve">2023 </w:t>
      </w:r>
      <w:r>
        <w:rPr>
          <w:rFonts w:ascii="Times New Roman CYR" w:eastAsia="Times New Roman" w:hAnsi="Times New Roman CYR" w:cs="Times New Roman"/>
          <w:sz w:val="28"/>
          <w:szCs w:val="28"/>
          <w:lang w:eastAsia="ru-RU"/>
        </w:rPr>
        <w:t>годы</w:t>
      </w:r>
      <w:r w:rsidRPr="00C62B9C">
        <w:rPr>
          <w:rFonts w:ascii="Times New Roman CYR" w:eastAsia="Times New Roman" w:hAnsi="Times New Roman CYR" w:cs="Times New Roman"/>
          <w:sz w:val="28"/>
          <w:szCs w:val="28"/>
          <w:lang w:eastAsia="ru-RU"/>
        </w:rPr>
        <w:t xml:space="preserve">, утвержденная </w:t>
      </w:r>
      <w:r w:rsidR="00940E40">
        <w:rPr>
          <w:rFonts w:ascii="Times New Roman CYR" w:eastAsia="Times New Roman" w:hAnsi="Times New Roman CYR" w:cs="Times New Roman"/>
          <w:sz w:val="28"/>
          <w:szCs w:val="28"/>
          <w:lang w:eastAsia="ru-RU"/>
        </w:rPr>
        <w:br/>
      </w:r>
      <w:r w:rsidRPr="00C62B9C">
        <w:rPr>
          <w:rFonts w:ascii="Times New Roman CYR" w:eastAsia="Times New Roman" w:hAnsi="Times New Roman CYR" w:cs="Times New Roman"/>
          <w:sz w:val="28"/>
          <w:szCs w:val="28"/>
          <w:lang w:eastAsia="ru-RU"/>
        </w:rPr>
        <w:t>на 60-м заседании МГС 9 декабря 2021 г</w:t>
      </w:r>
      <w:r>
        <w:rPr>
          <w:rFonts w:ascii="Times New Roman CYR" w:eastAsia="Times New Roman" w:hAnsi="Times New Roman CYR" w:cs="Times New Roman"/>
          <w:sz w:val="28"/>
          <w:szCs w:val="28"/>
          <w:lang w:eastAsia="ru-RU"/>
        </w:rPr>
        <w:t>ода</w:t>
      </w:r>
      <w:r w:rsidRPr="00C62B9C">
        <w:rPr>
          <w:rFonts w:ascii="Times New Roman CYR" w:eastAsia="Times New Roman" w:hAnsi="Times New Roman CYR" w:cs="Times New Roman"/>
          <w:sz w:val="28"/>
          <w:szCs w:val="28"/>
          <w:lang w:eastAsia="ru-RU"/>
        </w:rPr>
        <w:t xml:space="preserve">. </w:t>
      </w:r>
      <w:r>
        <w:rPr>
          <w:rFonts w:ascii="Times New Roman CYR" w:eastAsia="Times New Roman" w:hAnsi="Times New Roman CYR" w:cs="Times New Roman"/>
          <w:sz w:val="28"/>
          <w:szCs w:val="28"/>
          <w:lang w:eastAsia="ru-RU"/>
        </w:rPr>
        <w:t>По состоянию н</w:t>
      </w:r>
      <w:r w:rsidRPr="00C62B9C">
        <w:rPr>
          <w:rFonts w:ascii="Times New Roman CYR" w:eastAsia="Times New Roman" w:hAnsi="Times New Roman CYR" w:cs="Times New Roman"/>
          <w:sz w:val="28"/>
          <w:szCs w:val="28"/>
          <w:lang w:eastAsia="ru-RU"/>
        </w:rPr>
        <w:t>а 31</w:t>
      </w:r>
      <w:r>
        <w:rPr>
          <w:rFonts w:ascii="Times New Roman CYR" w:eastAsia="Times New Roman" w:hAnsi="Times New Roman CYR" w:cs="Times New Roman"/>
          <w:sz w:val="28"/>
          <w:szCs w:val="28"/>
          <w:lang w:eastAsia="ru-RU"/>
        </w:rPr>
        <w:t xml:space="preserve"> мая </w:t>
      </w:r>
      <w:r w:rsidRPr="00C62B9C">
        <w:rPr>
          <w:rFonts w:ascii="Times New Roman CYR" w:eastAsia="Times New Roman" w:hAnsi="Times New Roman CYR" w:cs="Times New Roman"/>
          <w:sz w:val="28"/>
          <w:szCs w:val="28"/>
          <w:lang w:eastAsia="ru-RU"/>
        </w:rPr>
        <w:t xml:space="preserve">2023 </w:t>
      </w:r>
      <w:r>
        <w:rPr>
          <w:rFonts w:ascii="Times New Roman CYR" w:eastAsia="Times New Roman" w:hAnsi="Times New Roman CYR" w:cs="Times New Roman"/>
          <w:sz w:val="28"/>
          <w:szCs w:val="28"/>
          <w:lang w:eastAsia="ru-RU"/>
        </w:rPr>
        <w:t xml:space="preserve">года Программа содержит </w:t>
      </w:r>
      <w:r w:rsidRPr="00962650">
        <w:rPr>
          <w:rFonts w:ascii="Times New Roman CYR" w:eastAsia="Times New Roman" w:hAnsi="Times New Roman CYR" w:cs="Times New Roman"/>
          <w:sz w:val="28"/>
          <w:szCs w:val="28"/>
          <w:lang w:eastAsia="ru-RU"/>
        </w:rPr>
        <w:t>2101 тем</w:t>
      </w:r>
      <w:r>
        <w:rPr>
          <w:rFonts w:ascii="Times New Roman CYR" w:eastAsia="Times New Roman" w:hAnsi="Times New Roman CYR" w:cs="Times New Roman"/>
          <w:sz w:val="28"/>
          <w:szCs w:val="28"/>
          <w:lang w:eastAsia="ru-RU"/>
        </w:rPr>
        <w:t>у</w:t>
      </w:r>
      <w:r w:rsidRPr="00962650">
        <w:rPr>
          <w:rFonts w:ascii="Times New Roman CYR" w:eastAsia="Times New Roman" w:hAnsi="Times New Roman CYR" w:cs="Times New Roman"/>
          <w:sz w:val="28"/>
          <w:szCs w:val="28"/>
          <w:lang w:eastAsia="ru-RU"/>
        </w:rPr>
        <w:t xml:space="preserve">, которые запланированы к разработке </w:t>
      </w:r>
      <w:r w:rsidR="00940E40">
        <w:rPr>
          <w:rFonts w:ascii="Times New Roman CYR" w:eastAsia="Times New Roman" w:hAnsi="Times New Roman CYR" w:cs="Times New Roman"/>
          <w:sz w:val="28"/>
          <w:szCs w:val="28"/>
          <w:lang w:eastAsia="ru-RU"/>
        </w:rPr>
        <w:br/>
      </w:r>
      <w:r w:rsidRPr="00962650">
        <w:rPr>
          <w:rFonts w:ascii="Times New Roman CYR" w:eastAsia="Times New Roman" w:hAnsi="Times New Roman CYR" w:cs="Times New Roman"/>
          <w:sz w:val="28"/>
          <w:szCs w:val="28"/>
          <w:lang w:eastAsia="ru-RU"/>
        </w:rPr>
        <w:t xml:space="preserve">по 18-ти народно-хозяйственным комплексам: машиностроительному, </w:t>
      </w:r>
      <w:r w:rsidRPr="00962650">
        <w:rPr>
          <w:rFonts w:ascii="Times New Roman CYR" w:eastAsia="Times New Roman" w:hAnsi="Times New Roman CYR" w:cs="Times New Roman"/>
          <w:sz w:val="28"/>
          <w:szCs w:val="28"/>
          <w:lang w:eastAsia="ru-RU"/>
        </w:rPr>
        <w:lastRenderedPageBreak/>
        <w:t>агропромышленному, метрологическому, топливно-энергетическому, социальному и др</w:t>
      </w:r>
      <w:r>
        <w:rPr>
          <w:rFonts w:ascii="Times New Roman CYR" w:eastAsia="Times New Roman" w:hAnsi="Times New Roman CYR" w:cs="Times New Roman"/>
          <w:sz w:val="28"/>
          <w:szCs w:val="28"/>
          <w:lang w:eastAsia="ru-RU"/>
        </w:rPr>
        <w:t xml:space="preserve">угим, а также </w:t>
      </w:r>
      <w:r w:rsidRPr="00C62B9C">
        <w:rPr>
          <w:rFonts w:ascii="Times New Roman CYR" w:eastAsia="Times New Roman" w:hAnsi="Times New Roman CYR" w:cs="Times New Roman"/>
          <w:sz w:val="28"/>
          <w:szCs w:val="28"/>
          <w:lang w:eastAsia="ru-RU"/>
        </w:rPr>
        <w:t xml:space="preserve">внесены изменения № 1, 2, 3, 4, 5, 6, 7, 8, 9 и 10 </w:t>
      </w:r>
      <w:r w:rsidR="00940E40">
        <w:rPr>
          <w:rFonts w:ascii="Times New Roman CYR" w:eastAsia="Times New Roman" w:hAnsi="Times New Roman CYR" w:cs="Times New Roman"/>
          <w:sz w:val="28"/>
          <w:szCs w:val="28"/>
          <w:lang w:eastAsia="ru-RU"/>
        </w:rPr>
        <w:br/>
      </w:r>
      <w:r w:rsidRPr="00C62B9C">
        <w:rPr>
          <w:rFonts w:ascii="Times New Roman CYR" w:eastAsia="Times New Roman" w:hAnsi="Times New Roman CYR" w:cs="Times New Roman"/>
          <w:sz w:val="28"/>
          <w:szCs w:val="28"/>
          <w:lang w:eastAsia="ru-RU"/>
        </w:rPr>
        <w:t>с дополнительными темами по разработке документов по межгосударственной стандартизации.</w:t>
      </w:r>
    </w:p>
    <w:p w:rsidR="005010E3" w:rsidRPr="00962650"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962650">
        <w:rPr>
          <w:rFonts w:ascii="Times New Roman CYR" w:eastAsia="Times New Roman" w:hAnsi="Times New Roman CYR" w:cs="Times New Roman"/>
          <w:sz w:val="28"/>
          <w:szCs w:val="28"/>
          <w:lang w:eastAsia="ru-RU"/>
        </w:rPr>
        <w:t>Государствами – разработчиками документов по межгосударственной стандартизации, включенными в ПМС 2022-2023, являются Республика Армения, Республика Беларусь, Республика Казахстан, Кыргызская Республика, Российская Федерация и Республика Узбекистан.</w:t>
      </w:r>
    </w:p>
    <w:p w:rsidR="005010E3" w:rsidRPr="003301C1"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3301C1">
        <w:rPr>
          <w:rFonts w:ascii="Times New Roman CYR" w:eastAsia="Times New Roman" w:hAnsi="Times New Roman CYR" w:cs="Times New Roman"/>
          <w:sz w:val="28"/>
          <w:szCs w:val="28"/>
          <w:lang w:eastAsia="ru-RU"/>
        </w:rPr>
        <w:t xml:space="preserve">Вопросы реализация </w:t>
      </w:r>
      <w:r>
        <w:rPr>
          <w:rFonts w:ascii="Times New Roman CYR" w:eastAsia="Times New Roman" w:hAnsi="Times New Roman CYR" w:cs="Times New Roman"/>
          <w:sz w:val="28"/>
          <w:szCs w:val="28"/>
          <w:lang w:eastAsia="ru-RU"/>
        </w:rPr>
        <w:t>указанной программы</w:t>
      </w:r>
      <w:r w:rsidRPr="003301C1">
        <w:rPr>
          <w:rFonts w:ascii="Times New Roman CYR" w:eastAsia="Times New Roman" w:hAnsi="Times New Roman CYR" w:cs="Times New Roman"/>
          <w:sz w:val="28"/>
          <w:szCs w:val="28"/>
          <w:lang w:eastAsia="ru-RU"/>
        </w:rPr>
        <w:t xml:space="preserve"> систематически рассматривается на заседаниях Научно-технической комиссии по стандартизации и МГС.</w:t>
      </w:r>
    </w:p>
    <w:p w:rsidR="005010E3"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E23DE4">
        <w:rPr>
          <w:rFonts w:ascii="Times New Roman CYR" w:eastAsia="Times New Roman" w:hAnsi="Times New Roman CYR" w:cs="Times New Roman"/>
          <w:sz w:val="28"/>
          <w:szCs w:val="28"/>
          <w:lang w:eastAsia="ru-RU"/>
        </w:rPr>
        <w:t>В рамках деятельности МГС по совершенствованию разработки межгосударственных стандартов созданы и эффективно работают рабочие орган</w:t>
      </w:r>
      <w:r>
        <w:rPr>
          <w:rFonts w:ascii="Times New Roman CYR" w:eastAsia="Times New Roman" w:hAnsi="Times New Roman CYR" w:cs="Times New Roman"/>
          <w:sz w:val="28"/>
          <w:szCs w:val="28"/>
          <w:lang w:eastAsia="ru-RU"/>
        </w:rPr>
        <w:t>ы</w:t>
      </w:r>
      <w:r w:rsidRPr="00E23DE4">
        <w:rPr>
          <w:rFonts w:ascii="Times New Roman CYR" w:eastAsia="Times New Roman" w:hAnsi="Times New Roman CYR" w:cs="Times New Roman"/>
          <w:sz w:val="28"/>
          <w:szCs w:val="28"/>
          <w:lang w:eastAsia="ru-RU"/>
        </w:rPr>
        <w:t xml:space="preserve"> МГС – межгосударственные технические комитеты по стандартизации (МТК). </w:t>
      </w:r>
    </w:p>
    <w:p w:rsidR="005010E3"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AD2D13">
        <w:rPr>
          <w:rFonts w:ascii="Times New Roman CYR" w:eastAsia="Times New Roman" w:hAnsi="Times New Roman CYR" w:cs="Times New Roman"/>
          <w:sz w:val="28"/>
          <w:szCs w:val="28"/>
          <w:lang w:eastAsia="ru-RU"/>
        </w:rPr>
        <w:t xml:space="preserve">МТК созданы для разработки межгосударственных стандартов, а также проведения подготовительных и вспомогательных работ по межгосударственной </w:t>
      </w:r>
      <w:r w:rsidR="00940E40">
        <w:rPr>
          <w:rFonts w:ascii="Times New Roman CYR" w:eastAsia="Times New Roman" w:hAnsi="Times New Roman CYR" w:cs="Times New Roman"/>
          <w:sz w:val="28"/>
          <w:szCs w:val="28"/>
          <w:lang w:eastAsia="ru-RU"/>
        </w:rPr>
        <w:br/>
      </w:r>
      <w:r w:rsidRPr="00AD2D13">
        <w:rPr>
          <w:rFonts w:ascii="Times New Roman CYR" w:eastAsia="Times New Roman" w:hAnsi="Times New Roman CYR" w:cs="Times New Roman"/>
          <w:sz w:val="28"/>
          <w:szCs w:val="28"/>
          <w:lang w:eastAsia="ru-RU"/>
        </w:rPr>
        <w:t>и региональной стандартизации по закрепленным за ним объектам стандартизации или областям деятельности.</w:t>
      </w:r>
    </w:p>
    <w:p w:rsidR="005010E3" w:rsidRPr="006B667D" w:rsidRDefault="005010E3" w:rsidP="005010E3">
      <w:pPr>
        <w:pStyle w:val="ad"/>
        <w:spacing w:after="0" w:line="240" w:lineRule="auto"/>
        <w:ind w:left="0" w:firstLine="851"/>
        <w:jc w:val="both"/>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По состоянию на 31</w:t>
      </w:r>
      <w:r>
        <w:rPr>
          <w:rFonts w:ascii="Times New Roman CYR" w:eastAsia="Times New Roman" w:hAnsi="Times New Roman CYR" w:cs="Times New Roman"/>
          <w:sz w:val="28"/>
          <w:szCs w:val="28"/>
          <w:lang w:eastAsia="ru-RU"/>
        </w:rPr>
        <w:t xml:space="preserve"> мая </w:t>
      </w:r>
      <w:r w:rsidRPr="006B667D">
        <w:rPr>
          <w:rFonts w:ascii="Times New Roman CYR" w:eastAsia="Times New Roman" w:hAnsi="Times New Roman CYR" w:cs="Times New Roman"/>
          <w:sz w:val="28"/>
          <w:szCs w:val="28"/>
          <w:lang w:eastAsia="ru-RU"/>
        </w:rPr>
        <w:t xml:space="preserve">2023 </w:t>
      </w:r>
      <w:r>
        <w:rPr>
          <w:rFonts w:ascii="Times New Roman CYR" w:eastAsia="Times New Roman" w:hAnsi="Times New Roman CYR" w:cs="Times New Roman"/>
          <w:sz w:val="28"/>
          <w:szCs w:val="28"/>
          <w:lang w:eastAsia="ru-RU"/>
        </w:rPr>
        <w:t xml:space="preserve">года </w:t>
      </w:r>
      <w:r w:rsidRPr="006B667D">
        <w:rPr>
          <w:rFonts w:ascii="Times New Roman CYR" w:eastAsia="Times New Roman" w:hAnsi="Times New Roman CYR" w:cs="Times New Roman"/>
          <w:sz w:val="28"/>
          <w:szCs w:val="28"/>
          <w:lang w:eastAsia="ru-RU"/>
        </w:rPr>
        <w:t xml:space="preserve">в МГС </w:t>
      </w:r>
      <w:r>
        <w:rPr>
          <w:rFonts w:ascii="Times New Roman CYR" w:eastAsia="Times New Roman" w:hAnsi="Times New Roman CYR" w:cs="Times New Roman"/>
          <w:sz w:val="28"/>
          <w:szCs w:val="28"/>
          <w:lang w:eastAsia="ru-RU"/>
        </w:rPr>
        <w:t>работает</w:t>
      </w:r>
      <w:r w:rsidRPr="006B667D">
        <w:rPr>
          <w:rFonts w:ascii="Times New Roman CYR" w:eastAsia="Times New Roman" w:hAnsi="Times New Roman CYR" w:cs="Times New Roman"/>
          <w:sz w:val="28"/>
          <w:szCs w:val="28"/>
          <w:lang w:eastAsia="ru-RU"/>
        </w:rPr>
        <w:t xml:space="preserve"> 147 МТК, секретариаты которых ведут:</w:t>
      </w:r>
    </w:p>
    <w:p w:rsidR="005010E3" w:rsidRPr="006B667D" w:rsidRDefault="005010E3" w:rsidP="005010E3">
      <w:pPr>
        <w:pStyle w:val="ad"/>
        <w:spacing w:after="0" w:line="240" w:lineRule="auto"/>
        <w:ind w:firstLine="568"/>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Республика Армения – 1</w:t>
      </w:r>
      <w:r>
        <w:rPr>
          <w:rFonts w:ascii="Times New Roman CYR" w:eastAsia="Times New Roman" w:hAnsi="Times New Roman CYR" w:cs="Times New Roman"/>
          <w:sz w:val="28"/>
          <w:szCs w:val="28"/>
          <w:lang w:eastAsia="ru-RU"/>
        </w:rPr>
        <w:t xml:space="preserve"> МТК</w:t>
      </w:r>
      <w:r w:rsidRPr="006B667D">
        <w:rPr>
          <w:rFonts w:ascii="Times New Roman CYR" w:eastAsia="Times New Roman" w:hAnsi="Times New Roman CYR" w:cs="Times New Roman"/>
          <w:sz w:val="28"/>
          <w:szCs w:val="28"/>
          <w:lang w:eastAsia="ru-RU"/>
        </w:rPr>
        <w:t>;</w:t>
      </w:r>
    </w:p>
    <w:p w:rsidR="005010E3" w:rsidRPr="006B667D" w:rsidRDefault="005010E3" w:rsidP="005010E3">
      <w:pPr>
        <w:pStyle w:val="ad"/>
        <w:spacing w:after="0" w:line="240" w:lineRule="auto"/>
        <w:ind w:firstLine="568"/>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Республика Беларусь – 5</w:t>
      </w:r>
      <w:r>
        <w:rPr>
          <w:rFonts w:ascii="Times New Roman CYR" w:eastAsia="Times New Roman" w:hAnsi="Times New Roman CYR" w:cs="Times New Roman"/>
          <w:sz w:val="28"/>
          <w:szCs w:val="28"/>
          <w:lang w:eastAsia="ru-RU"/>
        </w:rPr>
        <w:t xml:space="preserve"> МТК</w:t>
      </w:r>
      <w:r w:rsidRPr="006B667D">
        <w:rPr>
          <w:rFonts w:ascii="Times New Roman CYR" w:eastAsia="Times New Roman" w:hAnsi="Times New Roman CYR" w:cs="Times New Roman"/>
          <w:sz w:val="28"/>
          <w:szCs w:val="28"/>
          <w:lang w:eastAsia="ru-RU"/>
        </w:rPr>
        <w:t>;</w:t>
      </w:r>
    </w:p>
    <w:p w:rsidR="005010E3" w:rsidRPr="006B667D" w:rsidRDefault="005010E3" w:rsidP="005010E3">
      <w:pPr>
        <w:pStyle w:val="ad"/>
        <w:spacing w:after="0" w:line="240" w:lineRule="auto"/>
        <w:ind w:firstLine="568"/>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Республика Казахстан – 1</w:t>
      </w:r>
      <w:r>
        <w:rPr>
          <w:rFonts w:ascii="Times New Roman CYR" w:eastAsia="Times New Roman" w:hAnsi="Times New Roman CYR" w:cs="Times New Roman"/>
          <w:sz w:val="28"/>
          <w:szCs w:val="28"/>
          <w:lang w:eastAsia="ru-RU"/>
        </w:rPr>
        <w:t>1 МТК</w:t>
      </w:r>
      <w:r w:rsidRPr="006B667D">
        <w:rPr>
          <w:rFonts w:ascii="Times New Roman CYR" w:eastAsia="Times New Roman" w:hAnsi="Times New Roman CYR" w:cs="Times New Roman"/>
          <w:sz w:val="28"/>
          <w:szCs w:val="28"/>
          <w:lang w:eastAsia="ru-RU"/>
        </w:rPr>
        <w:t>;</w:t>
      </w:r>
    </w:p>
    <w:p w:rsidR="005010E3" w:rsidRPr="006B667D" w:rsidRDefault="005010E3" w:rsidP="005010E3">
      <w:pPr>
        <w:pStyle w:val="ad"/>
        <w:spacing w:after="0" w:line="240" w:lineRule="auto"/>
        <w:ind w:firstLine="568"/>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Российская Федерация – 1</w:t>
      </w:r>
      <w:r>
        <w:rPr>
          <w:rFonts w:ascii="Times New Roman CYR" w:eastAsia="Times New Roman" w:hAnsi="Times New Roman CYR" w:cs="Times New Roman"/>
          <w:sz w:val="28"/>
          <w:szCs w:val="28"/>
          <w:lang w:eastAsia="ru-RU"/>
        </w:rPr>
        <w:t>12 МТК</w:t>
      </w:r>
      <w:r w:rsidRPr="006B667D">
        <w:rPr>
          <w:rFonts w:ascii="Times New Roman CYR" w:eastAsia="Times New Roman" w:hAnsi="Times New Roman CYR" w:cs="Times New Roman"/>
          <w:sz w:val="28"/>
          <w:szCs w:val="28"/>
          <w:lang w:eastAsia="ru-RU"/>
        </w:rPr>
        <w:t>;</w:t>
      </w:r>
    </w:p>
    <w:p w:rsidR="005010E3" w:rsidRPr="006B667D" w:rsidRDefault="005010E3" w:rsidP="005010E3">
      <w:pPr>
        <w:pStyle w:val="ad"/>
        <w:spacing w:after="0" w:line="240" w:lineRule="auto"/>
        <w:ind w:firstLine="568"/>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Республика Узбекистан – 2</w:t>
      </w:r>
      <w:r>
        <w:rPr>
          <w:rFonts w:ascii="Times New Roman CYR" w:eastAsia="Times New Roman" w:hAnsi="Times New Roman CYR" w:cs="Times New Roman"/>
          <w:sz w:val="28"/>
          <w:szCs w:val="28"/>
          <w:lang w:eastAsia="ru-RU"/>
        </w:rPr>
        <w:t xml:space="preserve"> МТК</w:t>
      </w:r>
      <w:r w:rsidRPr="006B667D">
        <w:rPr>
          <w:rFonts w:ascii="Times New Roman CYR" w:eastAsia="Times New Roman" w:hAnsi="Times New Roman CYR" w:cs="Times New Roman"/>
          <w:sz w:val="28"/>
          <w:szCs w:val="28"/>
          <w:lang w:eastAsia="ru-RU"/>
        </w:rPr>
        <w:t>;</w:t>
      </w:r>
    </w:p>
    <w:p w:rsidR="005010E3" w:rsidRDefault="005010E3" w:rsidP="005010E3">
      <w:pPr>
        <w:tabs>
          <w:tab w:val="center" w:pos="5102"/>
          <w:tab w:val="left" w:pos="5923"/>
        </w:tabs>
        <w:spacing w:after="0" w:line="240" w:lineRule="auto"/>
        <w:ind w:firstLine="851"/>
        <w:jc w:val="both"/>
        <w:rPr>
          <w:rFonts w:ascii="Times New Roman CYR" w:eastAsia="Times New Roman" w:hAnsi="Times New Roman CYR" w:cs="Times New Roman"/>
          <w:sz w:val="28"/>
          <w:szCs w:val="28"/>
          <w:lang w:eastAsia="ru-RU"/>
        </w:rPr>
      </w:pPr>
      <w:r w:rsidRPr="006B667D">
        <w:rPr>
          <w:rFonts w:ascii="Times New Roman CYR" w:eastAsia="Times New Roman" w:hAnsi="Times New Roman CYR" w:cs="Times New Roman"/>
          <w:sz w:val="28"/>
          <w:szCs w:val="28"/>
          <w:lang w:eastAsia="ru-RU"/>
        </w:rPr>
        <w:t>Украина –</w:t>
      </w:r>
      <w:r>
        <w:rPr>
          <w:rFonts w:ascii="Times New Roman CYR" w:eastAsia="Times New Roman" w:hAnsi="Times New Roman CYR" w:cs="Times New Roman"/>
          <w:sz w:val="28"/>
          <w:szCs w:val="28"/>
          <w:lang w:eastAsia="ru-RU"/>
        </w:rPr>
        <w:t xml:space="preserve"> </w:t>
      </w:r>
      <w:r w:rsidRPr="006B667D">
        <w:rPr>
          <w:rFonts w:ascii="Times New Roman CYR" w:eastAsia="Times New Roman" w:hAnsi="Times New Roman CYR" w:cs="Times New Roman"/>
          <w:sz w:val="28"/>
          <w:szCs w:val="28"/>
          <w:lang w:eastAsia="ru-RU"/>
        </w:rPr>
        <w:t>16</w:t>
      </w:r>
      <w:r>
        <w:rPr>
          <w:rFonts w:ascii="Times New Roman CYR" w:eastAsia="Times New Roman" w:hAnsi="Times New Roman CYR" w:cs="Times New Roman"/>
          <w:sz w:val="28"/>
          <w:szCs w:val="28"/>
          <w:lang w:eastAsia="ru-RU"/>
        </w:rPr>
        <w:t xml:space="preserve"> МТК (с 02.06.2023 Украина вышла из Соглашения, на данный момент проводится работа по </w:t>
      </w:r>
      <w:proofErr w:type="spellStart"/>
      <w:r>
        <w:rPr>
          <w:rFonts w:ascii="Times New Roman CYR" w:eastAsia="Times New Roman" w:hAnsi="Times New Roman CYR" w:cs="Times New Roman"/>
          <w:sz w:val="28"/>
          <w:szCs w:val="28"/>
          <w:lang w:eastAsia="ru-RU"/>
        </w:rPr>
        <w:t>перезакреплению</w:t>
      </w:r>
      <w:proofErr w:type="spellEnd"/>
      <w:r>
        <w:rPr>
          <w:rFonts w:ascii="Times New Roman CYR" w:eastAsia="Times New Roman" w:hAnsi="Times New Roman CYR" w:cs="Times New Roman"/>
          <w:sz w:val="28"/>
          <w:szCs w:val="28"/>
          <w:lang w:eastAsia="ru-RU"/>
        </w:rPr>
        <w:t xml:space="preserve"> МТК за другими государствами-участниками МГС)</w:t>
      </w:r>
      <w:r w:rsidRPr="006B667D">
        <w:rPr>
          <w:rFonts w:ascii="Times New Roman CYR" w:eastAsia="Times New Roman" w:hAnsi="Times New Roman CYR" w:cs="Times New Roman"/>
          <w:sz w:val="28"/>
          <w:szCs w:val="28"/>
          <w:lang w:eastAsia="ru-RU"/>
        </w:rPr>
        <w:t>.</w:t>
      </w:r>
    </w:p>
    <w:p w:rsidR="005010E3"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61610C">
        <w:rPr>
          <w:rFonts w:ascii="Times New Roman CYR" w:eastAsia="Times New Roman" w:hAnsi="Times New Roman CYR" w:cs="Times New Roman"/>
          <w:sz w:val="28"/>
          <w:szCs w:val="28"/>
          <w:lang w:eastAsia="ru-RU"/>
        </w:rPr>
        <w:t>Планирование работ по межгосударственной стандартизации, а также все этапы работ разработки документов по межгосударственной стандартизации</w:t>
      </w:r>
      <w:r>
        <w:rPr>
          <w:rFonts w:ascii="Times New Roman CYR" w:eastAsia="Times New Roman" w:hAnsi="Times New Roman CYR" w:cs="Times New Roman"/>
          <w:sz w:val="28"/>
          <w:szCs w:val="28"/>
          <w:lang w:eastAsia="ru-RU"/>
        </w:rPr>
        <w:t xml:space="preserve"> (первая редакция проекта, окончательная редакция проекта, принятие и издание документа)</w:t>
      </w:r>
      <w:r w:rsidRPr="0061610C">
        <w:rPr>
          <w:rFonts w:ascii="Times New Roman CYR" w:eastAsia="Times New Roman" w:hAnsi="Times New Roman CYR" w:cs="Times New Roman"/>
          <w:sz w:val="28"/>
          <w:szCs w:val="28"/>
          <w:lang w:eastAsia="ru-RU"/>
        </w:rPr>
        <w:t xml:space="preserve"> осуществляется национальными органами по стандартизации государств-участников Соглашения и Бюро по стандартам в Автоматизированной информационной системе МГС (АИС МГС)</w:t>
      </w:r>
      <w:r>
        <w:rPr>
          <w:rFonts w:ascii="Times New Roman CYR" w:eastAsia="Times New Roman" w:hAnsi="Times New Roman CYR" w:cs="Times New Roman"/>
          <w:sz w:val="28"/>
          <w:szCs w:val="28"/>
          <w:lang w:eastAsia="ru-RU"/>
        </w:rPr>
        <w:t>.</w:t>
      </w:r>
    </w:p>
    <w:p w:rsidR="005010E3"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 xml:space="preserve">Ведение фонда документов по межгосударственной стандартизации осуществляется Бюро по стандартам в </w:t>
      </w:r>
      <w:r w:rsidRPr="0061610C">
        <w:rPr>
          <w:rFonts w:ascii="Times New Roman CYR" w:eastAsia="Times New Roman" w:hAnsi="Times New Roman CYR" w:cs="Times New Roman"/>
          <w:sz w:val="28"/>
          <w:szCs w:val="28"/>
          <w:lang w:eastAsia="ru-RU"/>
        </w:rPr>
        <w:t xml:space="preserve">Информационно-поисковой системе </w:t>
      </w:r>
      <w:r w:rsidR="00940E40">
        <w:rPr>
          <w:rFonts w:ascii="Times New Roman CYR" w:eastAsia="Times New Roman" w:hAnsi="Times New Roman CYR" w:cs="Times New Roman"/>
          <w:sz w:val="28"/>
          <w:szCs w:val="28"/>
          <w:lang w:eastAsia="ru-RU"/>
        </w:rPr>
        <w:br/>
      </w:r>
      <w:r w:rsidRPr="0061610C">
        <w:rPr>
          <w:rFonts w:ascii="Times New Roman CYR" w:eastAsia="Times New Roman" w:hAnsi="Times New Roman CYR" w:cs="Times New Roman"/>
          <w:sz w:val="28"/>
          <w:szCs w:val="28"/>
          <w:lang w:eastAsia="ru-RU"/>
        </w:rPr>
        <w:t xml:space="preserve">«СНГ Стандарт» (ИПС «СНГ Стандарт»). ИПС «СНГ Стандарт» направлена </w:t>
      </w:r>
      <w:r w:rsidR="00940E40">
        <w:rPr>
          <w:rFonts w:ascii="Times New Roman CYR" w:eastAsia="Times New Roman" w:hAnsi="Times New Roman CYR" w:cs="Times New Roman"/>
          <w:sz w:val="28"/>
          <w:szCs w:val="28"/>
          <w:lang w:eastAsia="ru-RU"/>
        </w:rPr>
        <w:br/>
      </w:r>
      <w:r w:rsidRPr="0061610C">
        <w:rPr>
          <w:rFonts w:ascii="Times New Roman CYR" w:eastAsia="Times New Roman" w:hAnsi="Times New Roman CYR" w:cs="Times New Roman"/>
          <w:sz w:val="28"/>
          <w:szCs w:val="28"/>
          <w:lang w:eastAsia="ru-RU"/>
        </w:rPr>
        <w:t>на эффективное использование информационного потенциала, принятых документов по межгосударственной стандартизации на заседаниях Межгосударственного совета и по результатам голосования в АИС МГС между заседаниями МГС.</w:t>
      </w:r>
    </w:p>
    <w:p w:rsidR="005010E3" w:rsidRPr="001108C2" w:rsidRDefault="005010E3" w:rsidP="005010E3">
      <w:pPr>
        <w:spacing w:after="0" w:line="240" w:lineRule="auto"/>
        <w:ind w:firstLine="709"/>
        <w:jc w:val="both"/>
        <w:rPr>
          <w:rFonts w:ascii="Times New Roman" w:hAnsi="Times New Roman" w:cs="Times New Roman"/>
          <w:sz w:val="28"/>
          <w:szCs w:val="28"/>
        </w:rPr>
      </w:pPr>
      <w:r w:rsidRPr="001108C2">
        <w:rPr>
          <w:rFonts w:ascii="Times New Roman" w:hAnsi="Times New Roman" w:cs="Times New Roman"/>
          <w:sz w:val="28"/>
          <w:szCs w:val="28"/>
        </w:rPr>
        <w:t xml:space="preserve">Бюро по стандартам проводит актуализацию базы данных межгосударственных стандартов (ИПС «СНГ Стандарт») на основании информации о документах по межгосударственной стандартизации, введенных </w:t>
      </w:r>
      <w:r w:rsidR="00940E40">
        <w:rPr>
          <w:rFonts w:ascii="Times New Roman" w:hAnsi="Times New Roman" w:cs="Times New Roman"/>
          <w:sz w:val="28"/>
          <w:szCs w:val="28"/>
        </w:rPr>
        <w:br/>
      </w:r>
      <w:r w:rsidRPr="001108C2">
        <w:rPr>
          <w:rFonts w:ascii="Times New Roman" w:hAnsi="Times New Roman" w:cs="Times New Roman"/>
          <w:sz w:val="28"/>
          <w:szCs w:val="28"/>
        </w:rPr>
        <w:t xml:space="preserve">в действие на своих территориях, в формате </w:t>
      </w:r>
      <w:proofErr w:type="spellStart"/>
      <w:r w:rsidRPr="001108C2">
        <w:rPr>
          <w:rFonts w:ascii="Times New Roman" w:hAnsi="Times New Roman" w:cs="Times New Roman"/>
          <w:sz w:val="28"/>
          <w:szCs w:val="28"/>
        </w:rPr>
        <w:t>Excel</w:t>
      </w:r>
      <w:proofErr w:type="spellEnd"/>
      <w:r w:rsidRPr="001108C2">
        <w:rPr>
          <w:rFonts w:ascii="Times New Roman" w:hAnsi="Times New Roman" w:cs="Times New Roman"/>
          <w:sz w:val="28"/>
          <w:szCs w:val="28"/>
        </w:rPr>
        <w:t xml:space="preserve">. </w:t>
      </w:r>
    </w:p>
    <w:p w:rsidR="005010E3" w:rsidRPr="00171E14" w:rsidRDefault="005010E3" w:rsidP="005010E3">
      <w:pPr>
        <w:spacing w:after="0" w:line="240" w:lineRule="auto"/>
        <w:ind w:firstLine="567"/>
        <w:jc w:val="both"/>
        <w:rPr>
          <w:rFonts w:ascii="Times New Roman CYR" w:eastAsia="Times New Roman" w:hAnsi="Times New Roman CYR" w:cs="Times New Roman"/>
          <w:sz w:val="28"/>
          <w:szCs w:val="28"/>
          <w:lang w:eastAsia="ru-RU"/>
        </w:rPr>
      </w:pPr>
      <w:r w:rsidRPr="00171E14">
        <w:rPr>
          <w:rFonts w:ascii="Times New Roman CYR" w:eastAsia="Times New Roman" w:hAnsi="Times New Roman CYR" w:cs="Times New Roman"/>
          <w:sz w:val="28"/>
          <w:szCs w:val="28"/>
          <w:lang w:eastAsia="ru-RU"/>
        </w:rPr>
        <w:lastRenderedPageBreak/>
        <w:t>В состав ИПС «СНГ Стандарт», кроме программного обеспечения, входит банк данных документов по межгосударственной стандартизации или «электронный каталог».</w:t>
      </w:r>
    </w:p>
    <w:p w:rsidR="005010E3" w:rsidRPr="00171E14" w:rsidRDefault="005010E3" w:rsidP="005010E3">
      <w:pPr>
        <w:spacing w:after="0" w:line="240" w:lineRule="auto"/>
        <w:ind w:firstLine="567"/>
        <w:jc w:val="both"/>
        <w:rPr>
          <w:rFonts w:ascii="Times New Roman CYR" w:eastAsia="Times New Roman" w:hAnsi="Times New Roman CYR" w:cs="Times New Roman"/>
          <w:sz w:val="28"/>
          <w:szCs w:val="28"/>
          <w:lang w:eastAsia="ru-RU"/>
        </w:rPr>
      </w:pPr>
      <w:r w:rsidRPr="00171E14">
        <w:rPr>
          <w:rFonts w:ascii="Times New Roman CYR" w:eastAsia="Times New Roman" w:hAnsi="Times New Roman CYR" w:cs="Times New Roman"/>
          <w:sz w:val="28"/>
          <w:szCs w:val="28"/>
          <w:lang w:eastAsia="ru-RU"/>
        </w:rPr>
        <w:t>Электронный каталог соответствует современным тенденциям представления и распространения информации по стандартизации в развитых странах.</w:t>
      </w:r>
    </w:p>
    <w:p w:rsidR="005010E3" w:rsidRPr="00171E14" w:rsidRDefault="005010E3" w:rsidP="005010E3">
      <w:pPr>
        <w:spacing w:after="0" w:line="240" w:lineRule="auto"/>
        <w:ind w:firstLine="567"/>
        <w:jc w:val="both"/>
        <w:rPr>
          <w:rFonts w:ascii="Times New Roman CYR" w:eastAsia="Times New Roman" w:hAnsi="Times New Roman CYR" w:cs="Times New Roman"/>
          <w:sz w:val="28"/>
          <w:szCs w:val="28"/>
          <w:lang w:eastAsia="ru-RU"/>
        </w:rPr>
      </w:pPr>
      <w:r w:rsidRPr="00171E14">
        <w:rPr>
          <w:rFonts w:ascii="Times New Roman CYR" w:eastAsia="Times New Roman" w:hAnsi="Times New Roman CYR" w:cs="Times New Roman"/>
          <w:sz w:val="28"/>
          <w:szCs w:val="28"/>
          <w:lang w:eastAsia="ru-RU"/>
        </w:rPr>
        <w:t xml:space="preserve">Информация актуализируется в электронном каталоге, на сайте МГС, раз </w:t>
      </w:r>
      <w:r w:rsidR="00940E40">
        <w:rPr>
          <w:rFonts w:ascii="Times New Roman CYR" w:eastAsia="Times New Roman" w:hAnsi="Times New Roman CYR" w:cs="Times New Roman"/>
          <w:sz w:val="28"/>
          <w:szCs w:val="28"/>
          <w:lang w:eastAsia="ru-RU"/>
        </w:rPr>
        <w:br/>
      </w:r>
      <w:r w:rsidRPr="00171E14">
        <w:rPr>
          <w:rFonts w:ascii="Times New Roman CYR" w:eastAsia="Times New Roman" w:hAnsi="Times New Roman CYR" w:cs="Times New Roman"/>
          <w:sz w:val="28"/>
          <w:szCs w:val="28"/>
          <w:lang w:eastAsia="ru-RU"/>
        </w:rPr>
        <w:t>в месяц после размещения ее в ИПС «СНГ Стандарт».</w:t>
      </w:r>
    </w:p>
    <w:p w:rsidR="005010E3" w:rsidRPr="00171E14" w:rsidRDefault="005010E3" w:rsidP="005010E3">
      <w:pPr>
        <w:spacing w:after="0" w:line="240" w:lineRule="auto"/>
        <w:ind w:firstLine="567"/>
        <w:jc w:val="both"/>
        <w:rPr>
          <w:rFonts w:ascii="Times New Roman CYR" w:eastAsia="Times New Roman" w:hAnsi="Times New Roman CYR" w:cs="Times New Roman"/>
          <w:sz w:val="28"/>
          <w:szCs w:val="28"/>
          <w:lang w:eastAsia="ru-RU"/>
        </w:rPr>
      </w:pPr>
      <w:r w:rsidRPr="00171E14">
        <w:rPr>
          <w:rFonts w:ascii="Times New Roman CYR" w:eastAsia="Times New Roman" w:hAnsi="Times New Roman CYR" w:cs="Times New Roman"/>
          <w:sz w:val="28"/>
          <w:szCs w:val="28"/>
          <w:lang w:eastAsia="ru-RU"/>
        </w:rPr>
        <w:t xml:space="preserve">Бюро по стандартам дважды в год проводится актуализация библиографической базы данных ИПС «СНГ Стандарт» с размещением ссылки </w:t>
      </w:r>
      <w:r w:rsidR="00940E40">
        <w:rPr>
          <w:rFonts w:ascii="Times New Roman CYR" w:eastAsia="Times New Roman" w:hAnsi="Times New Roman CYR" w:cs="Times New Roman"/>
          <w:sz w:val="28"/>
          <w:szCs w:val="28"/>
          <w:lang w:eastAsia="ru-RU"/>
        </w:rPr>
        <w:br/>
      </w:r>
      <w:r w:rsidRPr="00171E14">
        <w:rPr>
          <w:rFonts w:ascii="Times New Roman CYR" w:eastAsia="Times New Roman" w:hAnsi="Times New Roman CYR" w:cs="Times New Roman"/>
          <w:sz w:val="28"/>
          <w:szCs w:val="28"/>
          <w:lang w:eastAsia="ru-RU"/>
        </w:rPr>
        <w:t xml:space="preserve">на информационной доске в АИС МГС. </w:t>
      </w:r>
    </w:p>
    <w:p w:rsidR="005010E3" w:rsidRPr="00E23DE4" w:rsidRDefault="005010E3" w:rsidP="005010E3">
      <w:pPr>
        <w:tabs>
          <w:tab w:val="center" w:pos="5102"/>
          <w:tab w:val="left" w:pos="5923"/>
        </w:tabs>
        <w:spacing w:after="0" w:line="240" w:lineRule="auto"/>
        <w:ind w:firstLine="737"/>
        <w:jc w:val="both"/>
        <w:rPr>
          <w:rFonts w:ascii="Times New Roman CYR" w:eastAsia="Times New Roman" w:hAnsi="Times New Roman CYR" w:cs="Times New Roman"/>
          <w:sz w:val="28"/>
          <w:szCs w:val="28"/>
          <w:lang w:eastAsia="ru-RU"/>
        </w:rPr>
      </w:pPr>
      <w:r w:rsidRPr="00171E14">
        <w:rPr>
          <w:rFonts w:ascii="Times New Roman CYR" w:eastAsia="Times New Roman" w:hAnsi="Times New Roman CYR" w:cs="Times New Roman"/>
          <w:sz w:val="28"/>
          <w:szCs w:val="28"/>
          <w:lang w:eastAsia="ru-RU"/>
        </w:rPr>
        <w:t xml:space="preserve">Практика работы показала, что электронный каталог пользуется большим вниманием, так как является не только актуальным и оперативным источником информации для предприятий и организаций, занимающихся научными разработками, выпуском продукции и предоставлением услуг населению </w:t>
      </w:r>
      <w:r w:rsidRPr="00171E14">
        <w:rPr>
          <w:rFonts w:ascii="Times New Roman CYR" w:eastAsia="Times New Roman" w:hAnsi="Times New Roman CYR" w:cs="Times New Roman"/>
          <w:sz w:val="28"/>
          <w:szCs w:val="28"/>
          <w:lang w:eastAsia="ru-RU"/>
        </w:rPr>
        <w:br/>
        <w:t>в государствах – участниках Соглашения, но и удобным современным инструментом работы.</w:t>
      </w:r>
    </w:p>
    <w:p w:rsidR="005010E3" w:rsidRPr="00434ABB" w:rsidRDefault="005010E3" w:rsidP="005010E3">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период 2018–</w:t>
      </w:r>
      <w:r w:rsidRPr="006260E5">
        <w:rPr>
          <w:rFonts w:ascii="Times New Roman" w:eastAsia="Times New Roman" w:hAnsi="Times New Roman" w:cs="Times New Roman"/>
          <w:bCs/>
          <w:sz w:val="28"/>
          <w:szCs w:val="28"/>
          <w:lang w:eastAsia="ru-RU"/>
        </w:rPr>
        <w:t>2022 гг</w:t>
      </w:r>
      <w:r>
        <w:rPr>
          <w:rFonts w:ascii="Times New Roman" w:eastAsia="Times New Roman" w:hAnsi="Times New Roman" w:cs="Times New Roman"/>
          <w:bCs/>
          <w:sz w:val="28"/>
          <w:szCs w:val="28"/>
          <w:lang w:eastAsia="ru-RU"/>
        </w:rPr>
        <w:t>.</w:t>
      </w:r>
      <w:r w:rsidRPr="006260E5">
        <w:rPr>
          <w:rFonts w:ascii="Times New Roman" w:eastAsia="Times New Roman" w:hAnsi="Times New Roman" w:cs="Times New Roman"/>
          <w:bCs/>
          <w:sz w:val="28"/>
          <w:szCs w:val="28"/>
          <w:lang w:eastAsia="ru-RU"/>
        </w:rPr>
        <w:t xml:space="preserve"> </w:t>
      </w:r>
      <w:r w:rsidRPr="00434ABB">
        <w:rPr>
          <w:rFonts w:ascii="Times New Roman" w:eastAsia="Times New Roman" w:hAnsi="Times New Roman" w:cs="Times New Roman"/>
          <w:bCs/>
          <w:sz w:val="28"/>
          <w:szCs w:val="28"/>
          <w:lang w:eastAsia="ru-RU"/>
        </w:rPr>
        <w:t xml:space="preserve">принято </w:t>
      </w:r>
      <w:r w:rsidRPr="006260E5">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 xml:space="preserve">603 </w:t>
      </w:r>
      <w:r w:rsidRPr="00434ABB">
        <w:rPr>
          <w:rFonts w:ascii="Times New Roman" w:eastAsia="Times New Roman" w:hAnsi="Times New Roman" w:cs="Times New Roman"/>
          <w:bCs/>
          <w:sz w:val="28"/>
          <w:szCs w:val="28"/>
          <w:lang w:eastAsia="ru-RU"/>
        </w:rPr>
        <w:t>документ</w:t>
      </w:r>
      <w:r>
        <w:rPr>
          <w:rFonts w:ascii="Times New Roman" w:eastAsia="Times New Roman" w:hAnsi="Times New Roman" w:cs="Times New Roman"/>
          <w:bCs/>
          <w:sz w:val="28"/>
          <w:szCs w:val="28"/>
          <w:lang w:eastAsia="ru-RU"/>
        </w:rPr>
        <w:t>а</w:t>
      </w:r>
      <w:r w:rsidRPr="006260E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по </w:t>
      </w:r>
      <w:r w:rsidRPr="00434ABB">
        <w:rPr>
          <w:rFonts w:ascii="Times New Roman" w:eastAsia="Times New Roman" w:hAnsi="Times New Roman" w:cs="Times New Roman"/>
          <w:bCs/>
          <w:sz w:val="28"/>
          <w:szCs w:val="28"/>
          <w:lang w:eastAsia="ru-RU"/>
        </w:rPr>
        <w:t>межгосударственн</w:t>
      </w:r>
      <w:r w:rsidRPr="006260E5">
        <w:rPr>
          <w:rFonts w:ascii="Times New Roman" w:eastAsia="Times New Roman" w:hAnsi="Times New Roman" w:cs="Times New Roman"/>
          <w:bCs/>
          <w:sz w:val="28"/>
          <w:szCs w:val="28"/>
          <w:lang w:eastAsia="ru-RU"/>
        </w:rPr>
        <w:t>ой</w:t>
      </w:r>
      <w:r w:rsidRPr="00434ABB">
        <w:rPr>
          <w:rFonts w:ascii="Times New Roman" w:eastAsia="Times New Roman" w:hAnsi="Times New Roman" w:cs="Times New Roman"/>
          <w:bCs/>
          <w:sz w:val="28"/>
          <w:szCs w:val="28"/>
          <w:lang w:eastAsia="ru-RU"/>
        </w:rPr>
        <w:t xml:space="preserve"> </w:t>
      </w:r>
      <w:r w:rsidRPr="006260E5">
        <w:rPr>
          <w:rFonts w:ascii="Times New Roman" w:eastAsia="Times New Roman" w:hAnsi="Times New Roman" w:cs="Times New Roman"/>
          <w:bCs/>
          <w:sz w:val="28"/>
          <w:szCs w:val="28"/>
          <w:lang w:eastAsia="ru-RU"/>
        </w:rPr>
        <w:t>стандартизации</w:t>
      </w:r>
      <w:r w:rsidRPr="00434ABB">
        <w:rPr>
          <w:rFonts w:ascii="Times New Roman" w:eastAsia="Times New Roman" w:hAnsi="Times New Roman" w:cs="Times New Roman"/>
          <w:bCs/>
          <w:sz w:val="28"/>
          <w:szCs w:val="28"/>
          <w:lang w:eastAsia="ru-RU"/>
        </w:rPr>
        <w:t xml:space="preserve">, в том числе </w:t>
      </w:r>
      <w:r>
        <w:rPr>
          <w:rFonts w:ascii="Times New Roman" w:eastAsia="Times New Roman" w:hAnsi="Times New Roman" w:cs="Times New Roman"/>
          <w:bCs/>
          <w:sz w:val="28"/>
          <w:szCs w:val="28"/>
          <w:lang w:eastAsia="ru-RU"/>
        </w:rPr>
        <w:t>2202</w:t>
      </w:r>
      <w:r w:rsidRPr="00434AB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документа приняты </w:t>
      </w:r>
      <w:r w:rsidRPr="00533672">
        <w:rPr>
          <w:rFonts w:ascii="Times New Roman" w:eastAsia="Times New Roman" w:hAnsi="Times New Roman" w:cs="Times New Roman"/>
          <w:bCs/>
          <w:sz w:val="28"/>
          <w:szCs w:val="28"/>
          <w:lang w:eastAsia="ru-RU"/>
        </w:rPr>
        <w:t>п</w:t>
      </w:r>
      <w:r w:rsidRPr="00434ABB">
        <w:rPr>
          <w:rFonts w:ascii="Times New Roman" w:eastAsia="Times New Roman" w:hAnsi="Times New Roman" w:cs="Times New Roman"/>
          <w:bCs/>
          <w:sz w:val="28"/>
          <w:szCs w:val="28"/>
          <w:lang w:eastAsia="ru-RU"/>
        </w:rPr>
        <w:t xml:space="preserve">о </w:t>
      </w:r>
      <w:r>
        <w:rPr>
          <w:rFonts w:ascii="Times New Roman" w:eastAsia="Times New Roman" w:hAnsi="Times New Roman" w:cs="Times New Roman"/>
          <w:bCs/>
          <w:sz w:val="28"/>
          <w:szCs w:val="28"/>
          <w:lang w:eastAsia="ru-RU"/>
        </w:rPr>
        <w:t>результатам голосования в АИС МГС</w:t>
      </w:r>
      <w:r w:rsidRPr="00CF5A11">
        <w:rPr>
          <w:rFonts w:ascii="Times New Roman" w:hAnsi="Times New Roman" w:cs="Times New Roman"/>
          <w:sz w:val="28"/>
          <w:szCs w:val="28"/>
        </w:rPr>
        <w:t>, из них:</w:t>
      </w:r>
    </w:p>
    <w:p w:rsidR="005010E3" w:rsidRPr="006043A6" w:rsidRDefault="005010E3" w:rsidP="005010E3">
      <w:pPr>
        <w:numPr>
          <w:ilvl w:val="0"/>
          <w:numId w:val="12"/>
        </w:numPr>
        <w:spacing w:after="0" w:line="240" w:lineRule="auto"/>
        <w:ind w:left="0" w:firstLine="567"/>
        <w:jc w:val="both"/>
        <w:rPr>
          <w:rFonts w:ascii="Times New Roman" w:hAnsi="Times New Roman" w:cs="Times New Roman"/>
          <w:sz w:val="28"/>
          <w:szCs w:val="28"/>
        </w:rPr>
      </w:pPr>
      <w:r w:rsidRPr="006043A6">
        <w:rPr>
          <w:rFonts w:ascii="Times New Roman" w:hAnsi="Times New Roman" w:cs="Times New Roman"/>
          <w:sz w:val="28"/>
          <w:szCs w:val="28"/>
        </w:rPr>
        <w:t>2313 стандартов, 1</w:t>
      </w:r>
      <w:r>
        <w:rPr>
          <w:rFonts w:ascii="Times New Roman" w:hAnsi="Times New Roman" w:cs="Times New Roman"/>
          <w:sz w:val="28"/>
          <w:szCs w:val="28"/>
        </w:rPr>
        <w:t> </w:t>
      </w:r>
      <w:r w:rsidRPr="006043A6">
        <w:rPr>
          <w:rFonts w:ascii="Times New Roman" w:hAnsi="Times New Roman" w:cs="Times New Roman"/>
          <w:sz w:val="28"/>
          <w:szCs w:val="28"/>
        </w:rPr>
        <w:t xml:space="preserve">277 из которых являются гармонизированными </w:t>
      </w:r>
      <w:r>
        <w:rPr>
          <w:rFonts w:ascii="Times New Roman" w:hAnsi="Times New Roman" w:cs="Times New Roman"/>
          <w:sz w:val="28"/>
          <w:szCs w:val="28"/>
        </w:rPr>
        <w:br/>
      </w:r>
      <w:r w:rsidRPr="006043A6">
        <w:rPr>
          <w:rFonts w:ascii="Times New Roman" w:hAnsi="Times New Roman" w:cs="Times New Roman"/>
          <w:sz w:val="28"/>
          <w:szCs w:val="28"/>
        </w:rPr>
        <w:t>с международными и региональными. Уровень</w:t>
      </w:r>
      <w:r>
        <w:rPr>
          <w:rFonts w:ascii="Times New Roman" w:hAnsi="Times New Roman" w:cs="Times New Roman"/>
          <w:sz w:val="28"/>
          <w:szCs w:val="28"/>
        </w:rPr>
        <w:t xml:space="preserve"> гармонизации принятых в 2018</w:t>
      </w:r>
      <w:r w:rsidRPr="00BD07B7">
        <w:rPr>
          <w:rFonts w:ascii="Times New Roman" w:hAnsi="Times New Roman" w:cs="Times New Roman"/>
          <w:sz w:val="28"/>
          <w:szCs w:val="28"/>
        </w:rPr>
        <w:t>–</w:t>
      </w:r>
      <w:r w:rsidRPr="006043A6">
        <w:rPr>
          <w:rFonts w:ascii="Times New Roman" w:hAnsi="Times New Roman" w:cs="Times New Roman"/>
          <w:sz w:val="28"/>
          <w:szCs w:val="28"/>
        </w:rPr>
        <w:t>2022 стандартов составляет 55</w:t>
      </w:r>
      <w:r>
        <w:rPr>
          <w:rFonts w:ascii="Times New Roman" w:hAnsi="Times New Roman" w:cs="Times New Roman"/>
          <w:sz w:val="28"/>
          <w:szCs w:val="28"/>
        </w:rPr>
        <w:t> </w:t>
      </w:r>
      <w:r w:rsidRPr="006043A6">
        <w:rPr>
          <w:rFonts w:ascii="Times New Roman" w:hAnsi="Times New Roman" w:cs="Times New Roman"/>
          <w:sz w:val="28"/>
          <w:szCs w:val="28"/>
        </w:rPr>
        <w:t>%;</w:t>
      </w:r>
    </w:p>
    <w:p w:rsidR="005010E3" w:rsidRPr="00CF5A11" w:rsidRDefault="005010E3" w:rsidP="005010E3">
      <w:pPr>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273</w:t>
      </w:r>
      <w:r w:rsidRPr="00CF5A11">
        <w:rPr>
          <w:rFonts w:ascii="Times New Roman" w:hAnsi="Times New Roman" w:cs="Times New Roman"/>
          <w:sz w:val="28"/>
          <w:szCs w:val="28"/>
        </w:rPr>
        <w:t xml:space="preserve"> изменения к межгосударственным стандартам;</w:t>
      </w:r>
    </w:p>
    <w:p w:rsidR="005010E3" w:rsidRPr="00CF5A11" w:rsidRDefault="005010E3" w:rsidP="005010E3">
      <w:pPr>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239</w:t>
      </w:r>
      <w:r w:rsidRPr="00CF5A11">
        <w:rPr>
          <w:rFonts w:ascii="Times New Roman" w:hAnsi="Times New Roman" w:cs="Times New Roman"/>
          <w:sz w:val="28"/>
          <w:szCs w:val="28"/>
        </w:rPr>
        <w:t xml:space="preserve"> стандарт</w:t>
      </w:r>
      <w:r>
        <w:rPr>
          <w:rFonts w:ascii="Times New Roman" w:hAnsi="Times New Roman" w:cs="Times New Roman"/>
          <w:sz w:val="28"/>
          <w:szCs w:val="28"/>
        </w:rPr>
        <w:t>ов</w:t>
      </w:r>
      <w:r w:rsidRPr="00CF5A11">
        <w:rPr>
          <w:rFonts w:ascii="Times New Roman" w:hAnsi="Times New Roman" w:cs="Times New Roman"/>
          <w:sz w:val="28"/>
          <w:szCs w:val="28"/>
        </w:rPr>
        <w:t xml:space="preserve"> отменены;</w:t>
      </w:r>
    </w:p>
    <w:p w:rsidR="005010E3" w:rsidRPr="00CF5A11" w:rsidRDefault="005010E3" w:rsidP="005010E3">
      <w:pPr>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443</w:t>
      </w:r>
      <w:r w:rsidRPr="00CF5A11">
        <w:rPr>
          <w:rFonts w:ascii="Times New Roman" w:hAnsi="Times New Roman" w:cs="Times New Roman"/>
          <w:sz w:val="28"/>
          <w:szCs w:val="28"/>
        </w:rPr>
        <w:t xml:space="preserve"> стандарта заменены.</w:t>
      </w:r>
    </w:p>
    <w:p w:rsidR="005010E3" w:rsidRDefault="005010E3" w:rsidP="005010E3">
      <w:pPr>
        <w:spacing w:after="0" w:line="240" w:lineRule="auto"/>
        <w:ind w:firstLine="567"/>
        <w:jc w:val="both"/>
        <w:rPr>
          <w:rFonts w:ascii="Times New Roman" w:hAnsi="Times New Roman" w:cs="Times New Roman"/>
          <w:sz w:val="28"/>
          <w:szCs w:val="28"/>
        </w:rPr>
      </w:pPr>
      <w:r w:rsidRPr="00A2337E">
        <w:rPr>
          <w:rFonts w:ascii="Times New Roman" w:hAnsi="Times New Roman" w:cs="Times New Roman"/>
          <w:sz w:val="28"/>
          <w:szCs w:val="28"/>
        </w:rPr>
        <w:t xml:space="preserve">Общее количество действующих на </w:t>
      </w:r>
      <w:r>
        <w:rPr>
          <w:rFonts w:ascii="Times New Roman" w:hAnsi="Times New Roman" w:cs="Times New Roman"/>
          <w:sz w:val="28"/>
          <w:szCs w:val="28"/>
        </w:rPr>
        <w:t xml:space="preserve">30 мая </w:t>
      </w:r>
      <w:r w:rsidRPr="00A2337E">
        <w:rPr>
          <w:rFonts w:ascii="Times New Roman" w:hAnsi="Times New Roman" w:cs="Times New Roman"/>
          <w:sz w:val="28"/>
          <w:szCs w:val="28"/>
        </w:rPr>
        <w:t>2023</w:t>
      </w:r>
      <w:r>
        <w:rPr>
          <w:rFonts w:ascii="Times New Roman" w:hAnsi="Times New Roman" w:cs="Times New Roman"/>
          <w:sz w:val="28"/>
          <w:szCs w:val="28"/>
        </w:rPr>
        <w:t xml:space="preserve"> года</w:t>
      </w:r>
      <w:r w:rsidRPr="00A2337E">
        <w:rPr>
          <w:rFonts w:ascii="Times New Roman" w:hAnsi="Times New Roman" w:cs="Times New Roman"/>
          <w:sz w:val="28"/>
          <w:szCs w:val="28"/>
        </w:rPr>
        <w:t xml:space="preserve"> документов </w:t>
      </w:r>
      <w:r w:rsidR="00940E40">
        <w:rPr>
          <w:rFonts w:ascii="Times New Roman" w:hAnsi="Times New Roman" w:cs="Times New Roman"/>
          <w:sz w:val="28"/>
          <w:szCs w:val="28"/>
        </w:rPr>
        <w:br/>
      </w:r>
      <w:r w:rsidRPr="00A2337E">
        <w:rPr>
          <w:rFonts w:ascii="Times New Roman" w:hAnsi="Times New Roman" w:cs="Times New Roman"/>
          <w:sz w:val="28"/>
          <w:szCs w:val="28"/>
        </w:rPr>
        <w:t>по межгосударственной стандартизации (ГОСТ, ПМГ, РМГ, СТ СЭВ и МК) составляет 26</w:t>
      </w:r>
      <w:r>
        <w:rPr>
          <w:rFonts w:ascii="Times New Roman" w:hAnsi="Times New Roman" w:cs="Times New Roman"/>
          <w:sz w:val="28"/>
          <w:szCs w:val="28"/>
        </w:rPr>
        <w:t> 719.</w:t>
      </w:r>
    </w:p>
    <w:p w:rsidR="005010E3" w:rsidRDefault="005010E3" w:rsidP="005010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Протоколы с перечнями о принятых </w:t>
      </w:r>
      <w:r w:rsidRPr="000E11B4">
        <w:rPr>
          <w:rFonts w:ascii="Times New Roman" w:hAnsi="Times New Roman" w:cs="Times New Roman"/>
          <w:sz w:val="28"/>
          <w:szCs w:val="28"/>
        </w:rPr>
        <w:t>доку</w:t>
      </w:r>
      <w:r>
        <w:rPr>
          <w:rFonts w:ascii="Times New Roman" w:eastAsia="Times New Roman" w:hAnsi="Times New Roman" w:cs="Times New Roman"/>
          <w:bCs/>
          <w:sz w:val="28"/>
          <w:szCs w:val="28"/>
          <w:lang w:eastAsia="ru-RU"/>
        </w:rPr>
        <w:t>ментах по межгосударственной стандартизации</w:t>
      </w:r>
      <w:r>
        <w:rPr>
          <w:rFonts w:ascii="Times New Roman" w:hAnsi="Times New Roman" w:cs="Times New Roman"/>
          <w:sz w:val="28"/>
          <w:szCs w:val="28"/>
        </w:rPr>
        <w:t xml:space="preserve"> размещаются на информационной доске в АИС МГС, а также направляются в Российский институт стандартизации для опубликования информации о их принятии в информационных указателях (ИУС), в разделе «Межгосударственные стандарты» в соответствии с Соглашением о </w:t>
      </w:r>
      <w:r w:rsidRPr="000E11B4">
        <w:rPr>
          <w:rFonts w:ascii="Times New Roman" w:hAnsi="Times New Roman" w:cs="Times New Roman"/>
          <w:sz w:val="28"/>
          <w:szCs w:val="28"/>
        </w:rPr>
        <w:t>совместной деятельности между Бюро по стандартам</w:t>
      </w:r>
      <w:r>
        <w:rPr>
          <w:rFonts w:ascii="Times New Roman" w:hAnsi="Times New Roman" w:cs="Times New Roman"/>
          <w:sz w:val="28"/>
          <w:szCs w:val="28"/>
        </w:rPr>
        <w:t xml:space="preserve"> </w:t>
      </w:r>
      <w:r w:rsidRPr="000E11B4">
        <w:rPr>
          <w:rFonts w:ascii="Times New Roman" w:hAnsi="Times New Roman" w:cs="Times New Roman"/>
          <w:sz w:val="28"/>
          <w:szCs w:val="28"/>
        </w:rPr>
        <w:t xml:space="preserve">Межгосударственного совета </w:t>
      </w:r>
      <w:r>
        <w:rPr>
          <w:rFonts w:ascii="Times New Roman" w:hAnsi="Times New Roman" w:cs="Times New Roman"/>
          <w:sz w:val="28"/>
          <w:szCs w:val="28"/>
        </w:rPr>
        <w:br/>
      </w:r>
      <w:r w:rsidRPr="000E11B4">
        <w:rPr>
          <w:rFonts w:ascii="Times New Roman" w:hAnsi="Times New Roman" w:cs="Times New Roman"/>
          <w:sz w:val="28"/>
          <w:szCs w:val="28"/>
        </w:rPr>
        <w:t>по стандартизации, метрологии и сертификации и Федеральным государственным бюджетным учреждением «Российский институт стандартизации»</w:t>
      </w:r>
      <w:r>
        <w:rPr>
          <w:rFonts w:ascii="Times New Roman" w:hAnsi="Times New Roman" w:cs="Times New Roman"/>
          <w:sz w:val="28"/>
          <w:szCs w:val="28"/>
        </w:rPr>
        <w:t>.</w:t>
      </w:r>
    </w:p>
    <w:p w:rsidR="005010E3" w:rsidRDefault="005010E3" w:rsidP="005010E3">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w:t>
      </w:r>
      <w:r w:rsidRPr="00404000">
        <w:rPr>
          <w:rFonts w:ascii="Times New Roman" w:hAnsi="Times New Roman" w:cs="Times New Roman"/>
          <w:sz w:val="28"/>
          <w:szCs w:val="28"/>
        </w:rPr>
        <w:t>ормировани</w:t>
      </w:r>
      <w:r>
        <w:rPr>
          <w:rFonts w:ascii="Times New Roman" w:hAnsi="Times New Roman" w:cs="Times New Roman"/>
          <w:sz w:val="28"/>
          <w:szCs w:val="28"/>
        </w:rPr>
        <w:t>е</w:t>
      </w:r>
      <w:r w:rsidRPr="00404000">
        <w:rPr>
          <w:rFonts w:ascii="Times New Roman" w:hAnsi="Times New Roman" w:cs="Times New Roman"/>
          <w:sz w:val="28"/>
          <w:szCs w:val="28"/>
        </w:rPr>
        <w:t xml:space="preserve"> согласованной научно-те</w:t>
      </w:r>
      <w:r>
        <w:rPr>
          <w:rFonts w:ascii="Times New Roman" w:hAnsi="Times New Roman" w:cs="Times New Roman"/>
          <w:sz w:val="28"/>
          <w:szCs w:val="28"/>
        </w:rPr>
        <w:t>хнической политики и координацию</w:t>
      </w:r>
      <w:r w:rsidRPr="00404000">
        <w:rPr>
          <w:rFonts w:ascii="Times New Roman" w:hAnsi="Times New Roman" w:cs="Times New Roman"/>
          <w:sz w:val="28"/>
          <w:szCs w:val="28"/>
        </w:rPr>
        <w:t xml:space="preserve"> раб</w:t>
      </w:r>
      <w:r>
        <w:rPr>
          <w:rFonts w:ascii="Times New Roman" w:hAnsi="Times New Roman" w:cs="Times New Roman"/>
          <w:sz w:val="28"/>
          <w:szCs w:val="28"/>
        </w:rPr>
        <w:t xml:space="preserve">от по метрологии в государствах – участниках </w:t>
      </w:r>
      <w:r w:rsidRPr="00404000">
        <w:rPr>
          <w:rFonts w:ascii="Times New Roman" w:hAnsi="Times New Roman" w:cs="Times New Roman"/>
          <w:sz w:val="28"/>
          <w:szCs w:val="28"/>
        </w:rPr>
        <w:t>Соглашения</w:t>
      </w:r>
      <w:r>
        <w:rPr>
          <w:rFonts w:ascii="Times New Roman" w:hAnsi="Times New Roman" w:cs="Times New Roman"/>
          <w:sz w:val="28"/>
          <w:szCs w:val="28"/>
        </w:rPr>
        <w:t xml:space="preserve"> осуществляет </w:t>
      </w:r>
      <w:r w:rsidRPr="00404000">
        <w:rPr>
          <w:rFonts w:ascii="Times New Roman" w:hAnsi="Times New Roman" w:cs="Times New Roman"/>
          <w:sz w:val="28"/>
          <w:szCs w:val="28"/>
        </w:rPr>
        <w:t>Научно-техническая комиссия по метрологии (</w:t>
      </w:r>
      <w:proofErr w:type="spellStart"/>
      <w:r w:rsidRPr="00404000">
        <w:rPr>
          <w:rFonts w:ascii="Times New Roman" w:hAnsi="Times New Roman" w:cs="Times New Roman"/>
          <w:sz w:val="28"/>
          <w:szCs w:val="28"/>
        </w:rPr>
        <w:t>НТКМетр</w:t>
      </w:r>
      <w:proofErr w:type="spellEnd"/>
      <w:r w:rsidRPr="00404000">
        <w:rPr>
          <w:rFonts w:ascii="Times New Roman" w:hAnsi="Times New Roman" w:cs="Times New Roman"/>
          <w:sz w:val="28"/>
          <w:szCs w:val="28"/>
        </w:rPr>
        <w:t>)</w:t>
      </w:r>
      <w:r>
        <w:rPr>
          <w:rFonts w:ascii="Times New Roman" w:hAnsi="Times New Roman" w:cs="Times New Roman"/>
          <w:sz w:val="28"/>
          <w:szCs w:val="28"/>
        </w:rPr>
        <w:t>, которая</w:t>
      </w:r>
      <w:r w:rsidRPr="00404000">
        <w:rPr>
          <w:rFonts w:ascii="Times New Roman" w:hAnsi="Times New Roman" w:cs="Times New Roman"/>
          <w:sz w:val="28"/>
          <w:szCs w:val="28"/>
        </w:rPr>
        <w:t xml:space="preserve"> является постоянн</w:t>
      </w:r>
      <w:r>
        <w:rPr>
          <w:rFonts w:ascii="Times New Roman" w:hAnsi="Times New Roman" w:cs="Times New Roman"/>
          <w:sz w:val="28"/>
          <w:szCs w:val="28"/>
        </w:rPr>
        <w:t>ым</w:t>
      </w:r>
      <w:r w:rsidRPr="00404000">
        <w:rPr>
          <w:rFonts w:ascii="Times New Roman" w:hAnsi="Times New Roman" w:cs="Times New Roman"/>
          <w:sz w:val="28"/>
          <w:szCs w:val="28"/>
        </w:rPr>
        <w:t xml:space="preserve"> </w:t>
      </w:r>
      <w:r>
        <w:rPr>
          <w:rFonts w:ascii="Times New Roman" w:hAnsi="Times New Roman" w:cs="Times New Roman"/>
          <w:sz w:val="28"/>
          <w:szCs w:val="28"/>
        </w:rPr>
        <w:t xml:space="preserve">действующим </w:t>
      </w:r>
      <w:r w:rsidRPr="00404000">
        <w:rPr>
          <w:rFonts w:ascii="Times New Roman" w:hAnsi="Times New Roman" w:cs="Times New Roman"/>
          <w:sz w:val="28"/>
          <w:szCs w:val="28"/>
        </w:rPr>
        <w:t xml:space="preserve">рабочим </w:t>
      </w:r>
      <w:r>
        <w:rPr>
          <w:rFonts w:ascii="Times New Roman" w:hAnsi="Times New Roman" w:cs="Times New Roman"/>
          <w:sz w:val="28"/>
          <w:szCs w:val="28"/>
        </w:rPr>
        <w:t>органом МГС.</w:t>
      </w:r>
    </w:p>
    <w:p w:rsidR="005010E3" w:rsidRPr="00EF496A" w:rsidRDefault="005010E3" w:rsidP="005010E3">
      <w:pPr>
        <w:spacing w:after="0" w:line="240" w:lineRule="auto"/>
        <w:ind w:firstLine="709"/>
        <w:jc w:val="both"/>
        <w:rPr>
          <w:rFonts w:ascii="Times New Roman" w:eastAsia="Times New Roman" w:hAnsi="Times New Roman" w:cs="Times New Roman"/>
          <w:sz w:val="28"/>
          <w:szCs w:val="28"/>
          <w:lang w:eastAsia="ru-RU"/>
        </w:rPr>
      </w:pPr>
      <w:r w:rsidRPr="00EF496A">
        <w:rPr>
          <w:rFonts w:ascii="Times New Roman" w:eastAsia="Times New Roman" w:hAnsi="Times New Roman" w:cs="Times New Roman"/>
          <w:bCs/>
          <w:sz w:val="28"/>
          <w:szCs w:val="28"/>
          <w:lang w:eastAsia="ru-RU"/>
        </w:rPr>
        <w:t xml:space="preserve">В целях реализации направлений деятельности в области метрологии, в том числе для выполнения мероприятий конкретных программ, при </w:t>
      </w:r>
      <w:proofErr w:type="spellStart"/>
      <w:r w:rsidRPr="00EF496A">
        <w:rPr>
          <w:rFonts w:ascii="Times New Roman" w:eastAsia="Times New Roman" w:hAnsi="Times New Roman" w:cs="Times New Roman"/>
          <w:bCs/>
          <w:sz w:val="28"/>
          <w:szCs w:val="28"/>
          <w:lang w:eastAsia="ru-RU"/>
        </w:rPr>
        <w:t>НТКМетр</w:t>
      </w:r>
      <w:proofErr w:type="spellEnd"/>
      <w:r w:rsidRPr="00EF496A">
        <w:rPr>
          <w:rFonts w:ascii="Times New Roman" w:eastAsia="Times New Roman" w:hAnsi="Times New Roman" w:cs="Times New Roman"/>
          <w:bCs/>
          <w:sz w:val="28"/>
          <w:szCs w:val="28"/>
          <w:lang w:eastAsia="ru-RU"/>
        </w:rPr>
        <w:t xml:space="preserve"> создан ряд специализированных рабочих групп, заседания которых проводятся, </w:t>
      </w:r>
      <w:r w:rsidR="00940E40">
        <w:rPr>
          <w:rFonts w:ascii="Times New Roman" w:eastAsia="Times New Roman" w:hAnsi="Times New Roman" w:cs="Times New Roman"/>
          <w:bCs/>
          <w:sz w:val="28"/>
          <w:szCs w:val="28"/>
          <w:lang w:eastAsia="ru-RU"/>
        </w:rPr>
        <w:br/>
      </w:r>
      <w:r w:rsidRPr="00EF496A">
        <w:rPr>
          <w:rFonts w:ascii="Times New Roman" w:eastAsia="Times New Roman" w:hAnsi="Times New Roman" w:cs="Times New Roman"/>
          <w:bCs/>
          <w:sz w:val="28"/>
          <w:szCs w:val="28"/>
          <w:lang w:eastAsia="ru-RU"/>
        </w:rPr>
        <w:t>как правило, не реже одного раза в год</w:t>
      </w:r>
      <w:r w:rsidRPr="00EF496A">
        <w:rPr>
          <w:rFonts w:ascii="Times New Roman" w:eastAsia="Times New Roman" w:hAnsi="Times New Roman" w:cs="Times New Roman"/>
          <w:sz w:val="28"/>
          <w:szCs w:val="28"/>
          <w:lang w:eastAsia="ru-RU"/>
        </w:rPr>
        <w:t>:</w:t>
      </w:r>
    </w:p>
    <w:p w:rsidR="005010E3" w:rsidRPr="00FD0FE4" w:rsidRDefault="005010E3" w:rsidP="005010E3">
      <w:pPr>
        <w:suppressAutoHyphens/>
        <w:spacing w:after="240" w:line="240" w:lineRule="auto"/>
        <w:ind w:firstLine="709"/>
        <w:jc w:val="both"/>
        <w:rPr>
          <w:rFonts w:ascii="Times New Roman" w:eastAsia="Times New Roman" w:hAnsi="Times New Roman" w:cs="Times New Roman"/>
          <w:sz w:val="28"/>
          <w:szCs w:val="28"/>
          <w:lang w:eastAsia="ru-RU"/>
        </w:rPr>
      </w:pPr>
      <w:r w:rsidRPr="00914A24">
        <w:rPr>
          <w:rFonts w:ascii="Times New Roman" w:eastAsia="Times New Roman" w:hAnsi="Times New Roman" w:cs="Times New Roman"/>
          <w:spacing w:val="-2"/>
          <w:sz w:val="28"/>
          <w:szCs w:val="28"/>
          <w:lang w:eastAsia="ru-RU"/>
        </w:rPr>
        <w:lastRenderedPageBreak/>
        <w:t xml:space="preserve">За </w:t>
      </w:r>
      <w:r>
        <w:rPr>
          <w:rFonts w:ascii="Times New Roman" w:eastAsia="Times New Roman" w:hAnsi="Times New Roman" w:cs="Times New Roman"/>
          <w:spacing w:val="-2"/>
          <w:sz w:val="28"/>
          <w:szCs w:val="28"/>
          <w:lang w:eastAsia="ru-RU"/>
        </w:rPr>
        <w:t xml:space="preserve">отчетный </w:t>
      </w:r>
      <w:r w:rsidRPr="00914A24">
        <w:rPr>
          <w:rFonts w:ascii="Times New Roman" w:eastAsia="Times New Roman" w:hAnsi="Times New Roman" w:cs="Times New Roman"/>
          <w:spacing w:val="-2"/>
          <w:sz w:val="28"/>
          <w:szCs w:val="28"/>
          <w:lang w:eastAsia="ru-RU"/>
        </w:rPr>
        <w:t>период в области метрологии был</w:t>
      </w:r>
      <w:r>
        <w:rPr>
          <w:rFonts w:ascii="Times New Roman" w:eastAsia="Times New Roman" w:hAnsi="Times New Roman" w:cs="Times New Roman"/>
          <w:spacing w:val="-2"/>
          <w:sz w:val="28"/>
          <w:szCs w:val="28"/>
          <w:lang w:eastAsia="ru-RU"/>
        </w:rPr>
        <w:t>о разработано и принято свыше 4</w:t>
      </w:r>
      <w:r w:rsidRPr="00914A24">
        <w:rPr>
          <w:rFonts w:ascii="Times New Roman" w:eastAsia="Times New Roman" w:hAnsi="Times New Roman" w:cs="Times New Roman"/>
          <w:spacing w:val="-2"/>
          <w:sz w:val="28"/>
          <w:szCs w:val="28"/>
          <w:lang w:eastAsia="ru-RU"/>
        </w:rPr>
        <w:t>0 межгосуд</w:t>
      </w:r>
      <w:r>
        <w:rPr>
          <w:rFonts w:ascii="Times New Roman" w:eastAsia="Times New Roman" w:hAnsi="Times New Roman" w:cs="Times New Roman"/>
          <w:spacing w:val="-2"/>
          <w:sz w:val="28"/>
          <w:szCs w:val="28"/>
          <w:lang w:eastAsia="ru-RU"/>
        </w:rPr>
        <w:t>арственных стандартов, 3 правила по межгосударственной стандартизации и 12 рекомендаций по межгосударственной стандартизации</w:t>
      </w:r>
      <w:r w:rsidRPr="00914A24">
        <w:rPr>
          <w:rFonts w:ascii="Times New Roman" w:eastAsia="Times New Roman" w:hAnsi="Times New Roman" w:cs="Times New Roman"/>
          <w:spacing w:val="-2"/>
          <w:sz w:val="28"/>
          <w:szCs w:val="28"/>
          <w:lang w:eastAsia="ru-RU"/>
        </w:rPr>
        <w:t>.</w:t>
      </w:r>
    </w:p>
    <w:p w:rsidR="005010E3" w:rsidRDefault="005010E3" w:rsidP="005010E3">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Создание и применение м</w:t>
      </w:r>
      <w:r w:rsidRPr="006700BF">
        <w:rPr>
          <w:rFonts w:ascii="Times New Roman" w:hAnsi="Times New Roman" w:cs="Times New Roman"/>
          <w:sz w:val="28"/>
          <w:szCs w:val="28"/>
        </w:rPr>
        <w:t>ежгосударственны</w:t>
      </w:r>
      <w:r>
        <w:rPr>
          <w:rFonts w:ascii="Times New Roman" w:hAnsi="Times New Roman" w:cs="Times New Roman"/>
          <w:sz w:val="28"/>
          <w:szCs w:val="28"/>
        </w:rPr>
        <w:t>х стандартных</w:t>
      </w:r>
      <w:r w:rsidRPr="006700BF">
        <w:rPr>
          <w:rFonts w:ascii="Times New Roman" w:hAnsi="Times New Roman" w:cs="Times New Roman"/>
          <w:sz w:val="28"/>
          <w:szCs w:val="28"/>
        </w:rPr>
        <w:t xml:space="preserve"> образц</w:t>
      </w:r>
      <w:r>
        <w:rPr>
          <w:rFonts w:ascii="Times New Roman" w:hAnsi="Times New Roman" w:cs="Times New Roman"/>
          <w:sz w:val="28"/>
          <w:szCs w:val="28"/>
        </w:rPr>
        <w:t xml:space="preserve">ов (МСО) в рамках МГС осуществляется в соответствии с межправительственным </w:t>
      </w:r>
      <w:r w:rsidRPr="00EE1B85">
        <w:rPr>
          <w:rFonts w:ascii="Times New Roman" w:hAnsi="Times New Roman" w:cs="Times New Roman"/>
          <w:sz w:val="28"/>
          <w:szCs w:val="28"/>
        </w:rPr>
        <w:t>Соглашение</w:t>
      </w:r>
      <w:r>
        <w:rPr>
          <w:rFonts w:ascii="Times New Roman" w:hAnsi="Times New Roman" w:cs="Times New Roman"/>
          <w:sz w:val="28"/>
          <w:szCs w:val="28"/>
        </w:rPr>
        <w:t>м</w:t>
      </w:r>
      <w:r w:rsidRPr="00EE1B85">
        <w:rPr>
          <w:rFonts w:ascii="Times New Roman" w:hAnsi="Times New Roman" w:cs="Times New Roman"/>
          <w:sz w:val="28"/>
          <w:szCs w:val="28"/>
        </w:rPr>
        <w:t xml:space="preserve"> о сотрудничестве по созданию и применению стандартных образцов состава и свойств веществ и материалов </w:t>
      </w:r>
      <w:r>
        <w:rPr>
          <w:rFonts w:ascii="Times New Roman" w:hAnsi="Times New Roman" w:cs="Times New Roman"/>
          <w:sz w:val="28"/>
          <w:szCs w:val="28"/>
        </w:rPr>
        <w:t>от</w:t>
      </w:r>
      <w:r w:rsidRPr="00EE1B85">
        <w:rPr>
          <w:rFonts w:ascii="Times New Roman" w:hAnsi="Times New Roman" w:cs="Times New Roman"/>
          <w:sz w:val="28"/>
          <w:szCs w:val="28"/>
        </w:rPr>
        <w:t xml:space="preserve"> 25 октября 2019 года</w:t>
      </w:r>
      <w:r>
        <w:rPr>
          <w:rFonts w:ascii="Times New Roman" w:hAnsi="Times New Roman" w:cs="Times New Roman"/>
          <w:sz w:val="28"/>
          <w:szCs w:val="28"/>
        </w:rPr>
        <w:t>.</w:t>
      </w:r>
    </w:p>
    <w:p w:rsidR="005010E3" w:rsidRDefault="005010E3" w:rsidP="005010E3">
      <w:pPr>
        <w:suppressAutoHyphens/>
        <w:spacing w:after="0" w:line="240" w:lineRule="auto"/>
        <w:ind w:firstLine="709"/>
        <w:jc w:val="both"/>
        <w:rPr>
          <w:rFonts w:ascii="Times New Roman" w:eastAsia="Times New Roman" w:hAnsi="Times New Roman" w:cs="Times New Roman"/>
          <w:sz w:val="28"/>
          <w:szCs w:val="28"/>
          <w:lang w:eastAsia="ru-RU"/>
        </w:rPr>
      </w:pPr>
      <w:r w:rsidRPr="006E58A7">
        <w:rPr>
          <w:rFonts w:ascii="Times New Roman" w:hAnsi="Times New Roman" w:cs="Times New Roman"/>
          <w:sz w:val="28"/>
          <w:szCs w:val="28"/>
        </w:rPr>
        <w:t xml:space="preserve">В целях реализации </w:t>
      </w:r>
      <w:r>
        <w:rPr>
          <w:rFonts w:ascii="Times New Roman" w:hAnsi="Times New Roman" w:cs="Times New Roman"/>
          <w:sz w:val="28"/>
          <w:szCs w:val="28"/>
        </w:rPr>
        <w:t xml:space="preserve">вышеуказанного </w:t>
      </w:r>
      <w:r w:rsidRPr="006E58A7">
        <w:rPr>
          <w:rFonts w:ascii="Times New Roman" w:hAnsi="Times New Roman" w:cs="Times New Roman"/>
          <w:sz w:val="28"/>
          <w:szCs w:val="28"/>
        </w:rPr>
        <w:t xml:space="preserve">Соглашения и </w:t>
      </w:r>
      <w:r w:rsidRPr="006E58A7">
        <w:rPr>
          <w:rFonts w:ascii="Times New Roman" w:hAnsi="Times New Roman" w:cs="Times New Roman"/>
          <w:color w:val="000000" w:themeColor="text1"/>
          <w:sz w:val="28"/>
          <w:szCs w:val="28"/>
        </w:rPr>
        <w:t>Планов мер</w:t>
      </w:r>
      <w:r>
        <w:rPr>
          <w:rFonts w:ascii="Times New Roman" w:hAnsi="Times New Roman" w:cs="Times New Roman"/>
          <w:color w:val="000000" w:themeColor="text1"/>
          <w:sz w:val="28"/>
          <w:szCs w:val="28"/>
        </w:rPr>
        <w:t xml:space="preserve">оприятий </w:t>
      </w:r>
      <w:r w:rsidR="00621BC1">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по реализации Стратегии</w:t>
      </w:r>
      <w:r w:rsidRPr="006E58A7">
        <w:rPr>
          <w:rFonts w:ascii="Times New Roman" w:hAnsi="Times New Roman" w:cs="Times New Roman"/>
          <w:color w:val="000000" w:themeColor="text1"/>
          <w:sz w:val="28"/>
          <w:szCs w:val="28"/>
        </w:rPr>
        <w:t xml:space="preserve"> экономического развития СНГ на период до 2020 </w:t>
      </w:r>
      <w:r w:rsidR="00621BC1">
        <w:rPr>
          <w:rFonts w:ascii="Times New Roman" w:hAnsi="Times New Roman" w:cs="Times New Roman"/>
          <w:color w:val="000000" w:themeColor="text1"/>
          <w:sz w:val="28"/>
          <w:szCs w:val="28"/>
        </w:rPr>
        <w:br/>
      </w:r>
      <w:r w:rsidRPr="006E58A7">
        <w:rPr>
          <w:rFonts w:ascii="Times New Roman" w:hAnsi="Times New Roman" w:cs="Times New Roman"/>
          <w:color w:val="000000" w:themeColor="text1"/>
          <w:sz w:val="28"/>
          <w:szCs w:val="28"/>
        </w:rPr>
        <w:t xml:space="preserve">и </w:t>
      </w:r>
      <w:r>
        <w:rPr>
          <w:rFonts w:ascii="Times New Roman" w:hAnsi="Times New Roman" w:cs="Times New Roman"/>
          <w:color w:val="000000" w:themeColor="text1"/>
          <w:sz w:val="28"/>
          <w:szCs w:val="28"/>
        </w:rPr>
        <w:t>Стратегии</w:t>
      </w:r>
      <w:r w:rsidRPr="006E58A7">
        <w:rPr>
          <w:rFonts w:ascii="Times New Roman" w:hAnsi="Times New Roman" w:cs="Times New Roman"/>
          <w:color w:val="000000" w:themeColor="text1"/>
          <w:sz w:val="28"/>
          <w:szCs w:val="28"/>
        </w:rPr>
        <w:t xml:space="preserve"> экономического развития СНГ на период до 2030 годов МГС разрабатываются и принимаются </w:t>
      </w:r>
      <w:r w:rsidRPr="006E58A7">
        <w:rPr>
          <w:rFonts w:ascii="Times New Roman" w:eastAsia="Times New Roman" w:hAnsi="Times New Roman" w:cs="Times New Roman"/>
          <w:sz w:val="28"/>
          <w:szCs w:val="28"/>
          <w:lang w:eastAsia="ru-RU"/>
        </w:rPr>
        <w:t xml:space="preserve">Программы по созданию и применению межгосударственных стандартных образцов состава и свойств веществ </w:t>
      </w:r>
      <w:r w:rsidR="00621BC1">
        <w:rPr>
          <w:rFonts w:ascii="Times New Roman" w:eastAsia="Times New Roman" w:hAnsi="Times New Roman" w:cs="Times New Roman"/>
          <w:sz w:val="28"/>
          <w:szCs w:val="28"/>
          <w:lang w:eastAsia="ru-RU"/>
        </w:rPr>
        <w:br/>
      </w:r>
      <w:r w:rsidRPr="006E58A7">
        <w:rPr>
          <w:rFonts w:ascii="Times New Roman" w:eastAsia="Times New Roman" w:hAnsi="Times New Roman" w:cs="Times New Roman"/>
          <w:sz w:val="28"/>
          <w:szCs w:val="28"/>
          <w:lang w:eastAsia="ru-RU"/>
        </w:rPr>
        <w:t>и материалов.</w:t>
      </w:r>
    </w:p>
    <w:p w:rsidR="005010E3" w:rsidRDefault="005010E3" w:rsidP="005010E3">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цель Программ</w:t>
      </w:r>
      <w:r w:rsidRPr="006E58A7">
        <w:rPr>
          <w:rFonts w:ascii="Times New Roman" w:hAnsi="Times New Roman" w:cs="Times New Roman"/>
          <w:sz w:val="28"/>
          <w:szCs w:val="28"/>
        </w:rPr>
        <w:t xml:space="preserve"> – повышение метрологического уровня и качества измерений в приоритетных направлениях сотрудничества государств </w:t>
      </w:r>
      <w:r>
        <w:rPr>
          <w:rFonts w:ascii="Times New Roman" w:hAnsi="Times New Roman" w:cs="Times New Roman"/>
          <w:sz w:val="28"/>
          <w:szCs w:val="28"/>
        </w:rPr>
        <w:t xml:space="preserve">– участников </w:t>
      </w:r>
      <w:r w:rsidRPr="006E58A7">
        <w:rPr>
          <w:rFonts w:ascii="Times New Roman" w:hAnsi="Times New Roman" w:cs="Times New Roman"/>
          <w:sz w:val="28"/>
          <w:szCs w:val="28"/>
        </w:rPr>
        <w:t xml:space="preserve">СНГ при добыче и переработке углеводородного сырья, при испытаниях в области </w:t>
      </w:r>
      <w:proofErr w:type="spellStart"/>
      <w:r w:rsidRPr="006E58A7">
        <w:rPr>
          <w:rFonts w:ascii="Times New Roman" w:hAnsi="Times New Roman" w:cs="Times New Roman"/>
          <w:sz w:val="28"/>
          <w:szCs w:val="28"/>
        </w:rPr>
        <w:t>энергосбережений</w:t>
      </w:r>
      <w:proofErr w:type="spellEnd"/>
      <w:r w:rsidRPr="006E58A7">
        <w:rPr>
          <w:rFonts w:ascii="Times New Roman" w:hAnsi="Times New Roman" w:cs="Times New Roman"/>
          <w:sz w:val="28"/>
          <w:szCs w:val="28"/>
        </w:rPr>
        <w:t xml:space="preserve"> и в области </w:t>
      </w:r>
      <w:proofErr w:type="spellStart"/>
      <w:r w:rsidRPr="006E58A7">
        <w:rPr>
          <w:rFonts w:ascii="Times New Roman" w:hAnsi="Times New Roman" w:cs="Times New Roman"/>
          <w:sz w:val="28"/>
          <w:szCs w:val="28"/>
        </w:rPr>
        <w:t>наноиндустрии</w:t>
      </w:r>
      <w:proofErr w:type="spellEnd"/>
      <w:r w:rsidRPr="006E58A7">
        <w:rPr>
          <w:rFonts w:ascii="Times New Roman" w:hAnsi="Times New Roman" w:cs="Times New Roman"/>
          <w:sz w:val="28"/>
          <w:szCs w:val="28"/>
        </w:rPr>
        <w:t>, при испытаниях сельскохозяйственной продукции, объектов окружающей природной среды (почва, воздух, питьевая и сточная воды), стратегически важных объектов (горных пород и материалов, промышленного сырья) и др.</w:t>
      </w:r>
    </w:p>
    <w:p w:rsidR="005010E3" w:rsidRDefault="005010E3" w:rsidP="005010E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Программы</w:t>
      </w:r>
      <w:r w:rsidRPr="004B14A4">
        <w:rPr>
          <w:rFonts w:ascii="Times New Roman" w:eastAsia="Times New Roman" w:hAnsi="Times New Roman" w:cs="Times New Roman"/>
          <w:sz w:val="28"/>
          <w:szCs w:val="28"/>
          <w:lang w:eastAsia="ru-RU"/>
        </w:rPr>
        <w:t xml:space="preserve"> представляет собой комплекс работ по р</w:t>
      </w:r>
      <w:r w:rsidRPr="00864001">
        <w:rPr>
          <w:rFonts w:ascii="Times New Roman" w:eastAsia="Times New Roman" w:hAnsi="Times New Roman" w:cs="Times New Roman"/>
          <w:sz w:val="28"/>
          <w:szCs w:val="28"/>
          <w:lang w:eastAsia="ru-RU"/>
        </w:rPr>
        <w:t xml:space="preserve">азработке, принятию </w:t>
      </w:r>
      <w:r w:rsidR="00576009">
        <w:rPr>
          <w:rFonts w:ascii="Times New Roman" w:eastAsia="Times New Roman" w:hAnsi="Times New Roman" w:cs="Times New Roman"/>
          <w:sz w:val="28"/>
          <w:szCs w:val="28"/>
          <w:lang w:eastAsia="ru-RU"/>
        </w:rPr>
        <w:br/>
      </w:r>
      <w:r w:rsidRPr="00864001">
        <w:rPr>
          <w:rFonts w:ascii="Times New Roman" w:eastAsia="Times New Roman" w:hAnsi="Times New Roman" w:cs="Times New Roman"/>
          <w:sz w:val="28"/>
          <w:szCs w:val="28"/>
          <w:lang w:eastAsia="ru-RU"/>
        </w:rPr>
        <w:t xml:space="preserve">и применению в качестве межгосударственных стандартных образцов состава </w:t>
      </w:r>
      <w:r w:rsidR="00576009">
        <w:rPr>
          <w:rFonts w:ascii="Times New Roman" w:eastAsia="Times New Roman" w:hAnsi="Times New Roman" w:cs="Times New Roman"/>
          <w:sz w:val="28"/>
          <w:szCs w:val="28"/>
          <w:lang w:eastAsia="ru-RU"/>
        </w:rPr>
        <w:br/>
      </w:r>
      <w:r w:rsidRPr="00864001">
        <w:rPr>
          <w:rFonts w:ascii="Times New Roman" w:eastAsia="Times New Roman" w:hAnsi="Times New Roman" w:cs="Times New Roman"/>
          <w:sz w:val="28"/>
          <w:szCs w:val="28"/>
          <w:lang w:eastAsia="ru-RU"/>
        </w:rPr>
        <w:t xml:space="preserve">и свойств веществ и материалов (МСО). Разработка и применение МСО позволяет обеспечить развитие ряда Соглашений СНГ, способствует устранению технических барьеров и качественному выполнению торгово-расчетных операций, обеспечивает достоверный анализ ценовых и качественных параметров экспортируемых и импортируемых товаров (сырья, продуктов питания, нефтяной и химической продукции и т.п.), обеспечивает качественный уровень оценки экологической обстановки, повышение качества продуктов питания </w:t>
      </w:r>
      <w:r w:rsidR="00576009">
        <w:rPr>
          <w:rFonts w:ascii="Times New Roman" w:eastAsia="Times New Roman" w:hAnsi="Times New Roman" w:cs="Times New Roman"/>
          <w:sz w:val="28"/>
          <w:szCs w:val="28"/>
          <w:lang w:eastAsia="ru-RU"/>
        </w:rPr>
        <w:br/>
      </w:r>
      <w:r w:rsidRPr="00864001">
        <w:rPr>
          <w:rFonts w:ascii="Times New Roman" w:eastAsia="Times New Roman" w:hAnsi="Times New Roman" w:cs="Times New Roman"/>
          <w:sz w:val="28"/>
          <w:szCs w:val="28"/>
          <w:lang w:eastAsia="ru-RU"/>
        </w:rPr>
        <w:t xml:space="preserve">и продовольственного сырья, обеспечивает единство измерений в области энергосбережения, атомной промышленности, в сфере производства и потребления </w:t>
      </w:r>
      <w:proofErr w:type="spellStart"/>
      <w:r w:rsidRPr="00864001">
        <w:rPr>
          <w:rFonts w:ascii="Times New Roman" w:eastAsia="Times New Roman" w:hAnsi="Times New Roman" w:cs="Times New Roman"/>
          <w:sz w:val="28"/>
          <w:szCs w:val="28"/>
          <w:lang w:eastAsia="ru-RU"/>
        </w:rPr>
        <w:t>нанопродукции</w:t>
      </w:r>
      <w:proofErr w:type="spellEnd"/>
      <w:r w:rsidRPr="00864001">
        <w:rPr>
          <w:rFonts w:ascii="Times New Roman" w:eastAsia="Times New Roman" w:hAnsi="Times New Roman" w:cs="Times New Roman"/>
          <w:sz w:val="28"/>
          <w:szCs w:val="28"/>
          <w:lang w:eastAsia="ru-RU"/>
        </w:rPr>
        <w:t xml:space="preserve"> и в сфере здравоохранения и клинической диагностики. Результатами работ по данной Программе в равной мере пользуются все участники Соглашения.</w:t>
      </w:r>
    </w:p>
    <w:p w:rsidR="005010E3" w:rsidRDefault="005010E3" w:rsidP="005010E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 отчетный период с</w:t>
      </w:r>
      <w:r w:rsidRPr="00F94297">
        <w:rPr>
          <w:rFonts w:ascii="Times New Roman" w:hAnsi="Times New Roman" w:cs="Times New Roman"/>
          <w:sz w:val="28"/>
          <w:szCs w:val="28"/>
        </w:rPr>
        <w:t xml:space="preserve">оздание и применение МСО выполнялось </w:t>
      </w:r>
      <w:r w:rsidR="00576009">
        <w:rPr>
          <w:rFonts w:ascii="Times New Roman" w:hAnsi="Times New Roman" w:cs="Times New Roman"/>
          <w:sz w:val="28"/>
          <w:szCs w:val="28"/>
        </w:rPr>
        <w:br/>
      </w:r>
      <w:r w:rsidRPr="00F94297">
        <w:rPr>
          <w:rFonts w:ascii="Times New Roman" w:hAnsi="Times New Roman" w:cs="Times New Roman"/>
          <w:sz w:val="28"/>
          <w:szCs w:val="28"/>
        </w:rPr>
        <w:t xml:space="preserve">в соответствии с </w:t>
      </w:r>
      <w:r w:rsidRPr="00F94297">
        <w:rPr>
          <w:rFonts w:ascii="Times New Roman" w:eastAsia="Times New Roman" w:hAnsi="Times New Roman" w:cs="Times New Roman"/>
          <w:sz w:val="28"/>
          <w:szCs w:val="28"/>
          <w:lang w:eastAsia="ru-RU"/>
        </w:rPr>
        <w:t>Программой по созданию и применению межгосударственных стандартных образцов состава и свойств веществ и материалов</w:t>
      </w:r>
      <w:r>
        <w:rPr>
          <w:rFonts w:ascii="Times New Roman" w:eastAsia="Times New Roman" w:hAnsi="Times New Roman" w:cs="Times New Roman"/>
          <w:sz w:val="28"/>
          <w:szCs w:val="28"/>
          <w:lang w:eastAsia="ru-RU"/>
        </w:rPr>
        <w:t xml:space="preserve"> (далее – Программа)</w:t>
      </w:r>
      <w:r w:rsidRPr="00F94297">
        <w:rPr>
          <w:rFonts w:ascii="Times New Roman" w:eastAsia="Times New Roman" w:hAnsi="Times New Roman" w:cs="Times New Roman"/>
          <w:sz w:val="28"/>
          <w:szCs w:val="28"/>
          <w:lang w:eastAsia="ru-RU"/>
        </w:rPr>
        <w:t xml:space="preserve"> на 2016–</w:t>
      </w:r>
      <w:r>
        <w:rPr>
          <w:rFonts w:ascii="Times New Roman" w:eastAsia="Times New Roman" w:hAnsi="Times New Roman" w:cs="Times New Roman"/>
          <w:sz w:val="28"/>
          <w:szCs w:val="28"/>
          <w:lang w:eastAsia="ru-RU"/>
        </w:rPr>
        <w:t xml:space="preserve">2020 годы. </w:t>
      </w:r>
    </w:p>
    <w:p w:rsidR="005010E3" w:rsidRPr="00550BFA" w:rsidRDefault="005010E3" w:rsidP="005010E3">
      <w:pPr>
        <w:spacing w:after="0" w:line="240" w:lineRule="auto"/>
        <w:ind w:firstLine="709"/>
        <w:jc w:val="both"/>
        <w:rPr>
          <w:rFonts w:ascii="Times New Roman" w:hAnsi="Times New Roman" w:cs="Times New Roman"/>
          <w:sz w:val="28"/>
          <w:szCs w:val="28"/>
        </w:rPr>
      </w:pPr>
      <w:r w:rsidRPr="00550BFA">
        <w:rPr>
          <w:rFonts w:ascii="Times New Roman" w:hAnsi="Times New Roman" w:cs="Times New Roman"/>
          <w:sz w:val="28"/>
          <w:szCs w:val="28"/>
        </w:rPr>
        <w:t xml:space="preserve">За время действия Программы на 2016–2020 годы разработано 79 типов национальных СО, </w:t>
      </w:r>
      <w:r w:rsidRPr="00550BFA">
        <w:rPr>
          <w:rFonts w:ascii="Times New Roman" w:hAnsi="Times New Roman" w:cs="Times New Roman"/>
          <w:bCs/>
          <w:sz w:val="28"/>
          <w:szCs w:val="28"/>
        </w:rPr>
        <w:t>из них:</w:t>
      </w:r>
      <w:r w:rsidR="00576009">
        <w:rPr>
          <w:rFonts w:ascii="Times New Roman" w:hAnsi="Times New Roman" w:cs="Times New Roman"/>
          <w:bCs/>
          <w:sz w:val="28"/>
          <w:szCs w:val="28"/>
        </w:rPr>
        <w:t xml:space="preserve"> </w:t>
      </w:r>
    </w:p>
    <w:p w:rsidR="005010E3" w:rsidRPr="00550BFA" w:rsidRDefault="005010E3" w:rsidP="005010E3">
      <w:pPr>
        <w:spacing w:after="0" w:line="240" w:lineRule="auto"/>
        <w:ind w:firstLine="709"/>
        <w:jc w:val="both"/>
        <w:rPr>
          <w:rFonts w:ascii="Times New Roman" w:hAnsi="Times New Roman" w:cs="Times New Roman"/>
          <w:sz w:val="28"/>
          <w:szCs w:val="28"/>
        </w:rPr>
      </w:pPr>
      <w:r w:rsidRPr="00550BFA">
        <w:rPr>
          <w:rFonts w:ascii="Times New Roman" w:hAnsi="Times New Roman" w:cs="Times New Roman"/>
          <w:sz w:val="28"/>
          <w:szCs w:val="28"/>
        </w:rPr>
        <w:t>Российская Федерация – 72</w:t>
      </w:r>
      <w:r>
        <w:rPr>
          <w:rFonts w:ascii="Times New Roman" w:hAnsi="Times New Roman" w:cs="Times New Roman"/>
          <w:sz w:val="28"/>
          <w:szCs w:val="28"/>
        </w:rPr>
        <w:t xml:space="preserve"> </w:t>
      </w:r>
      <w:r w:rsidRPr="00550BFA">
        <w:rPr>
          <w:rFonts w:ascii="Times New Roman" w:hAnsi="Times New Roman" w:cs="Times New Roman"/>
          <w:sz w:val="28"/>
          <w:szCs w:val="28"/>
        </w:rPr>
        <w:t xml:space="preserve">типа СО (в том числе по разделам Программы: СО состава и свойств углеводородного сырья; СО для обеспечения единства измерений в области энергосбережения; СО состава сельскохозяйственной продукции и материалов естественного происхождения; СО состава почв и вод; СО </w:t>
      </w:r>
      <w:r w:rsidRPr="00550BFA">
        <w:rPr>
          <w:rFonts w:ascii="Times New Roman" w:hAnsi="Times New Roman" w:cs="Times New Roman"/>
          <w:sz w:val="28"/>
          <w:szCs w:val="28"/>
        </w:rPr>
        <w:lastRenderedPageBreak/>
        <w:t>состава растворов ионов металлов и неметаллов, органических веществ и их растворов; СО состава металлов и сплавов; СО состава газов и газовых смесей);</w:t>
      </w:r>
    </w:p>
    <w:p w:rsidR="005010E3" w:rsidRPr="00550BFA" w:rsidRDefault="005010E3" w:rsidP="005010E3">
      <w:pPr>
        <w:suppressAutoHyphens/>
        <w:spacing w:after="0" w:line="240" w:lineRule="auto"/>
        <w:ind w:firstLine="709"/>
        <w:jc w:val="both"/>
        <w:rPr>
          <w:rFonts w:ascii="Times New Roman" w:eastAsia="Times New Roman" w:hAnsi="Times New Roman" w:cs="Times New Roman"/>
          <w:bCs/>
          <w:iCs/>
          <w:sz w:val="28"/>
          <w:szCs w:val="28"/>
          <w:lang w:eastAsia="ar-SA"/>
        </w:rPr>
      </w:pPr>
      <w:r w:rsidRPr="00550BFA">
        <w:rPr>
          <w:rFonts w:ascii="Times New Roman" w:eastAsia="Times New Roman" w:hAnsi="Times New Roman" w:cs="Times New Roman"/>
          <w:bCs/>
          <w:iCs/>
          <w:sz w:val="28"/>
          <w:szCs w:val="28"/>
          <w:lang w:val="x-none" w:eastAsia="ar-SA"/>
        </w:rPr>
        <w:t xml:space="preserve">Республика Узбекистан – </w:t>
      </w:r>
      <w:r w:rsidRPr="00550BFA">
        <w:rPr>
          <w:rFonts w:ascii="Times New Roman" w:eastAsia="Times New Roman" w:hAnsi="Times New Roman" w:cs="Times New Roman"/>
          <w:bCs/>
          <w:iCs/>
          <w:sz w:val="28"/>
          <w:szCs w:val="28"/>
          <w:lang w:eastAsia="ar-SA"/>
        </w:rPr>
        <w:t>4</w:t>
      </w:r>
      <w:r>
        <w:rPr>
          <w:rFonts w:ascii="Times New Roman" w:eastAsia="Times New Roman" w:hAnsi="Times New Roman" w:cs="Times New Roman"/>
          <w:bCs/>
          <w:iCs/>
          <w:sz w:val="28"/>
          <w:szCs w:val="28"/>
          <w:lang w:val="x-none" w:eastAsia="ar-SA"/>
        </w:rPr>
        <w:t xml:space="preserve"> </w:t>
      </w:r>
      <w:r w:rsidRPr="00550BFA">
        <w:rPr>
          <w:rFonts w:ascii="Times New Roman" w:eastAsia="Times New Roman" w:hAnsi="Times New Roman" w:cs="Times New Roman"/>
          <w:bCs/>
          <w:iCs/>
          <w:sz w:val="28"/>
          <w:szCs w:val="28"/>
          <w:lang w:val="x-none" w:eastAsia="ar-SA"/>
        </w:rPr>
        <w:t>тип</w:t>
      </w:r>
      <w:r w:rsidRPr="00550BFA">
        <w:rPr>
          <w:rFonts w:ascii="Times New Roman" w:eastAsia="Times New Roman" w:hAnsi="Times New Roman" w:cs="Times New Roman"/>
          <w:bCs/>
          <w:iCs/>
          <w:sz w:val="28"/>
          <w:szCs w:val="28"/>
          <w:lang w:eastAsia="ar-SA"/>
        </w:rPr>
        <w:t>а</w:t>
      </w:r>
      <w:r w:rsidRPr="00550BFA">
        <w:rPr>
          <w:rFonts w:ascii="Times New Roman" w:eastAsia="Times New Roman" w:hAnsi="Times New Roman" w:cs="Times New Roman"/>
          <w:bCs/>
          <w:iCs/>
          <w:sz w:val="28"/>
          <w:szCs w:val="28"/>
          <w:lang w:val="x-none" w:eastAsia="ar-SA"/>
        </w:rPr>
        <w:t xml:space="preserve"> СО (СО состава титаномагнетитовой руд</w:t>
      </w:r>
      <w:r w:rsidRPr="00550BFA">
        <w:rPr>
          <w:rFonts w:ascii="Times New Roman" w:eastAsia="Times New Roman" w:hAnsi="Times New Roman" w:cs="Times New Roman"/>
          <w:bCs/>
          <w:iCs/>
          <w:sz w:val="28"/>
          <w:szCs w:val="28"/>
          <w:lang w:eastAsia="ar-SA"/>
        </w:rPr>
        <w:t>ы</w:t>
      </w:r>
      <w:r w:rsidRPr="00550BFA">
        <w:rPr>
          <w:rFonts w:ascii="Times New Roman" w:eastAsia="Times New Roman" w:hAnsi="Times New Roman" w:cs="Times New Roman"/>
          <w:bCs/>
          <w:iCs/>
          <w:sz w:val="28"/>
          <w:szCs w:val="28"/>
          <w:lang w:val="x-none" w:eastAsia="ar-SA"/>
        </w:rPr>
        <w:t>)</w:t>
      </w:r>
      <w:r w:rsidRPr="00550BFA">
        <w:rPr>
          <w:rFonts w:ascii="Times New Roman" w:eastAsia="Times New Roman" w:hAnsi="Times New Roman" w:cs="Times New Roman"/>
          <w:bCs/>
          <w:iCs/>
          <w:sz w:val="28"/>
          <w:szCs w:val="28"/>
          <w:lang w:eastAsia="ar-SA"/>
        </w:rPr>
        <w:t>;</w:t>
      </w:r>
    </w:p>
    <w:p w:rsidR="005010E3" w:rsidRPr="00550BFA" w:rsidRDefault="005010E3" w:rsidP="005010E3">
      <w:pPr>
        <w:suppressAutoHyphens/>
        <w:spacing w:after="0" w:line="240" w:lineRule="auto"/>
        <w:ind w:firstLine="709"/>
        <w:jc w:val="both"/>
        <w:rPr>
          <w:rFonts w:ascii="Times New Roman" w:eastAsia="Times New Roman" w:hAnsi="Times New Roman" w:cs="Times New Roman"/>
          <w:bCs/>
          <w:iCs/>
          <w:sz w:val="28"/>
          <w:szCs w:val="28"/>
          <w:lang w:eastAsia="ar-SA"/>
        </w:rPr>
      </w:pPr>
      <w:r w:rsidRPr="00550BFA">
        <w:rPr>
          <w:rFonts w:ascii="Times New Roman" w:eastAsia="Times New Roman" w:hAnsi="Times New Roman" w:cs="Times New Roman"/>
          <w:bCs/>
          <w:iCs/>
          <w:sz w:val="28"/>
          <w:szCs w:val="28"/>
          <w:lang w:val="x-none" w:eastAsia="ar-SA"/>
        </w:rPr>
        <w:t xml:space="preserve">Украина – </w:t>
      </w:r>
      <w:r w:rsidRPr="00550BFA">
        <w:rPr>
          <w:rFonts w:ascii="Times New Roman" w:eastAsia="Times New Roman" w:hAnsi="Times New Roman" w:cs="Times New Roman"/>
          <w:bCs/>
          <w:iCs/>
          <w:sz w:val="28"/>
          <w:szCs w:val="28"/>
          <w:lang w:eastAsia="ar-SA"/>
        </w:rPr>
        <w:t>3</w:t>
      </w:r>
      <w:r w:rsidRPr="00550BFA">
        <w:rPr>
          <w:rFonts w:ascii="Times New Roman" w:eastAsia="Times New Roman" w:hAnsi="Times New Roman" w:cs="Times New Roman"/>
          <w:bCs/>
          <w:iCs/>
          <w:sz w:val="28"/>
          <w:szCs w:val="28"/>
          <w:lang w:val="x-none" w:eastAsia="ar-SA"/>
        </w:rPr>
        <w:t xml:space="preserve"> тип</w:t>
      </w:r>
      <w:r w:rsidRPr="00550BFA">
        <w:rPr>
          <w:rFonts w:ascii="Times New Roman" w:eastAsia="Times New Roman" w:hAnsi="Times New Roman" w:cs="Times New Roman"/>
          <w:bCs/>
          <w:iCs/>
          <w:sz w:val="28"/>
          <w:szCs w:val="28"/>
          <w:lang w:eastAsia="ar-SA"/>
        </w:rPr>
        <w:t>а</w:t>
      </w:r>
      <w:r w:rsidRPr="00550BFA">
        <w:rPr>
          <w:rFonts w:ascii="Times New Roman" w:eastAsia="Times New Roman" w:hAnsi="Times New Roman" w:cs="Times New Roman"/>
          <w:bCs/>
          <w:iCs/>
          <w:sz w:val="28"/>
          <w:szCs w:val="28"/>
          <w:lang w:val="x-none" w:eastAsia="ar-SA"/>
        </w:rPr>
        <w:t xml:space="preserve"> СО (СО состава (агрохимических показателей) чернозема типичного тяжелосуглинистого</w:t>
      </w:r>
      <w:r w:rsidRPr="00550BFA">
        <w:rPr>
          <w:rFonts w:ascii="Times New Roman" w:eastAsia="Times New Roman" w:hAnsi="Times New Roman" w:cs="Times New Roman"/>
          <w:bCs/>
          <w:iCs/>
          <w:sz w:val="28"/>
          <w:szCs w:val="28"/>
          <w:lang w:eastAsia="ar-SA"/>
        </w:rPr>
        <w:t>,</w:t>
      </w:r>
      <w:r w:rsidRPr="00550BFA">
        <w:rPr>
          <w:rFonts w:ascii="Times New Roman" w:eastAsia="Times New Roman" w:hAnsi="Times New Roman" w:cs="Times New Roman"/>
          <w:bCs/>
          <w:iCs/>
          <w:sz w:val="28"/>
          <w:szCs w:val="28"/>
          <w:lang w:val="x-none" w:eastAsia="ar-SA"/>
        </w:rPr>
        <w:t xml:space="preserve"> СО состава </w:t>
      </w:r>
      <w:proofErr w:type="spellStart"/>
      <w:r w:rsidRPr="00550BFA">
        <w:rPr>
          <w:rFonts w:ascii="Times New Roman" w:eastAsia="Times New Roman" w:hAnsi="Times New Roman" w:cs="Times New Roman"/>
          <w:bCs/>
          <w:iCs/>
          <w:sz w:val="28"/>
          <w:szCs w:val="28"/>
          <w:lang w:val="x-none" w:eastAsia="ar-SA"/>
        </w:rPr>
        <w:t>имидаклоприда</w:t>
      </w:r>
      <w:proofErr w:type="spellEnd"/>
      <w:r w:rsidRPr="00550BFA">
        <w:rPr>
          <w:rFonts w:ascii="Times New Roman" w:eastAsia="Times New Roman" w:hAnsi="Times New Roman" w:cs="Times New Roman"/>
          <w:bCs/>
          <w:iCs/>
          <w:sz w:val="28"/>
          <w:szCs w:val="28"/>
          <w:lang w:val="x-none" w:eastAsia="ar-SA"/>
        </w:rPr>
        <w:t xml:space="preserve"> (</w:t>
      </w:r>
      <w:proofErr w:type="spellStart"/>
      <w:r w:rsidRPr="00550BFA">
        <w:rPr>
          <w:rFonts w:ascii="Times New Roman" w:eastAsia="Times New Roman" w:hAnsi="Times New Roman" w:cs="Times New Roman"/>
          <w:bCs/>
          <w:iCs/>
          <w:sz w:val="28"/>
          <w:szCs w:val="28"/>
          <w:lang w:val="x-none" w:eastAsia="ar-SA"/>
        </w:rPr>
        <w:t>конфидора</w:t>
      </w:r>
      <w:proofErr w:type="spellEnd"/>
      <w:r w:rsidRPr="00550BFA">
        <w:rPr>
          <w:rFonts w:ascii="Times New Roman" w:eastAsia="Times New Roman" w:hAnsi="Times New Roman" w:cs="Times New Roman"/>
          <w:bCs/>
          <w:iCs/>
          <w:sz w:val="28"/>
          <w:szCs w:val="28"/>
          <w:lang w:val="x-none" w:eastAsia="ar-SA"/>
        </w:rPr>
        <w:t>)</w:t>
      </w:r>
      <w:r w:rsidRPr="00550BFA">
        <w:rPr>
          <w:rFonts w:ascii="Times New Roman" w:eastAsia="Times New Roman" w:hAnsi="Times New Roman" w:cs="Times New Roman"/>
          <w:bCs/>
          <w:iCs/>
          <w:sz w:val="28"/>
          <w:szCs w:val="28"/>
          <w:lang w:eastAsia="ar-SA"/>
        </w:rPr>
        <w:t xml:space="preserve">, </w:t>
      </w:r>
      <w:r w:rsidRPr="00550BFA">
        <w:rPr>
          <w:rFonts w:ascii="Times New Roman" w:eastAsia="Times New Roman" w:hAnsi="Times New Roman" w:cs="Times New Roman"/>
          <w:bCs/>
          <w:iCs/>
          <w:sz w:val="28"/>
          <w:szCs w:val="28"/>
          <w:lang w:val="x-none" w:eastAsia="ar-SA"/>
        </w:rPr>
        <w:t xml:space="preserve">СО состава концентрата </w:t>
      </w:r>
      <w:proofErr w:type="spellStart"/>
      <w:r w:rsidRPr="00550BFA">
        <w:rPr>
          <w:rFonts w:ascii="Times New Roman" w:eastAsia="Times New Roman" w:hAnsi="Times New Roman" w:cs="Times New Roman"/>
          <w:bCs/>
          <w:iCs/>
          <w:sz w:val="28"/>
          <w:szCs w:val="28"/>
          <w:lang w:val="x-none" w:eastAsia="ar-SA"/>
        </w:rPr>
        <w:t>дистен-силиманитового</w:t>
      </w:r>
      <w:proofErr w:type="spellEnd"/>
      <w:r w:rsidRPr="00550BFA">
        <w:rPr>
          <w:rFonts w:ascii="Times New Roman" w:eastAsia="Times New Roman" w:hAnsi="Times New Roman" w:cs="Times New Roman"/>
          <w:bCs/>
          <w:iCs/>
          <w:sz w:val="28"/>
          <w:szCs w:val="28"/>
          <w:lang w:val="x-none" w:eastAsia="ar-SA"/>
        </w:rPr>
        <w:t xml:space="preserve"> для химического и спектрального анализа).</w:t>
      </w:r>
    </w:p>
    <w:p w:rsidR="005010E3" w:rsidRPr="00A02110" w:rsidRDefault="005010E3" w:rsidP="005010E3">
      <w:pPr>
        <w:spacing w:after="0" w:line="240" w:lineRule="auto"/>
        <w:ind w:firstLine="709"/>
        <w:jc w:val="both"/>
        <w:rPr>
          <w:rFonts w:ascii="Times New Roman" w:hAnsi="Times New Roman" w:cs="Times New Roman"/>
          <w:bCs/>
          <w:iCs/>
          <w:color w:val="000000"/>
          <w:sz w:val="28"/>
          <w:szCs w:val="28"/>
        </w:rPr>
      </w:pPr>
      <w:r w:rsidRPr="00A02110">
        <w:rPr>
          <w:rFonts w:ascii="Times New Roman" w:hAnsi="Times New Roman" w:cs="Times New Roman"/>
          <w:sz w:val="28"/>
          <w:szCs w:val="28"/>
        </w:rPr>
        <w:t xml:space="preserve">Всего выполнены работы по 48-ми позициям Программы. </w:t>
      </w:r>
      <w:r>
        <w:rPr>
          <w:rFonts w:ascii="Times New Roman" w:hAnsi="Times New Roman" w:cs="Times New Roman"/>
          <w:sz w:val="28"/>
          <w:szCs w:val="28"/>
        </w:rPr>
        <w:t>Вы</w:t>
      </w:r>
      <w:r w:rsidRPr="00A02110">
        <w:rPr>
          <w:rFonts w:ascii="Times New Roman" w:hAnsi="Times New Roman" w:cs="Times New Roman"/>
          <w:sz w:val="28"/>
          <w:szCs w:val="28"/>
        </w:rPr>
        <w:t xml:space="preserve">полнение некоторых позиций Программы на 2016–2020 годы перенесено в Программу </w:t>
      </w:r>
      <w:r>
        <w:rPr>
          <w:rFonts w:ascii="Times New Roman" w:hAnsi="Times New Roman" w:cs="Times New Roman"/>
          <w:sz w:val="28"/>
          <w:szCs w:val="28"/>
        </w:rPr>
        <w:br/>
      </w:r>
      <w:r w:rsidRPr="00A02110">
        <w:rPr>
          <w:rFonts w:ascii="Times New Roman" w:hAnsi="Times New Roman" w:cs="Times New Roman"/>
          <w:sz w:val="28"/>
          <w:szCs w:val="28"/>
        </w:rPr>
        <w:t xml:space="preserve">по созданию и применению межгосударственных стандартных образцов состава </w:t>
      </w:r>
      <w:r>
        <w:rPr>
          <w:rFonts w:ascii="Times New Roman" w:hAnsi="Times New Roman" w:cs="Times New Roman"/>
          <w:sz w:val="28"/>
          <w:szCs w:val="28"/>
        </w:rPr>
        <w:br/>
      </w:r>
      <w:r w:rsidRPr="00A02110">
        <w:rPr>
          <w:rFonts w:ascii="Times New Roman" w:hAnsi="Times New Roman" w:cs="Times New Roman"/>
          <w:sz w:val="28"/>
          <w:szCs w:val="28"/>
        </w:rPr>
        <w:t>и свойств веществ и материалов на 2021–2025 годы (</w:t>
      </w:r>
      <w:r w:rsidRPr="00A02110">
        <w:rPr>
          <w:rFonts w:ascii="Times New Roman" w:hAnsi="Times New Roman" w:cs="Times New Roman"/>
          <w:bCs/>
          <w:sz w:val="28"/>
          <w:szCs w:val="28"/>
        </w:rPr>
        <w:t>63 задания Программы</w:t>
      </w:r>
      <w:r w:rsidRPr="00A02110">
        <w:rPr>
          <w:rFonts w:ascii="Times New Roman" w:hAnsi="Times New Roman" w:cs="Times New Roman"/>
          <w:sz w:val="28"/>
          <w:szCs w:val="28"/>
        </w:rPr>
        <w:t>)</w:t>
      </w:r>
      <w:r w:rsidRPr="00A02110">
        <w:rPr>
          <w:rFonts w:ascii="Times New Roman" w:hAnsi="Times New Roman" w:cs="Times New Roman"/>
          <w:bCs/>
          <w:iCs/>
          <w:color w:val="000000"/>
          <w:sz w:val="28"/>
          <w:szCs w:val="28"/>
        </w:rPr>
        <w:t>.</w:t>
      </w:r>
    </w:p>
    <w:p w:rsidR="005010E3" w:rsidRDefault="005010E3" w:rsidP="005010E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94297">
        <w:rPr>
          <w:rFonts w:ascii="Times New Roman" w:eastAsia="Times New Roman" w:hAnsi="Times New Roman" w:cs="Times New Roman"/>
          <w:sz w:val="28"/>
          <w:szCs w:val="28"/>
          <w:lang w:eastAsia="ru-RU"/>
        </w:rPr>
        <w:t xml:space="preserve"> настоящее время</w:t>
      </w:r>
      <w:r>
        <w:rPr>
          <w:rFonts w:ascii="Times New Roman" w:eastAsia="Times New Roman" w:hAnsi="Times New Roman" w:cs="Times New Roman"/>
          <w:sz w:val="28"/>
          <w:szCs w:val="28"/>
          <w:lang w:eastAsia="ru-RU"/>
        </w:rPr>
        <w:t xml:space="preserve"> выполняется Программа</w:t>
      </w:r>
      <w:r w:rsidRPr="00F94297">
        <w:rPr>
          <w:rFonts w:ascii="Times New Roman" w:eastAsia="Times New Roman" w:hAnsi="Times New Roman" w:cs="Times New Roman"/>
          <w:sz w:val="28"/>
          <w:szCs w:val="28"/>
          <w:lang w:eastAsia="ru-RU"/>
        </w:rPr>
        <w:t xml:space="preserve"> по созданию и применению межгосударственных стандартных образцов состава и свойств веществ </w:t>
      </w:r>
      <w:r>
        <w:rPr>
          <w:rFonts w:ascii="Times New Roman" w:eastAsia="Times New Roman" w:hAnsi="Times New Roman" w:cs="Times New Roman"/>
          <w:sz w:val="28"/>
          <w:szCs w:val="28"/>
          <w:lang w:eastAsia="ru-RU"/>
        </w:rPr>
        <w:br/>
      </w:r>
      <w:r w:rsidRPr="00F94297">
        <w:rPr>
          <w:rFonts w:ascii="Times New Roman" w:eastAsia="Times New Roman" w:hAnsi="Times New Roman" w:cs="Times New Roman"/>
          <w:sz w:val="28"/>
          <w:szCs w:val="28"/>
          <w:lang w:eastAsia="ru-RU"/>
        </w:rPr>
        <w:t>и материалов на 2021–2025 годы</w:t>
      </w:r>
      <w:r>
        <w:rPr>
          <w:rFonts w:ascii="Times New Roman" w:eastAsia="Times New Roman" w:hAnsi="Times New Roman" w:cs="Times New Roman"/>
          <w:sz w:val="28"/>
          <w:szCs w:val="28"/>
          <w:lang w:eastAsia="ru-RU"/>
        </w:rPr>
        <w:t>.</w:t>
      </w:r>
    </w:p>
    <w:p w:rsidR="005010E3" w:rsidRPr="00864001" w:rsidRDefault="005010E3" w:rsidP="00F54B0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Программа состоит из 13</w:t>
      </w:r>
      <w:r w:rsidRPr="00864001">
        <w:rPr>
          <w:rFonts w:ascii="Times New Roman" w:hAnsi="Times New Roman" w:cs="Times New Roman"/>
          <w:sz w:val="28"/>
          <w:szCs w:val="28"/>
        </w:rPr>
        <w:t xml:space="preserve"> разделов</w:t>
      </w:r>
      <w:r>
        <w:rPr>
          <w:rFonts w:ascii="Times New Roman" w:hAnsi="Times New Roman" w:cs="Times New Roman"/>
          <w:sz w:val="28"/>
          <w:szCs w:val="28"/>
        </w:rPr>
        <w:t xml:space="preserve"> (208 позиций)</w:t>
      </w:r>
      <w:r w:rsidRPr="00864001">
        <w:rPr>
          <w:rFonts w:ascii="Times New Roman" w:hAnsi="Times New Roman" w:cs="Times New Roman"/>
          <w:sz w:val="28"/>
          <w:szCs w:val="28"/>
        </w:rPr>
        <w:t>:</w:t>
      </w:r>
    </w:p>
    <w:p w:rsidR="005010E3" w:rsidRPr="00FE60C0" w:rsidRDefault="005010E3" w:rsidP="005010E3">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FE60C0">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заданиями Программы в 2021–2025 </w:t>
      </w:r>
      <w:r w:rsidRPr="00FE60C0">
        <w:rPr>
          <w:rFonts w:ascii="Times New Roman" w:hAnsi="Times New Roman" w:cs="Times New Roman"/>
          <w:sz w:val="28"/>
          <w:szCs w:val="28"/>
        </w:rPr>
        <w:t xml:space="preserve">годах планируется разработать и принять в качестве межгосударственных </w:t>
      </w:r>
      <w:r w:rsidRPr="00FE60C0">
        <w:rPr>
          <w:rFonts w:ascii="Times New Roman" w:hAnsi="Times New Roman" w:cs="Times New Roman"/>
          <w:bCs/>
          <w:sz w:val="28"/>
          <w:szCs w:val="28"/>
        </w:rPr>
        <w:t>более 280 типов СО.</w:t>
      </w:r>
    </w:p>
    <w:p w:rsidR="005010E3" w:rsidRPr="00FC639E" w:rsidRDefault="005010E3" w:rsidP="005010E3">
      <w:pPr>
        <w:spacing w:after="0" w:line="240" w:lineRule="auto"/>
        <w:ind w:firstLine="709"/>
        <w:jc w:val="both"/>
        <w:rPr>
          <w:rFonts w:ascii="Times New Roman" w:hAnsi="Times New Roman" w:cs="Times New Roman"/>
          <w:bCs/>
          <w:sz w:val="28"/>
          <w:szCs w:val="28"/>
        </w:rPr>
      </w:pPr>
      <w:r w:rsidRPr="00FC639E">
        <w:rPr>
          <w:rFonts w:ascii="Times New Roman" w:hAnsi="Times New Roman" w:cs="Times New Roman"/>
          <w:sz w:val="28"/>
          <w:szCs w:val="28"/>
        </w:rPr>
        <w:t xml:space="preserve">Всего за время действия Программы </w:t>
      </w:r>
      <w:r w:rsidRPr="00A02110">
        <w:rPr>
          <w:rFonts w:ascii="Times New Roman" w:hAnsi="Times New Roman" w:cs="Times New Roman"/>
          <w:sz w:val="28"/>
          <w:szCs w:val="28"/>
        </w:rPr>
        <w:t>на 2021–2025 годы</w:t>
      </w:r>
      <w:r w:rsidRPr="00FC639E">
        <w:rPr>
          <w:rFonts w:ascii="Times New Roman" w:hAnsi="Times New Roman" w:cs="Times New Roman"/>
          <w:sz w:val="28"/>
          <w:szCs w:val="28"/>
        </w:rPr>
        <w:t xml:space="preserve"> разработано 100 типов национальных СО </w:t>
      </w:r>
      <w:r w:rsidRPr="00FC639E">
        <w:rPr>
          <w:rFonts w:ascii="Times New Roman" w:hAnsi="Times New Roman" w:cs="Times New Roman"/>
          <w:bCs/>
          <w:sz w:val="28"/>
          <w:szCs w:val="28"/>
        </w:rPr>
        <w:t>Российской Федерации (</w:t>
      </w:r>
      <w:r w:rsidRPr="00FC639E">
        <w:rPr>
          <w:rFonts w:ascii="Times New Roman" w:hAnsi="Times New Roman" w:cs="Times New Roman"/>
          <w:sz w:val="28"/>
          <w:szCs w:val="28"/>
        </w:rPr>
        <w:t>69 типов МСО</w:t>
      </w:r>
      <w:r w:rsidRPr="00FC639E">
        <w:rPr>
          <w:rFonts w:ascii="Times New Roman" w:hAnsi="Times New Roman" w:cs="Times New Roman"/>
          <w:bCs/>
          <w:sz w:val="28"/>
          <w:szCs w:val="28"/>
        </w:rPr>
        <w:t>) по 64-м позициям 10-ти разделов Программы.</w:t>
      </w:r>
    </w:p>
    <w:p w:rsidR="005010E3" w:rsidRDefault="005010E3" w:rsidP="005010E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Помимо МСО созданных в рамках Программы, на заседаниях МГС признаются в качестве МСО национальные стандартные образцы государств – участников Соглашения, созданные предприятиями изготовителями стандартных образцов этих государств в инициативном порядке.</w:t>
      </w:r>
    </w:p>
    <w:p w:rsidR="005010E3" w:rsidRPr="00B34939" w:rsidRDefault="005010E3" w:rsidP="005010E3">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В 2016–2023 годах МГС признано в качестве МСО 833 национальных стандартных образцов государств</w:t>
      </w:r>
      <w:r w:rsidRPr="006700BF">
        <w:rPr>
          <w:rFonts w:ascii="Times New Roman" w:hAnsi="Times New Roman" w:cs="Times New Roman"/>
          <w:sz w:val="28"/>
          <w:szCs w:val="28"/>
        </w:rPr>
        <w:t xml:space="preserve"> – </w:t>
      </w:r>
      <w:r>
        <w:rPr>
          <w:rFonts w:ascii="Times New Roman" w:hAnsi="Times New Roman" w:cs="Times New Roman"/>
          <w:sz w:val="28"/>
          <w:szCs w:val="28"/>
        </w:rPr>
        <w:t>участников</w:t>
      </w:r>
      <w:r w:rsidRPr="006700BF">
        <w:rPr>
          <w:rFonts w:ascii="Times New Roman" w:hAnsi="Times New Roman" w:cs="Times New Roman"/>
          <w:sz w:val="28"/>
          <w:szCs w:val="28"/>
        </w:rPr>
        <w:t xml:space="preserve"> СНГ</w:t>
      </w:r>
      <w:r w:rsidRPr="00232B2B">
        <w:rPr>
          <w:rFonts w:ascii="Times New Roman" w:hAnsi="Times New Roman" w:cs="Times New Roman"/>
          <w:sz w:val="28"/>
          <w:szCs w:val="28"/>
        </w:rPr>
        <w:t xml:space="preserve">: </w:t>
      </w:r>
      <w:r>
        <w:rPr>
          <w:rFonts w:ascii="Times New Roman" w:hAnsi="Times New Roman" w:cs="Times New Roman"/>
          <w:sz w:val="28"/>
          <w:szCs w:val="28"/>
        </w:rPr>
        <w:t xml:space="preserve">Республики Беларусь – </w:t>
      </w:r>
      <w:r w:rsidR="00DC3C40">
        <w:rPr>
          <w:rFonts w:ascii="Times New Roman" w:hAnsi="Times New Roman" w:cs="Times New Roman"/>
          <w:sz w:val="28"/>
          <w:szCs w:val="28"/>
        </w:rPr>
        <w:br/>
      </w:r>
      <w:r>
        <w:rPr>
          <w:rFonts w:ascii="Times New Roman" w:hAnsi="Times New Roman" w:cs="Times New Roman"/>
          <w:sz w:val="28"/>
          <w:szCs w:val="28"/>
        </w:rPr>
        <w:t>19 СО, Республики</w:t>
      </w:r>
      <w:r w:rsidRPr="00EE1B85">
        <w:rPr>
          <w:rFonts w:ascii="Times New Roman" w:hAnsi="Times New Roman" w:cs="Times New Roman"/>
          <w:sz w:val="28"/>
          <w:szCs w:val="28"/>
        </w:rPr>
        <w:t xml:space="preserve"> Казахстан</w:t>
      </w:r>
      <w:r>
        <w:rPr>
          <w:rFonts w:ascii="Times New Roman" w:hAnsi="Times New Roman" w:cs="Times New Roman"/>
          <w:sz w:val="28"/>
          <w:szCs w:val="28"/>
        </w:rPr>
        <w:t xml:space="preserve"> – 203 СО, </w:t>
      </w:r>
      <w:r w:rsidRPr="00EE1B85">
        <w:rPr>
          <w:rFonts w:ascii="Times New Roman" w:hAnsi="Times New Roman" w:cs="Times New Roman"/>
          <w:sz w:val="28"/>
          <w:szCs w:val="28"/>
        </w:rPr>
        <w:t>Российской Федераци</w:t>
      </w:r>
      <w:r>
        <w:rPr>
          <w:rFonts w:ascii="Times New Roman" w:hAnsi="Times New Roman" w:cs="Times New Roman"/>
          <w:sz w:val="28"/>
          <w:szCs w:val="28"/>
        </w:rPr>
        <w:t>и – 583 СО, Республики</w:t>
      </w:r>
      <w:r w:rsidRPr="00EE1B85">
        <w:rPr>
          <w:rFonts w:ascii="Times New Roman" w:hAnsi="Times New Roman" w:cs="Times New Roman"/>
          <w:sz w:val="28"/>
          <w:szCs w:val="28"/>
        </w:rPr>
        <w:t xml:space="preserve"> Узбекистан</w:t>
      </w:r>
      <w:r>
        <w:rPr>
          <w:rFonts w:ascii="Times New Roman" w:hAnsi="Times New Roman" w:cs="Times New Roman"/>
          <w:sz w:val="28"/>
          <w:szCs w:val="28"/>
        </w:rPr>
        <w:t xml:space="preserve"> – 25 СО, Украины – 3 СО. </w:t>
      </w:r>
      <w:r>
        <w:rPr>
          <w:rFonts w:ascii="Times New Roman" w:hAnsi="Times New Roman" w:cs="Times New Roman"/>
          <w:color w:val="000000" w:themeColor="text1"/>
          <w:sz w:val="28"/>
          <w:szCs w:val="28"/>
        </w:rPr>
        <w:t>Актуализ</w:t>
      </w:r>
      <w:r w:rsidRPr="00B34939">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рованы сведения </w:t>
      </w:r>
      <w:r w:rsidR="00DC3C40">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о 1655 МСО, включенных в Реестр МСО. С учетом признанных национальных стандартных образцов на 63-м заседании МГС Реестр МСО включает 2870 МСО. </w:t>
      </w:r>
      <w:r w:rsidRPr="00154B3F">
        <w:rPr>
          <w:rFonts w:ascii="Times New Roman CYR" w:eastAsia="Times New Roman" w:hAnsi="Times New Roman CYR" w:cs="Times New Roman"/>
          <w:sz w:val="28"/>
          <w:szCs w:val="28"/>
          <w:lang w:eastAsia="ru-RU"/>
        </w:rPr>
        <w:t>Р</w:t>
      </w:r>
      <w:r>
        <w:rPr>
          <w:rFonts w:ascii="Times New Roman CYR" w:eastAsia="Times New Roman" w:hAnsi="Times New Roman CYR" w:cs="Times New Roman"/>
          <w:sz w:val="28"/>
          <w:szCs w:val="28"/>
          <w:lang w:eastAsia="ru-RU"/>
        </w:rPr>
        <w:t>еестр МСО размещается на сайте МГС, ведение осуществляется Бюро по стандартам</w:t>
      </w:r>
      <w:r w:rsidRPr="00154B3F">
        <w:rPr>
          <w:rFonts w:ascii="Times New Roman CYR" w:eastAsia="Times New Roman" w:hAnsi="Times New Roman CYR" w:cs="Times New Roman"/>
          <w:sz w:val="28"/>
          <w:szCs w:val="28"/>
          <w:lang w:eastAsia="ru-RU"/>
        </w:rPr>
        <w:t>.</w:t>
      </w:r>
    </w:p>
    <w:p w:rsidR="005010E3" w:rsidRDefault="005010E3" w:rsidP="005010E3">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Разработка и приняти</w:t>
      </w:r>
      <w:r w:rsidRPr="00624F58">
        <w:rPr>
          <w:rFonts w:ascii="Times New Roman" w:eastAsia="Times New Roman" w:hAnsi="Times New Roman" w:cs="Times New Roman"/>
          <w:sz w:val="28"/>
          <w:szCs w:val="28"/>
          <w:lang w:eastAsia="ru-RU"/>
        </w:rPr>
        <w:t>е стандартных справочных данных о физических константах и свойствах веществ и материалов</w:t>
      </w:r>
      <w:r>
        <w:rPr>
          <w:rFonts w:ascii="Times New Roman" w:eastAsia="Times New Roman" w:hAnsi="Times New Roman" w:cs="Times New Roman"/>
          <w:sz w:val="28"/>
          <w:szCs w:val="28"/>
          <w:lang w:eastAsia="ru-RU"/>
        </w:rPr>
        <w:t xml:space="preserve"> осуществляется в Соответствии </w:t>
      </w:r>
      <w:r w:rsidR="00DC3C4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Соглашением о сотрудничестве по созданию и использованию данных </w:t>
      </w:r>
      <w:r w:rsidR="00DC3C4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 физических константах и свойствах веществ и материалов, подписанного </w:t>
      </w:r>
      <w:r w:rsidR="00DC3C4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на 29-м заседании МГС 24 июня 2006 года. </w:t>
      </w:r>
    </w:p>
    <w:p w:rsidR="005010E3" w:rsidRDefault="005010E3" w:rsidP="005010E3">
      <w:pPr>
        <w:pStyle w:val="2"/>
        <w:ind w:firstLine="709"/>
        <w:jc w:val="both"/>
        <w:rPr>
          <w:rFonts w:ascii="Times New Roman" w:hAnsi="Times New Roman"/>
          <w:color w:val="000000" w:themeColor="text1"/>
          <w:sz w:val="28"/>
          <w:szCs w:val="28"/>
        </w:rPr>
      </w:pPr>
      <w:r w:rsidRPr="00656925">
        <w:rPr>
          <w:rFonts w:ascii="Times New Roman" w:hAnsi="Times New Roman"/>
          <w:color w:val="000000" w:themeColor="text1"/>
          <w:sz w:val="28"/>
          <w:szCs w:val="28"/>
        </w:rPr>
        <w:t>Работа выполняется в соответствии с Программами работ по разработке аттестованных данных о физических константах и свойствах веществ и материалов по конкретным тематическим направлениям</w:t>
      </w:r>
      <w:r>
        <w:rPr>
          <w:rFonts w:ascii="Times New Roman" w:hAnsi="Times New Roman"/>
          <w:color w:val="000000" w:themeColor="text1"/>
          <w:sz w:val="28"/>
          <w:szCs w:val="28"/>
        </w:rPr>
        <w:t xml:space="preserve"> (далее – Программа).</w:t>
      </w:r>
      <w:r w:rsidRPr="00656925">
        <w:rPr>
          <w:rFonts w:ascii="Times New Roman" w:hAnsi="Times New Roman"/>
          <w:color w:val="000000" w:themeColor="text1"/>
          <w:sz w:val="28"/>
          <w:szCs w:val="28"/>
        </w:rPr>
        <w:t xml:space="preserve"> </w:t>
      </w:r>
    </w:p>
    <w:p w:rsidR="005010E3" w:rsidRPr="009942E8" w:rsidRDefault="005010E3" w:rsidP="005010E3">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s="Times New Roman"/>
          <w:color w:val="000000"/>
          <w:sz w:val="28"/>
          <w:szCs w:val="28"/>
        </w:rPr>
        <w:t>Назначение</w:t>
      </w:r>
      <w:r w:rsidRPr="009942E8">
        <w:rPr>
          <w:rFonts w:ascii="Times New Roman" w:hAnsi="Times New Roman" w:cs="Times New Roman"/>
          <w:color w:val="000000"/>
          <w:sz w:val="28"/>
          <w:szCs w:val="28"/>
        </w:rPr>
        <w:t xml:space="preserve"> Программ – проведение анализа широкого спектра экспериментальной и теоретической информации, относящейся к константам; </w:t>
      </w:r>
      <w:r w:rsidRPr="00457B8E">
        <w:rPr>
          <w:rFonts w:ascii="Times New Roman" w:hAnsi="Times New Roman" w:cs="Times New Roman"/>
          <w:color w:val="121312"/>
          <w:sz w:val="28"/>
          <w:szCs w:val="28"/>
        </w:rPr>
        <w:t xml:space="preserve">алгоритмизация, </w:t>
      </w:r>
      <w:r w:rsidRPr="00457B8E">
        <w:rPr>
          <w:rFonts w:ascii="Times New Roman" w:hAnsi="Times New Roman" w:cs="Times New Roman"/>
          <w:color w:val="121212"/>
          <w:sz w:val="28"/>
          <w:szCs w:val="28"/>
        </w:rPr>
        <w:t xml:space="preserve">математическое описание и обработка результатов измерений </w:t>
      </w:r>
      <w:r w:rsidR="00D4276A">
        <w:rPr>
          <w:rFonts w:ascii="Times New Roman" w:hAnsi="Times New Roman" w:cs="Times New Roman"/>
          <w:color w:val="121212"/>
          <w:sz w:val="28"/>
          <w:szCs w:val="28"/>
        </w:rPr>
        <w:br/>
      </w:r>
      <w:r w:rsidRPr="00457B8E">
        <w:rPr>
          <w:rFonts w:ascii="Times New Roman" w:hAnsi="Times New Roman" w:cs="Times New Roman"/>
          <w:color w:val="121212"/>
          <w:sz w:val="28"/>
          <w:szCs w:val="28"/>
        </w:rPr>
        <w:t xml:space="preserve">в </w:t>
      </w:r>
      <w:r w:rsidRPr="009942E8">
        <w:rPr>
          <w:rFonts w:ascii="Times New Roman" w:hAnsi="Times New Roman" w:cs="Times New Roman"/>
          <w:color w:val="121212"/>
          <w:sz w:val="28"/>
          <w:szCs w:val="28"/>
        </w:rPr>
        <w:t>науке и промышленности</w:t>
      </w:r>
      <w:r w:rsidRPr="00457B8E">
        <w:rPr>
          <w:rFonts w:ascii="Times New Roman" w:hAnsi="Times New Roman" w:cs="Times New Roman"/>
          <w:color w:val="121212"/>
          <w:sz w:val="28"/>
          <w:szCs w:val="28"/>
        </w:rPr>
        <w:t xml:space="preserve">; </w:t>
      </w:r>
      <w:r w:rsidRPr="00457B8E">
        <w:rPr>
          <w:rFonts w:ascii="Times New Roman" w:hAnsi="Times New Roman" w:cs="Times New Roman"/>
          <w:color w:val="000000"/>
          <w:sz w:val="28"/>
          <w:szCs w:val="28"/>
        </w:rPr>
        <w:t>повышение метрологического уровня и качества измерений в приоритетных направлениях сотрудничества государств</w:t>
      </w:r>
      <w:r w:rsidRPr="009942E8">
        <w:rPr>
          <w:rFonts w:ascii="Times New Roman" w:hAnsi="Times New Roman" w:cs="Times New Roman"/>
          <w:color w:val="000000"/>
          <w:sz w:val="28"/>
          <w:szCs w:val="28"/>
        </w:rPr>
        <w:t xml:space="preserve"> – участников СНГ</w:t>
      </w:r>
      <w:r w:rsidRPr="00457B8E">
        <w:rPr>
          <w:rFonts w:ascii="Times New Roman" w:hAnsi="Times New Roman" w:cs="Times New Roman"/>
          <w:color w:val="000000"/>
          <w:sz w:val="28"/>
          <w:szCs w:val="28"/>
        </w:rPr>
        <w:t xml:space="preserve">; </w:t>
      </w:r>
      <w:r w:rsidRPr="009942E8">
        <w:rPr>
          <w:rFonts w:ascii="Times New Roman" w:hAnsi="Times New Roman"/>
          <w:color w:val="000000"/>
          <w:sz w:val="28"/>
          <w:szCs w:val="28"/>
        </w:rPr>
        <w:t>устранение технических и информационных барьеров в торгово-</w:t>
      </w:r>
      <w:r w:rsidRPr="009942E8">
        <w:rPr>
          <w:rFonts w:ascii="Times New Roman" w:hAnsi="Times New Roman"/>
          <w:color w:val="000000"/>
          <w:sz w:val="28"/>
          <w:szCs w:val="28"/>
        </w:rPr>
        <w:lastRenderedPageBreak/>
        <w:t xml:space="preserve">экономическом сотрудничестве, при учете, контроле и расчетам по торговым </w:t>
      </w:r>
      <w:r w:rsidR="00D4276A">
        <w:rPr>
          <w:rFonts w:ascii="Times New Roman" w:hAnsi="Times New Roman"/>
          <w:color w:val="000000"/>
          <w:sz w:val="28"/>
          <w:szCs w:val="28"/>
        </w:rPr>
        <w:br/>
      </w:r>
      <w:r w:rsidRPr="009942E8">
        <w:rPr>
          <w:rFonts w:ascii="Times New Roman" w:hAnsi="Times New Roman"/>
          <w:color w:val="000000"/>
          <w:sz w:val="28"/>
          <w:szCs w:val="28"/>
        </w:rPr>
        <w:t>и взаимным поставкам сырья, энергоносителей, материалов, готовой продукции, для обеспечения безопасности производства; транспортирования и применения материалов и веществ для окружающей среды и здоровья человека.</w:t>
      </w:r>
    </w:p>
    <w:p w:rsidR="005010E3" w:rsidRDefault="005010E3" w:rsidP="005010E3">
      <w:pPr>
        <w:spacing w:after="0" w:line="240" w:lineRule="auto"/>
        <w:ind w:firstLine="709"/>
        <w:jc w:val="both"/>
        <w:rPr>
          <w:rFonts w:ascii="Times New Roman" w:hAnsi="Times New Roman" w:cs="Times New Roman"/>
          <w:color w:val="000000"/>
          <w:sz w:val="28"/>
          <w:szCs w:val="28"/>
        </w:rPr>
      </w:pPr>
      <w:r w:rsidRPr="00656925">
        <w:rPr>
          <w:rFonts w:ascii="Times New Roman" w:hAnsi="Times New Roman" w:cs="Times New Roman"/>
          <w:color w:val="000000" w:themeColor="text1"/>
          <w:sz w:val="28"/>
          <w:szCs w:val="28"/>
        </w:rPr>
        <w:t>В соответствии с Программой на 201</w:t>
      </w:r>
      <w:r>
        <w:rPr>
          <w:rFonts w:ascii="Times New Roman" w:hAnsi="Times New Roman" w:cs="Times New Roman"/>
          <w:color w:val="000000" w:themeColor="text1"/>
          <w:sz w:val="28"/>
          <w:szCs w:val="28"/>
        </w:rPr>
        <w:t>6–20</w:t>
      </w:r>
      <w:r w:rsidRPr="00656925">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8</w:t>
      </w:r>
      <w:r w:rsidRPr="00656925">
        <w:rPr>
          <w:rFonts w:ascii="Times New Roman" w:hAnsi="Times New Roman" w:cs="Times New Roman"/>
          <w:color w:val="000000" w:themeColor="text1"/>
          <w:sz w:val="28"/>
          <w:szCs w:val="28"/>
        </w:rPr>
        <w:t xml:space="preserve"> годы, принятой </w:t>
      </w:r>
      <w:r w:rsidR="00D4276A">
        <w:rPr>
          <w:rFonts w:ascii="Times New Roman" w:hAnsi="Times New Roman" w:cs="Times New Roman"/>
          <w:color w:val="000000" w:themeColor="text1"/>
          <w:sz w:val="28"/>
          <w:szCs w:val="28"/>
        </w:rPr>
        <w:br/>
      </w:r>
      <w:r w:rsidRPr="00656925">
        <w:rPr>
          <w:rFonts w:ascii="Times New Roman" w:hAnsi="Times New Roman" w:cs="Times New Roman"/>
          <w:color w:val="000000" w:themeColor="text1"/>
          <w:sz w:val="28"/>
          <w:szCs w:val="28"/>
        </w:rPr>
        <w:t xml:space="preserve">на </w:t>
      </w:r>
      <w:r w:rsidRPr="00577CBA">
        <w:rPr>
          <w:rFonts w:ascii="Times New Roman" w:hAnsi="Times New Roman" w:cs="Times New Roman"/>
          <w:color w:val="000000" w:themeColor="text1"/>
          <w:sz w:val="28"/>
          <w:szCs w:val="28"/>
        </w:rPr>
        <w:t>48</w:t>
      </w:r>
      <w:r w:rsidRPr="00656925">
        <w:rPr>
          <w:rFonts w:ascii="Times New Roman" w:hAnsi="Times New Roman" w:cs="Times New Roman"/>
          <w:color w:val="000000" w:themeColor="text1"/>
          <w:sz w:val="28"/>
          <w:szCs w:val="28"/>
        </w:rPr>
        <w:t>-м заседании МГС</w:t>
      </w:r>
      <w:r>
        <w:rPr>
          <w:rFonts w:ascii="Times New Roman" w:hAnsi="Times New Roman" w:cs="Times New Roman"/>
          <w:color w:val="000000" w:themeColor="text1"/>
          <w:sz w:val="28"/>
          <w:szCs w:val="28"/>
        </w:rPr>
        <w:t>, разработаны и приняты 20</w:t>
      </w:r>
      <w:r w:rsidRPr="00656925">
        <w:rPr>
          <w:rFonts w:ascii="Times New Roman" w:hAnsi="Times New Roman" w:cs="Times New Roman"/>
          <w:color w:val="000000" w:themeColor="text1"/>
          <w:sz w:val="28"/>
          <w:szCs w:val="28"/>
        </w:rPr>
        <w:t xml:space="preserve"> таблиц ССД СНГ </w:t>
      </w:r>
      <w:r w:rsidRPr="00656925">
        <w:rPr>
          <w:rFonts w:ascii="Times New Roman" w:hAnsi="Times New Roman" w:cs="Times New Roman"/>
          <w:color w:val="000000"/>
          <w:sz w:val="28"/>
          <w:szCs w:val="28"/>
        </w:rPr>
        <w:t>(разработчик Российская Федерация):</w:t>
      </w:r>
    </w:p>
    <w:p w:rsidR="005010E3" w:rsidRPr="0082675B" w:rsidRDefault="005010E3" w:rsidP="005010E3">
      <w:pPr>
        <w:spacing w:after="0" w:line="240" w:lineRule="auto"/>
        <w:ind w:firstLine="709"/>
        <w:jc w:val="both"/>
        <w:rPr>
          <w:rFonts w:ascii="Times New Roman" w:hAnsi="Times New Roman" w:cs="Times New Roman"/>
          <w:color w:val="000000"/>
          <w:sz w:val="28"/>
          <w:szCs w:val="28"/>
        </w:rPr>
      </w:pPr>
      <w:r w:rsidRPr="0082675B">
        <w:rPr>
          <w:rFonts w:ascii="Times New Roman" w:hAnsi="Times New Roman" w:cs="Times New Roman"/>
          <w:color w:val="000000" w:themeColor="text1"/>
          <w:sz w:val="28"/>
          <w:szCs w:val="28"/>
        </w:rPr>
        <w:t xml:space="preserve">В соответствии с Программой на 2019–2021 годы, принятой </w:t>
      </w:r>
      <w:r w:rsidR="00D4276A">
        <w:rPr>
          <w:rFonts w:ascii="Times New Roman" w:hAnsi="Times New Roman" w:cs="Times New Roman"/>
          <w:color w:val="000000" w:themeColor="text1"/>
          <w:sz w:val="28"/>
          <w:szCs w:val="28"/>
        </w:rPr>
        <w:br/>
      </w:r>
      <w:r w:rsidRPr="0082675B">
        <w:rPr>
          <w:rFonts w:ascii="Times New Roman" w:hAnsi="Times New Roman" w:cs="Times New Roman"/>
          <w:color w:val="000000" w:themeColor="text1"/>
          <w:sz w:val="28"/>
          <w:szCs w:val="28"/>
        </w:rPr>
        <w:t xml:space="preserve">на 54-м заседании МГС, разработаны и приняты 19 таблиц ССД СНГ </w:t>
      </w:r>
      <w:r w:rsidRPr="0082675B">
        <w:rPr>
          <w:rFonts w:ascii="Times New Roman" w:hAnsi="Times New Roman" w:cs="Times New Roman"/>
          <w:color w:val="000000"/>
          <w:sz w:val="28"/>
          <w:szCs w:val="28"/>
        </w:rPr>
        <w:t>(разработчик Российская Федерация):</w:t>
      </w:r>
    </w:p>
    <w:p w:rsidR="005010E3" w:rsidRDefault="005010E3" w:rsidP="005010E3">
      <w:pPr>
        <w:suppressAutoHyphens/>
        <w:spacing w:after="0" w:line="240" w:lineRule="auto"/>
        <w:ind w:firstLine="709"/>
        <w:jc w:val="both"/>
        <w:rPr>
          <w:rFonts w:ascii="Times New Roman" w:hAnsi="Times New Roman" w:cs="Times New Roman"/>
          <w:color w:val="000000" w:themeColor="text1"/>
          <w:sz w:val="28"/>
          <w:szCs w:val="28"/>
        </w:rPr>
      </w:pPr>
      <w:r w:rsidRPr="00656925">
        <w:rPr>
          <w:rFonts w:ascii="Times New Roman" w:hAnsi="Times New Roman" w:cs="Times New Roman"/>
          <w:color w:val="000000" w:themeColor="text1"/>
          <w:sz w:val="28"/>
          <w:szCs w:val="28"/>
        </w:rPr>
        <w:t xml:space="preserve">В настоящее время выполняется принятая на 60-м заседании МГС Программа </w:t>
      </w:r>
      <w:r>
        <w:rPr>
          <w:rFonts w:ascii="Times New Roman" w:hAnsi="Times New Roman" w:cs="Times New Roman"/>
          <w:color w:val="000000" w:themeColor="text1"/>
          <w:sz w:val="28"/>
          <w:szCs w:val="28"/>
        </w:rPr>
        <w:t>на 2022–2024 годы. Программа состоит из</w:t>
      </w:r>
      <w:r w:rsidRPr="00656925">
        <w:rPr>
          <w:rFonts w:ascii="Times New Roman" w:hAnsi="Times New Roman" w:cs="Times New Roman"/>
          <w:color w:val="000000" w:themeColor="text1"/>
          <w:sz w:val="28"/>
          <w:szCs w:val="28"/>
        </w:rPr>
        <w:t xml:space="preserve"> 3 тематических раздел</w:t>
      </w:r>
      <w:r>
        <w:rPr>
          <w:rFonts w:ascii="Times New Roman" w:hAnsi="Times New Roman" w:cs="Times New Roman"/>
          <w:color w:val="000000" w:themeColor="text1"/>
          <w:sz w:val="28"/>
          <w:szCs w:val="28"/>
        </w:rPr>
        <w:t>ов</w:t>
      </w:r>
      <w:r w:rsidRPr="0065692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включающих</w:t>
      </w:r>
      <w:r w:rsidRPr="00656925">
        <w:rPr>
          <w:rFonts w:ascii="Times New Roman" w:hAnsi="Times New Roman" w:cs="Times New Roman"/>
          <w:color w:val="000000" w:themeColor="text1"/>
          <w:sz w:val="28"/>
          <w:szCs w:val="28"/>
        </w:rPr>
        <w:t xml:space="preserve"> 1</w:t>
      </w:r>
      <w:r>
        <w:rPr>
          <w:rFonts w:ascii="Times New Roman" w:hAnsi="Times New Roman" w:cs="Times New Roman"/>
          <w:color w:val="000000" w:themeColor="text1"/>
          <w:sz w:val="28"/>
          <w:szCs w:val="28"/>
        </w:rPr>
        <w:t>5 тем, участники программы</w:t>
      </w:r>
      <w:r w:rsidRPr="00B6518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Российская Федерация и Азербайджанская Республика.</w:t>
      </w:r>
    </w:p>
    <w:p w:rsidR="005010E3" w:rsidRPr="008D3FB1" w:rsidRDefault="005010E3" w:rsidP="005010E3">
      <w:pPr>
        <w:pStyle w:val="a4"/>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Реализация Программ</w:t>
      </w:r>
      <w:r w:rsidRPr="008D3FB1">
        <w:rPr>
          <w:rFonts w:ascii="Times New Roman" w:hAnsi="Times New Roman" w:cs="Times New Roman"/>
          <w:sz w:val="28"/>
          <w:szCs w:val="28"/>
        </w:rPr>
        <w:t xml:space="preserve"> содействует согласованному развитию </w:t>
      </w:r>
      <w:r>
        <w:rPr>
          <w:rFonts w:ascii="Times New Roman" w:hAnsi="Times New Roman" w:cs="Times New Roman"/>
          <w:sz w:val="28"/>
          <w:szCs w:val="28"/>
        </w:rPr>
        <w:br/>
      </w:r>
      <w:r w:rsidRPr="008D3FB1">
        <w:rPr>
          <w:rFonts w:ascii="Times New Roman" w:hAnsi="Times New Roman" w:cs="Times New Roman"/>
          <w:sz w:val="28"/>
          <w:szCs w:val="28"/>
        </w:rPr>
        <w:t xml:space="preserve">и совершенствованию работ по обеспечению науки, техники и технологий </w:t>
      </w:r>
      <w:r>
        <w:rPr>
          <w:rFonts w:ascii="Times New Roman" w:hAnsi="Times New Roman" w:cs="Times New Roman"/>
          <w:sz w:val="28"/>
          <w:szCs w:val="28"/>
        </w:rPr>
        <w:br/>
      </w:r>
      <w:r w:rsidRPr="008D3FB1">
        <w:rPr>
          <w:rFonts w:ascii="Times New Roman" w:hAnsi="Times New Roman" w:cs="Times New Roman"/>
          <w:sz w:val="28"/>
          <w:szCs w:val="28"/>
        </w:rPr>
        <w:t>в государствах</w:t>
      </w:r>
      <w:r>
        <w:rPr>
          <w:rFonts w:ascii="Times New Roman" w:hAnsi="Times New Roman" w:cs="Times New Roman"/>
          <w:sz w:val="28"/>
          <w:szCs w:val="28"/>
        </w:rPr>
        <w:t xml:space="preserve"> </w:t>
      </w:r>
      <w:r w:rsidRPr="008D3FB1">
        <w:rPr>
          <w:rFonts w:ascii="Times New Roman" w:hAnsi="Times New Roman" w:cs="Times New Roman"/>
          <w:sz w:val="28"/>
          <w:szCs w:val="28"/>
        </w:rPr>
        <w:t>–</w:t>
      </w:r>
      <w:r>
        <w:rPr>
          <w:rFonts w:ascii="Times New Roman" w:hAnsi="Times New Roman" w:cs="Times New Roman"/>
          <w:sz w:val="28"/>
          <w:szCs w:val="28"/>
        </w:rPr>
        <w:t xml:space="preserve"> </w:t>
      </w:r>
      <w:r w:rsidRPr="008D3FB1">
        <w:rPr>
          <w:rFonts w:ascii="Times New Roman" w:hAnsi="Times New Roman" w:cs="Times New Roman"/>
          <w:sz w:val="28"/>
          <w:szCs w:val="28"/>
        </w:rPr>
        <w:t xml:space="preserve">участниках Соглашения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w:t>
      </w:r>
      <w:r w:rsidR="00D4276A">
        <w:rPr>
          <w:rFonts w:ascii="Times New Roman" w:hAnsi="Times New Roman" w:cs="Times New Roman"/>
          <w:sz w:val="28"/>
          <w:szCs w:val="28"/>
        </w:rPr>
        <w:br/>
      </w:r>
      <w:r w:rsidRPr="008D3FB1">
        <w:rPr>
          <w:rFonts w:ascii="Times New Roman" w:hAnsi="Times New Roman" w:cs="Times New Roman"/>
          <w:sz w:val="28"/>
          <w:szCs w:val="28"/>
        </w:rPr>
        <w:t>по экономическому и научно-техническому сотрудничеству государств</w:t>
      </w:r>
      <w:r>
        <w:t xml:space="preserve"> </w:t>
      </w:r>
      <w:r w:rsidRPr="008D3FB1">
        <w:rPr>
          <w:rFonts w:ascii="Times New Roman" w:hAnsi="Times New Roman" w:cs="Times New Roman"/>
          <w:sz w:val="28"/>
          <w:szCs w:val="28"/>
        </w:rPr>
        <w:t>–</w:t>
      </w:r>
      <w:r>
        <w:rPr>
          <w:rFonts w:ascii="Times New Roman" w:hAnsi="Times New Roman" w:cs="Times New Roman"/>
          <w:sz w:val="28"/>
          <w:szCs w:val="28"/>
        </w:rPr>
        <w:t xml:space="preserve"> </w:t>
      </w:r>
      <w:r w:rsidRPr="008D3FB1">
        <w:rPr>
          <w:rFonts w:ascii="Times New Roman" w:hAnsi="Times New Roman" w:cs="Times New Roman"/>
          <w:sz w:val="28"/>
          <w:szCs w:val="28"/>
        </w:rPr>
        <w:t>участников Соглашения.</w:t>
      </w:r>
    </w:p>
    <w:p w:rsidR="005010E3" w:rsidRPr="002346D3" w:rsidRDefault="005010E3" w:rsidP="00501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346D3">
        <w:rPr>
          <w:rFonts w:ascii="Times New Roman" w:eastAsia="Calibri" w:hAnsi="Times New Roman" w:cs="Times New Roman"/>
          <w:color w:val="000000"/>
          <w:sz w:val="28"/>
          <w:szCs w:val="28"/>
        </w:rPr>
        <w:t xml:space="preserve">Признание результатов испытаний и утверждения типа средств измерений, </w:t>
      </w:r>
      <w:r w:rsidRPr="002346D3">
        <w:rPr>
          <w:rFonts w:ascii="Times New Roman" w:eastAsia="Calibri" w:hAnsi="Times New Roman" w:cs="Times New Roman"/>
          <w:color w:val="000000"/>
          <w:sz w:val="28"/>
          <w:szCs w:val="28"/>
        </w:rPr>
        <w:br/>
        <w:t>а также первичной поверки осуществляется в рамках Соглашения о взаимном признании результатов испытаний с целью утверждения типа, метрологической аттестации, поверки и калибровки средств измерений от 29.05.2015, в соответствии с ПМГ 06–2019 «Порядок признания результатов испытаний и утверждения типа, первичной поверки, метрологической аттестации средств измерений».</w:t>
      </w:r>
    </w:p>
    <w:p w:rsidR="005010E3" w:rsidRPr="002346D3" w:rsidRDefault="005010E3" w:rsidP="00501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346D3">
        <w:rPr>
          <w:rFonts w:ascii="Times New Roman" w:hAnsi="Times New Roman" w:cs="Times New Roman"/>
          <w:sz w:val="28"/>
          <w:szCs w:val="28"/>
        </w:rPr>
        <w:t xml:space="preserve">На заседании Комиссии по экономическим вопросам при Экономическом совете СНГ, состоявшемся 15.09.2021, рассмотрена информация о реализации Соглашения о взаимном признании результатов испытаний с целью утверждения типа, метрологической аттестации, поверки и калибровки средств измерений </w:t>
      </w:r>
      <w:r w:rsidRPr="002346D3">
        <w:rPr>
          <w:rFonts w:ascii="Times New Roman" w:hAnsi="Times New Roman" w:cs="Times New Roman"/>
          <w:sz w:val="28"/>
          <w:szCs w:val="28"/>
        </w:rPr>
        <w:br/>
        <w:t>от 29 мая 2015 года.</w:t>
      </w:r>
    </w:p>
    <w:p w:rsidR="005010E3" w:rsidRDefault="005010E3" w:rsidP="005010E3">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2346D3">
        <w:rPr>
          <w:rFonts w:ascii="Times New Roman" w:hAnsi="Times New Roman" w:cs="Times New Roman"/>
          <w:sz w:val="28"/>
          <w:szCs w:val="28"/>
        </w:rPr>
        <w:t xml:space="preserve">Во всех государствах – участниках СНГ, подписавших Соглашение, уполномоченными органами по метрологии (обеспечению единства измерений) проводится работа по реализации его положений. Соглашение способствует упрощению процесса взаимного признания результатов испытаний в целях утверждения типа и первичной поверки средств измерений, снижению затрат производителей средств измерений на повторные испытания с целью утверждения типа средств измерений </w:t>
      </w:r>
      <w:r w:rsidRPr="002346D3">
        <w:rPr>
          <w:rFonts w:ascii="Times New Roman" w:eastAsia="Calibri" w:hAnsi="Times New Roman" w:cs="Times New Roman"/>
          <w:color w:val="000000"/>
          <w:sz w:val="28"/>
          <w:szCs w:val="28"/>
        </w:rPr>
        <w:t>(в 10 и более раз)</w:t>
      </w:r>
      <w:r w:rsidRPr="002346D3">
        <w:rPr>
          <w:rFonts w:ascii="Times New Roman" w:hAnsi="Times New Roman" w:cs="Times New Roman"/>
          <w:sz w:val="28"/>
          <w:szCs w:val="28"/>
        </w:rPr>
        <w:t>, ускорению взаимного товарообмена измерительной техникой между государствами – участниками Соглашения</w:t>
      </w:r>
      <w:r>
        <w:rPr>
          <w:rFonts w:ascii="Times New Roman" w:hAnsi="Times New Roman" w:cs="Times New Roman"/>
          <w:sz w:val="28"/>
          <w:szCs w:val="28"/>
        </w:rPr>
        <w:t xml:space="preserve"> </w:t>
      </w:r>
    </w:p>
    <w:p w:rsidR="005010E3" w:rsidRPr="00B77CEF" w:rsidRDefault="005010E3" w:rsidP="005010E3">
      <w:pPr>
        <w:suppressAutoHyphens/>
        <w:spacing w:after="0" w:line="240" w:lineRule="auto"/>
        <w:ind w:firstLine="709"/>
        <w:jc w:val="both"/>
        <w:rPr>
          <w:rFonts w:ascii="Times New Roman" w:hAnsi="Times New Roman" w:cs="Times New Roman"/>
          <w:sz w:val="28"/>
          <w:szCs w:val="28"/>
        </w:rPr>
      </w:pPr>
      <w:r w:rsidRPr="00B77CEF">
        <w:rPr>
          <w:rFonts w:ascii="Times New Roman" w:hAnsi="Times New Roman" w:cs="Times New Roman"/>
          <w:sz w:val="28"/>
          <w:szCs w:val="28"/>
        </w:rPr>
        <w:t xml:space="preserve">Основу эталонной базы государств – участников СНГ составляют эталоны высшего уровня точности – </w:t>
      </w:r>
      <w:r>
        <w:rPr>
          <w:rFonts w:ascii="Times New Roman" w:hAnsi="Times New Roman" w:cs="Times New Roman"/>
          <w:sz w:val="28"/>
          <w:szCs w:val="28"/>
        </w:rPr>
        <w:t>государственные (</w:t>
      </w:r>
      <w:r w:rsidRPr="00B77CEF">
        <w:rPr>
          <w:rFonts w:ascii="Times New Roman" w:hAnsi="Times New Roman" w:cs="Times New Roman"/>
          <w:sz w:val="28"/>
          <w:szCs w:val="28"/>
        </w:rPr>
        <w:t>национальные</w:t>
      </w:r>
      <w:r>
        <w:rPr>
          <w:rFonts w:ascii="Times New Roman" w:hAnsi="Times New Roman" w:cs="Times New Roman"/>
          <w:sz w:val="28"/>
          <w:szCs w:val="28"/>
        </w:rPr>
        <w:t>)</w:t>
      </w:r>
      <w:r w:rsidRPr="00B77CEF">
        <w:rPr>
          <w:rFonts w:ascii="Times New Roman" w:hAnsi="Times New Roman" w:cs="Times New Roman"/>
          <w:sz w:val="28"/>
          <w:szCs w:val="28"/>
        </w:rPr>
        <w:t xml:space="preserve"> или исходные </w:t>
      </w:r>
      <w:r>
        <w:rPr>
          <w:rFonts w:ascii="Times New Roman" w:hAnsi="Times New Roman" w:cs="Times New Roman"/>
          <w:sz w:val="28"/>
          <w:szCs w:val="28"/>
        </w:rPr>
        <w:br/>
      </w:r>
      <w:r w:rsidRPr="00B77CEF">
        <w:rPr>
          <w:rFonts w:ascii="Times New Roman" w:hAnsi="Times New Roman" w:cs="Times New Roman"/>
          <w:sz w:val="28"/>
          <w:szCs w:val="28"/>
        </w:rPr>
        <w:t>и рабочие эталоны основных единиц Международной системы единиц СИ.</w:t>
      </w:r>
    </w:p>
    <w:p w:rsidR="005010E3" w:rsidRPr="00B77CEF" w:rsidRDefault="005010E3" w:rsidP="005010E3">
      <w:pPr>
        <w:suppressAutoHyphens/>
        <w:spacing w:after="0" w:line="240" w:lineRule="auto"/>
        <w:ind w:firstLine="709"/>
        <w:jc w:val="both"/>
        <w:rPr>
          <w:rFonts w:ascii="Times New Roman" w:hAnsi="Times New Roman" w:cs="Times New Roman"/>
          <w:sz w:val="28"/>
          <w:szCs w:val="28"/>
        </w:rPr>
      </w:pPr>
      <w:r w:rsidRPr="00B77CEF">
        <w:rPr>
          <w:rFonts w:ascii="Times New Roman" w:hAnsi="Times New Roman" w:cs="Times New Roman"/>
          <w:sz w:val="28"/>
          <w:szCs w:val="28"/>
        </w:rPr>
        <w:t xml:space="preserve">В государствах – участниках СНГ </w:t>
      </w:r>
      <w:r>
        <w:rPr>
          <w:rFonts w:ascii="Times New Roman" w:hAnsi="Times New Roman" w:cs="Times New Roman"/>
          <w:sz w:val="28"/>
          <w:szCs w:val="28"/>
        </w:rPr>
        <w:t>государственными (</w:t>
      </w:r>
      <w:r w:rsidRPr="00B77CEF">
        <w:rPr>
          <w:rFonts w:ascii="Times New Roman" w:hAnsi="Times New Roman" w:cs="Times New Roman"/>
          <w:sz w:val="28"/>
          <w:szCs w:val="28"/>
        </w:rPr>
        <w:t>национальными</w:t>
      </w:r>
      <w:r>
        <w:rPr>
          <w:rFonts w:ascii="Times New Roman" w:hAnsi="Times New Roman" w:cs="Times New Roman"/>
          <w:sz w:val="28"/>
          <w:szCs w:val="28"/>
        </w:rPr>
        <w:t>)</w:t>
      </w:r>
      <w:r w:rsidRPr="00B77CEF">
        <w:rPr>
          <w:rFonts w:ascii="Times New Roman" w:hAnsi="Times New Roman" w:cs="Times New Roman"/>
          <w:sz w:val="28"/>
          <w:szCs w:val="28"/>
        </w:rPr>
        <w:t xml:space="preserve">, исходными и рабочими эталонами по определенным видам измерений владеют </w:t>
      </w:r>
      <w:r w:rsidRPr="00B77CEF">
        <w:rPr>
          <w:rFonts w:ascii="Times New Roman" w:hAnsi="Times New Roman" w:cs="Times New Roman"/>
          <w:sz w:val="28"/>
          <w:szCs w:val="28"/>
        </w:rPr>
        <w:lastRenderedPageBreak/>
        <w:t xml:space="preserve">метрологические институты и центры национальных государственных органов </w:t>
      </w:r>
      <w:r w:rsidR="00C852E7">
        <w:rPr>
          <w:rFonts w:ascii="Times New Roman" w:hAnsi="Times New Roman" w:cs="Times New Roman"/>
          <w:sz w:val="28"/>
          <w:szCs w:val="28"/>
        </w:rPr>
        <w:br/>
      </w:r>
      <w:r w:rsidRPr="00B77CEF">
        <w:rPr>
          <w:rFonts w:ascii="Times New Roman" w:hAnsi="Times New Roman" w:cs="Times New Roman"/>
          <w:sz w:val="28"/>
          <w:szCs w:val="28"/>
        </w:rPr>
        <w:t>по стандартизации, метрологии и сертифика</w:t>
      </w:r>
      <w:r>
        <w:rPr>
          <w:rFonts w:ascii="Times New Roman" w:hAnsi="Times New Roman" w:cs="Times New Roman"/>
          <w:sz w:val="28"/>
          <w:szCs w:val="28"/>
        </w:rPr>
        <w:t>ции.</w:t>
      </w:r>
    </w:p>
    <w:p w:rsidR="005010E3" w:rsidRPr="001238EE" w:rsidRDefault="005010E3" w:rsidP="005010E3">
      <w:pPr>
        <w:pStyle w:val="2"/>
        <w:ind w:firstLine="709"/>
        <w:jc w:val="both"/>
        <w:rPr>
          <w:rFonts w:ascii="Times New Roman" w:hAnsi="Times New Roman"/>
          <w:color w:val="000000" w:themeColor="text1"/>
          <w:sz w:val="28"/>
          <w:szCs w:val="28"/>
        </w:rPr>
      </w:pPr>
      <w:r w:rsidRPr="001238EE">
        <w:rPr>
          <w:rFonts w:ascii="Times New Roman" w:hAnsi="Times New Roman"/>
          <w:color w:val="000000" w:themeColor="text1"/>
          <w:sz w:val="28"/>
          <w:szCs w:val="28"/>
        </w:rPr>
        <w:t xml:space="preserve">Информационное обеспечение национальных органов и национальных институтов метрологии государств – участников Соглашения сведениями </w:t>
      </w:r>
      <w:r w:rsidRPr="001238EE">
        <w:rPr>
          <w:rFonts w:ascii="Times New Roman" w:hAnsi="Times New Roman"/>
          <w:color w:val="000000" w:themeColor="text1"/>
          <w:sz w:val="28"/>
          <w:szCs w:val="28"/>
        </w:rPr>
        <w:br/>
        <w:t xml:space="preserve">о государственных (национальных) эталонах осуществляется информационным ресурсом «Реестр государственных эталонов стран – членов МГС», ведение которого осуществляется Федеральным агентством по техническому регулированию и метрологии Российской Федерации (ФГБУ «ВНИИМС»). </w:t>
      </w:r>
      <w:r w:rsidRPr="001238EE">
        <w:rPr>
          <w:rFonts w:ascii="Times New Roman" w:hAnsi="Times New Roman"/>
          <w:sz w:val="28"/>
          <w:szCs w:val="28"/>
        </w:rPr>
        <w:t>Это позволяет планировать работы по поддержанию необходимого уровня точности измерений в государствах – участниках СНГ, проводить сличения эталонов.</w:t>
      </w:r>
    </w:p>
    <w:p w:rsidR="005010E3" w:rsidRPr="001238EE" w:rsidRDefault="005010E3" w:rsidP="005010E3">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 настоящее время</w:t>
      </w:r>
      <w:r w:rsidRPr="001238EE">
        <w:rPr>
          <w:rFonts w:ascii="Times New Roman" w:eastAsia="Calibri" w:hAnsi="Times New Roman" w:cs="Times New Roman"/>
          <w:color w:val="000000" w:themeColor="text1"/>
          <w:sz w:val="28"/>
          <w:szCs w:val="28"/>
        </w:rPr>
        <w:t xml:space="preserve"> в </w:t>
      </w:r>
      <w:r>
        <w:rPr>
          <w:rFonts w:ascii="Times New Roman" w:eastAsia="Calibri" w:hAnsi="Times New Roman" w:cs="Times New Roman"/>
          <w:color w:val="000000" w:themeColor="text1"/>
          <w:sz w:val="28"/>
          <w:szCs w:val="28"/>
        </w:rPr>
        <w:t>Реестре содержатся сведения о 424</w:t>
      </w:r>
      <w:r w:rsidRPr="001238EE">
        <w:rPr>
          <w:rFonts w:ascii="Times New Roman" w:eastAsia="Calibri" w:hAnsi="Times New Roman" w:cs="Times New Roman"/>
          <w:color w:val="000000" w:themeColor="text1"/>
          <w:sz w:val="28"/>
          <w:szCs w:val="28"/>
        </w:rPr>
        <w:t xml:space="preserve"> эталонах. </w:t>
      </w:r>
    </w:p>
    <w:p w:rsidR="005010E3" w:rsidRPr="004F6A36" w:rsidRDefault="005010E3" w:rsidP="005010E3">
      <w:pPr>
        <w:spacing w:after="0" w:line="240" w:lineRule="auto"/>
        <w:ind w:firstLine="709"/>
        <w:jc w:val="both"/>
        <w:rPr>
          <w:rFonts w:ascii="Times New Roman" w:eastAsia="Calibri" w:hAnsi="Times New Roman" w:cs="Times New Roman"/>
          <w:color w:val="000000" w:themeColor="text1"/>
          <w:sz w:val="28"/>
          <w:szCs w:val="28"/>
        </w:rPr>
      </w:pPr>
      <w:r w:rsidRPr="004F6A36">
        <w:rPr>
          <w:rFonts w:ascii="Times New Roman" w:eastAsia="Calibri" w:hAnsi="Times New Roman" w:cs="Times New Roman"/>
          <w:color w:val="000000" w:themeColor="text1"/>
          <w:sz w:val="28"/>
          <w:szCs w:val="28"/>
        </w:rPr>
        <w:t xml:space="preserve">Информация представлена 10 странами: </w:t>
      </w:r>
      <w:r w:rsidRPr="004F6A36">
        <w:rPr>
          <w:rFonts w:ascii="Times New Roman" w:eastAsia="Calibri" w:hAnsi="Times New Roman" w:cs="Times New Roman"/>
          <w:sz w:val="28"/>
          <w:szCs w:val="28"/>
        </w:rPr>
        <w:t>Азербайджанская Республика – 8, Республика Армения – 7, Республика Беларусь – 65, Республика Казахстан – 58, Кыргызская Республика – 7, Республика Молдова – 13, Российская Федерация – 158, Туркменистан – 17, Республика Узбекистан – 22, Украина – 69.</w:t>
      </w:r>
      <w:r w:rsidRPr="004F6A36">
        <w:rPr>
          <w:rFonts w:ascii="Times New Roman" w:eastAsia="Calibri" w:hAnsi="Times New Roman" w:cs="Times New Roman"/>
          <w:color w:val="000000" w:themeColor="text1"/>
          <w:sz w:val="28"/>
          <w:szCs w:val="28"/>
        </w:rPr>
        <w:t xml:space="preserve"> </w:t>
      </w:r>
    </w:p>
    <w:p w:rsidR="005010E3" w:rsidRDefault="005010E3" w:rsidP="005010E3">
      <w:pPr>
        <w:jc w:val="center"/>
        <w:rPr>
          <w:rFonts w:ascii="Times New Roman" w:eastAsia="Arial Unicode MS" w:hAnsi="Times New Roman" w:cs="Arial"/>
          <w:b/>
          <w:bCs/>
          <w:smallCaps/>
          <w:color w:val="000000"/>
          <w:kern w:val="32"/>
          <w:sz w:val="28"/>
          <w:szCs w:val="32"/>
          <w:lang w:eastAsia="ru-RU"/>
        </w:rPr>
      </w:pPr>
    </w:p>
    <w:p w:rsidR="005010E3" w:rsidRDefault="005010E3" w:rsidP="005010E3">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 xml:space="preserve">2.4. Развитие отраслевого сотрудничества, </w:t>
      </w:r>
      <w:r>
        <w:rPr>
          <w:rFonts w:ascii="Times New Roman" w:eastAsia="Arial Unicode MS" w:hAnsi="Times New Roman" w:cs="Arial"/>
          <w:b/>
          <w:bCs/>
          <w:smallCaps/>
          <w:color w:val="000000"/>
          <w:kern w:val="32"/>
          <w:sz w:val="28"/>
          <w:szCs w:val="32"/>
          <w:lang w:eastAsia="ru-RU"/>
        </w:rPr>
        <w:br/>
        <w:t>на ближайшую перспективу</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В соответствии </w:t>
      </w:r>
      <w:r w:rsidRPr="009F18C3">
        <w:rPr>
          <w:rFonts w:ascii="Times New Roman" w:eastAsia="Calibri" w:hAnsi="Times New Roman" w:cs="Times New Roman"/>
          <w:color w:val="000000" w:themeColor="text1"/>
          <w:sz w:val="28"/>
          <w:szCs w:val="28"/>
        </w:rPr>
        <w:t>Стратеги</w:t>
      </w:r>
      <w:r>
        <w:rPr>
          <w:rFonts w:ascii="Times New Roman" w:eastAsia="Calibri" w:hAnsi="Times New Roman" w:cs="Times New Roman"/>
          <w:color w:val="000000" w:themeColor="text1"/>
          <w:sz w:val="28"/>
          <w:szCs w:val="28"/>
        </w:rPr>
        <w:t>ей</w:t>
      </w:r>
      <w:r w:rsidRPr="009F18C3">
        <w:rPr>
          <w:rFonts w:ascii="Times New Roman" w:eastAsia="Calibri" w:hAnsi="Times New Roman" w:cs="Times New Roman"/>
          <w:color w:val="000000" w:themeColor="text1"/>
          <w:sz w:val="28"/>
          <w:szCs w:val="28"/>
        </w:rPr>
        <w:t xml:space="preserve"> экономического развития Содружества Независимых Государств на период до 2030 года</w:t>
      </w:r>
      <w:r>
        <w:rPr>
          <w:rFonts w:ascii="Times New Roman" w:eastAsia="Calibri" w:hAnsi="Times New Roman" w:cs="Times New Roman"/>
          <w:color w:val="000000" w:themeColor="text1"/>
          <w:sz w:val="28"/>
          <w:szCs w:val="28"/>
        </w:rPr>
        <w:t xml:space="preserve">, утвержденной </w:t>
      </w:r>
      <w:r w:rsidRPr="009F18C3">
        <w:rPr>
          <w:rFonts w:ascii="Times New Roman" w:eastAsia="Calibri" w:hAnsi="Times New Roman" w:cs="Times New Roman"/>
          <w:color w:val="000000" w:themeColor="text1"/>
          <w:sz w:val="28"/>
          <w:szCs w:val="28"/>
        </w:rPr>
        <w:t>Решением Совет глав правительств СНГ от 29 мая 2020 взаимодействие государств – участников СНГ</w:t>
      </w:r>
      <w:r>
        <w:rPr>
          <w:rFonts w:ascii="Times New Roman" w:eastAsia="Calibri" w:hAnsi="Times New Roman" w:cs="Times New Roman"/>
          <w:color w:val="000000" w:themeColor="text1"/>
          <w:sz w:val="28"/>
          <w:szCs w:val="28"/>
        </w:rPr>
        <w:t xml:space="preserve"> в</w:t>
      </w:r>
      <w:r w:rsidRPr="00A537FB">
        <w:rPr>
          <w:rFonts w:ascii="Times New Roman" w:eastAsia="Calibri" w:hAnsi="Times New Roman" w:cs="Times New Roman"/>
          <w:color w:val="000000" w:themeColor="text1"/>
          <w:sz w:val="28"/>
          <w:szCs w:val="28"/>
        </w:rPr>
        <w:t xml:space="preserve"> области технического регулирования, стандартизации, метрологии, оценки соответствия и аккредитации необходимо сосредоточить на:</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создани</w:t>
      </w:r>
      <w:r>
        <w:rPr>
          <w:rFonts w:ascii="Times New Roman" w:eastAsia="Calibri" w:hAnsi="Times New Roman" w:cs="Times New Roman"/>
          <w:color w:val="000000" w:themeColor="text1"/>
          <w:sz w:val="28"/>
          <w:szCs w:val="28"/>
        </w:rPr>
        <w:t>и</w:t>
      </w:r>
      <w:r w:rsidRPr="00A537FB">
        <w:rPr>
          <w:rFonts w:ascii="Times New Roman" w:eastAsia="Calibri" w:hAnsi="Times New Roman" w:cs="Times New Roman"/>
          <w:color w:val="000000" w:themeColor="text1"/>
          <w:sz w:val="28"/>
          <w:szCs w:val="28"/>
        </w:rPr>
        <w:t xml:space="preserve"> условий для устранения технических барьеров во взаимной торговле;</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развити</w:t>
      </w:r>
      <w:r>
        <w:rPr>
          <w:rFonts w:ascii="Times New Roman" w:eastAsia="Calibri" w:hAnsi="Times New Roman" w:cs="Times New Roman"/>
          <w:color w:val="000000" w:themeColor="text1"/>
          <w:sz w:val="28"/>
          <w:szCs w:val="28"/>
        </w:rPr>
        <w:t>и</w:t>
      </w:r>
      <w:r w:rsidRPr="00A537FB">
        <w:rPr>
          <w:rFonts w:ascii="Times New Roman" w:eastAsia="Calibri" w:hAnsi="Times New Roman" w:cs="Times New Roman"/>
          <w:color w:val="000000" w:themeColor="text1"/>
          <w:sz w:val="28"/>
          <w:szCs w:val="28"/>
        </w:rPr>
        <w:t xml:space="preserve"> стандартизации в приоритетных отраслях экономики;</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проведени</w:t>
      </w:r>
      <w:r>
        <w:rPr>
          <w:rFonts w:ascii="Times New Roman" w:eastAsia="Calibri" w:hAnsi="Times New Roman" w:cs="Times New Roman"/>
          <w:color w:val="000000" w:themeColor="text1"/>
          <w:sz w:val="28"/>
          <w:szCs w:val="28"/>
        </w:rPr>
        <w:t>и</w:t>
      </w:r>
      <w:r w:rsidRPr="00A537FB">
        <w:rPr>
          <w:rFonts w:ascii="Times New Roman" w:eastAsia="Calibri" w:hAnsi="Times New Roman" w:cs="Times New Roman"/>
          <w:color w:val="000000" w:themeColor="text1"/>
          <w:sz w:val="28"/>
          <w:szCs w:val="28"/>
        </w:rPr>
        <w:t xml:space="preserve"> согласованной политики с целью обеспечения единства измерений;</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гармонизаци</w:t>
      </w:r>
      <w:r>
        <w:rPr>
          <w:rFonts w:ascii="Times New Roman" w:eastAsia="Calibri" w:hAnsi="Times New Roman" w:cs="Times New Roman"/>
          <w:color w:val="000000" w:themeColor="text1"/>
          <w:sz w:val="28"/>
          <w:szCs w:val="28"/>
        </w:rPr>
        <w:t>и</w:t>
      </w:r>
      <w:r w:rsidRPr="00A537FB">
        <w:rPr>
          <w:rFonts w:ascii="Times New Roman" w:eastAsia="Calibri" w:hAnsi="Times New Roman" w:cs="Times New Roman"/>
          <w:color w:val="000000" w:themeColor="text1"/>
          <w:sz w:val="28"/>
          <w:szCs w:val="28"/>
        </w:rPr>
        <w:t xml:space="preserve"> правил и подходов в области аккредитации органов по оценке соответствия;</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сотрудничеств</w:t>
      </w:r>
      <w:r>
        <w:rPr>
          <w:rFonts w:ascii="Times New Roman" w:eastAsia="Calibri" w:hAnsi="Times New Roman" w:cs="Times New Roman"/>
          <w:color w:val="000000" w:themeColor="text1"/>
          <w:sz w:val="28"/>
          <w:szCs w:val="28"/>
        </w:rPr>
        <w:t>е</w:t>
      </w:r>
      <w:r w:rsidRPr="00A537FB">
        <w:rPr>
          <w:rFonts w:ascii="Times New Roman" w:eastAsia="Calibri" w:hAnsi="Times New Roman" w:cs="Times New Roman"/>
          <w:color w:val="000000" w:themeColor="text1"/>
          <w:sz w:val="28"/>
          <w:szCs w:val="28"/>
        </w:rPr>
        <w:t xml:space="preserve"> в области контроля (надзора) за обращением продукции, </w:t>
      </w:r>
      <w:r w:rsidR="00C852E7">
        <w:rPr>
          <w:rFonts w:ascii="Times New Roman" w:eastAsia="Calibri" w:hAnsi="Times New Roman" w:cs="Times New Roman"/>
          <w:color w:val="000000" w:themeColor="text1"/>
          <w:sz w:val="28"/>
          <w:szCs w:val="28"/>
        </w:rPr>
        <w:br/>
      </w:r>
      <w:r w:rsidRPr="00A537FB">
        <w:rPr>
          <w:rFonts w:ascii="Times New Roman" w:eastAsia="Calibri" w:hAnsi="Times New Roman" w:cs="Times New Roman"/>
          <w:color w:val="000000" w:themeColor="text1"/>
          <w:sz w:val="28"/>
          <w:szCs w:val="28"/>
        </w:rPr>
        <w:t>в том числе с использованием цифровых технологий;</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развити</w:t>
      </w:r>
      <w:r>
        <w:rPr>
          <w:rFonts w:ascii="Times New Roman" w:eastAsia="Calibri" w:hAnsi="Times New Roman" w:cs="Times New Roman"/>
          <w:color w:val="000000" w:themeColor="text1"/>
          <w:sz w:val="28"/>
          <w:szCs w:val="28"/>
        </w:rPr>
        <w:t>и</w:t>
      </w:r>
      <w:r w:rsidRPr="00A537FB">
        <w:rPr>
          <w:rFonts w:ascii="Times New Roman" w:eastAsia="Calibri" w:hAnsi="Times New Roman" w:cs="Times New Roman"/>
          <w:color w:val="000000" w:themeColor="text1"/>
          <w:sz w:val="28"/>
          <w:szCs w:val="28"/>
        </w:rPr>
        <w:t xml:space="preserve"> сотрудничества с международными и региональными организациями в области стандартизации, метрологии, оценки соответствия </w:t>
      </w:r>
      <w:r w:rsidR="00C852E7">
        <w:rPr>
          <w:rFonts w:ascii="Times New Roman" w:eastAsia="Calibri" w:hAnsi="Times New Roman" w:cs="Times New Roman"/>
          <w:color w:val="000000" w:themeColor="text1"/>
          <w:sz w:val="28"/>
          <w:szCs w:val="28"/>
        </w:rPr>
        <w:br/>
      </w:r>
      <w:r w:rsidRPr="00A537FB">
        <w:rPr>
          <w:rFonts w:ascii="Times New Roman" w:eastAsia="Calibri" w:hAnsi="Times New Roman" w:cs="Times New Roman"/>
          <w:color w:val="000000" w:themeColor="text1"/>
          <w:sz w:val="28"/>
          <w:szCs w:val="28"/>
        </w:rPr>
        <w:t xml:space="preserve">и аккредитации. </w:t>
      </w:r>
    </w:p>
    <w:p w:rsidR="00B774EE" w:rsidRPr="00A537FB"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A537FB">
        <w:rPr>
          <w:rFonts w:ascii="Times New Roman" w:eastAsia="Calibri" w:hAnsi="Times New Roman" w:cs="Times New Roman"/>
          <w:color w:val="000000" w:themeColor="text1"/>
          <w:sz w:val="28"/>
          <w:szCs w:val="28"/>
        </w:rPr>
        <w:t xml:space="preserve">В соответствии с Планом мероприятий по реализации первого этапа </w:t>
      </w:r>
      <w:r w:rsidR="00C852E7">
        <w:rPr>
          <w:rFonts w:ascii="Times New Roman" w:eastAsia="Calibri" w:hAnsi="Times New Roman" w:cs="Times New Roman"/>
          <w:color w:val="000000" w:themeColor="text1"/>
          <w:sz w:val="28"/>
          <w:szCs w:val="28"/>
        </w:rPr>
        <w:br/>
      </w:r>
      <w:r w:rsidRPr="00A537FB">
        <w:rPr>
          <w:rFonts w:ascii="Times New Roman" w:eastAsia="Calibri" w:hAnsi="Times New Roman" w:cs="Times New Roman"/>
          <w:color w:val="000000" w:themeColor="text1"/>
          <w:sz w:val="28"/>
          <w:szCs w:val="28"/>
        </w:rPr>
        <w:t xml:space="preserve">(2021–2025 годы) Стратегии экономического развития Содружества Независимых Государств на период до 2030 года, утвержденным Решением Совета глав правительств СНГ от 6 ноября 2020 года (пункты </w:t>
      </w:r>
      <w:r>
        <w:rPr>
          <w:rFonts w:ascii="Times New Roman" w:eastAsia="Calibri" w:hAnsi="Times New Roman" w:cs="Times New Roman"/>
          <w:color w:val="000000" w:themeColor="text1"/>
          <w:sz w:val="28"/>
          <w:szCs w:val="28"/>
        </w:rPr>
        <w:t>15.1–15.15.</w:t>
      </w:r>
      <w:r w:rsidRPr="00A537FB">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МГС</w:t>
      </w:r>
      <w:r w:rsidRPr="00A537FB">
        <w:rPr>
          <w:rFonts w:ascii="Times New Roman" w:eastAsia="Calibri" w:hAnsi="Times New Roman" w:cs="Times New Roman"/>
          <w:color w:val="000000" w:themeColor="text1"/>
          <w:sz w:val="28"/>
          <w:szCs w:val="28"/>
        </w:rPr>
        <w:t xml:space="preserve"> продолжит мониторинг </w:t>
      </w:r>
      <w:r w:rsidRPr="00044C48">
        <w:rPr>
          <w:rFonts w:ascii="Times New Roman" w:eastAsia="Calibri" w:hAnsi="Times New Roman" w:cs="Times New Roman"/>
          <w:color w:val="000000" w:themeColor="text1"/>
          <w:sz w:val="28"/>
          <w:szCs w:val="28"/>
        </w:rPr>
        <w:t xml:space="preserve">реализации Соглашения о взаимном признании результатов испытаний с целью утверждения типа, метрологической аттестации, поверки </w:t>
      </w:r>
      <w:r w:rsidR="00C852E7">
        <w:rPr>
          <w:rFonts w:ascii="Times New Roman" w:eastAsia="Calibri" w:hAnsi="Times New Roman" w:cs="Times New Roman"/>
          <w:color w:val="000000" w:themeColor="text1"/>
          <w:sz w:val="28"/>
          <w:szCs w:val="28"/>
        </w:rPr>
        <w:br/>
      </w:r>
      <w:r w:rsidRPr="00044C48">
        <w:rPr>
          <w:rFonts w:ascii="Times New Roman" w:eastAsia="Calibri" w:hAnsi="Times New Roman" w:cs="Times New Roman"/>
          <w:color w:val="000000" w:themeColor="text1"/>
          <w:sz w:val="28"/>
          <w:szCs w:val="28"/>
        </w:rPr>
        <w:t xml:space="preserve">и калибровки средств измерений от 29 мая 2015 года и Соглашения </w:t>
      </w:r>
      <w:r w:rsidR="00C852E7">
        <w:rPr>
          <w:rFonts w:ascii="Times New Roman" w:eastAsia="Calibri" w:hAnsi="Times New Roman" w:cs="Times New Roman"/>
          <w:color w:val="000000" w:themeColor="text1"/>
          <w:sz w:val="28"/>
          <w:szCs w:val="28"/>
        </w:rPr>
        <w:br/>
      </w:r>
      <w:r w:rsidRPr="00044C48">
        <w:rPr>
          <w:rFonts w:ascii="Times New Roman" w:eastAsia="Calibri" w:hAnsi="Times New Roman" w:cs="Times New Roman"/>
          <w:color w:val="000000" w:themeColor="text1"/>
          <w:sz w:val="28"/>
          <w:szCs w:val="28"/>
        </w:rPr>
        <w:t>о распространении документов по межгосударственной стандартизации от 1 июня 2018 года</w:t>
      </w:r>
      <w:r w:rsidRPr="00A537FB">
        <w:rPr>
          <w:rFonts w:ascii="Times New Roman" w:eastAsia="Calibri" w:hAnsi="Times New Roman" w:cs="Times New Roman"/>
          <w:color w:val="000000" w:themeColor="text1"/>
          <w:sz w:val="28"/>
          <w:szCs w:val="28"/>
        </w:rPr>
        <w:t>.</w:t>
      </w:r>
    </w:p>
    <w:p w:rsidR="00B774EE" w:rsidRPr="007C578F"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044C48">
        <w:rPr>
          <w:rFonts w:ascii="Times New Roman" w:eastAsia="Calibri" w:hAnsi="Times New Roman" w:cs="Times New Roman"/>
          <w:color w:val="000000" w:themeColor="text1"/>
          <w:sz w:val="28"/>
          <w:szCs w:val="28"/>
        </w:rPr>
        <w:lastRenderedPageBreak/>
        <w:t xml:space="preserve">МГС осуществляет разработку и реализацию программы работ </w:t>
      </w:r>
      <w:r w:rsidR="00C852E7">
        <w:rPr>
          <w:rFonts w:ascii="Times New Roman" w:eastAsia="Calibri" w:hAnsi="Times New Roman" w:cs="Times New Roman"/>
          <w:color w:val="000000" w:themeColor="text1"/>
          <w:sz w:val="28"/>
          <w:szCs w:val="28"/>
        </w:rPr>
        <w:br/>
      </w:r>
      <w:r w:rsidRPr="00044C48">
        <w:rPr>
          <w:rFonts w:ascii="Times New Roman" w:eastAsia="Calibri" w:hAnsi="Times New Roman" w:cs="Times New Roman"/>
          <w:color w:val="000000" w:themeColor="text1"/>
          <w:sz w:val="28"/>
          <w:szCs w:val="28"/>
        </w:rPr>
        <w:t>по ме</w:t>
      </w:r>
      <w:r w:rsidR="00C852E7">
        <w:rPr>
          <w:rFonts w:ascii="Times New Roman" w:eastAsia="Calibri" w:hAnsi="Times New Roman" w:cs="Times New Roman"/>
          <w:color w:val="000000" w:themeColor="text1"/>
          <w:sz w:val="28"/>
          <w:szCs w:val="28"/>
        </w:rPr>
        <w:t>жгосударственной стандартизации</w:t>
      </w:r>
      <w:r w:rsidR="00C852E7" w:rsidRPr="00C852E7">
        <w:rPr>
          <w:rFonts w:ascii="Times New Roman" w:eastAsia="Calibri" w:hAnsi="Times New Roman" w:cs="Times New Roman"/>
          <w:color w:val="000000" w:themeColor="text1"/>
          <w:sz w:val="28"/>
          <w:szCs w:val="28"/>
        </w:rPr>
        <w:t>;</w:t>
      </w:r>
      <w:r w:rsidRPr="00044C48">
        <w:rPr>
          <w:rFonts w:ascii="Times New Roman" w:eastAsia="Calibri" w:hAnsi="Times New Roman" w:cs="Times New Roman"/>
          <w:color w:val="000000" w:themeColor="text1"/>
          <w:sz w:val="28"/>
          <w:szCs w:val="28"/>
        </w:rPr>
        <w:t xml:space="preserve"> </w:t>
      </w:r>
      <w:r w:rsidRPr="007C578F">
        <w:rPr>
          <w:rFonts w:ascii="Times New Roman" w:eastAsia="Calibri" w:hAnsi="Times New Roman" w:cs="Times New Roman"/>
          <w:color w:val="000000" w:themeColor="text1"/>
          <w:sz w:val="28"/>
          <w:szCs w:val="28"/>
        </w:rPr>
        <w:t>программы по созданию и применению межгосударственных стандартных образцов, состава и свойств ве</w:t>
      </w:r>
      <w:r w:rsidR="00C852E7">
        <w:rPr>
          <w:rFonts w:ascii="Times New Roman" w:eastAsia="Calibri" w:hAnsi="Times New Roman" w:cs="Times New Roman"/>
          <w:color w:val="000000" w:themeColor="text1"/>
          <w:sz w:val="28"/>
          <w:szCs w:val="28"/>
        </w:rPr>
        <w:t xml:space="preserve">ществ </w:t>
      </w:r>
      <w:r w:rsidR="00196972">
        <w:rPr>
          <w:rFonts w:ascii="Times New Roman" w:eastAsia="Calibri" w:hAnsi="Times New Roman" w:cs="Times New Roman"/>
          <w:color w:val="000000" w:themeColor="text1"/>
          <w:sz w:val="28"/>
          <w:szCs w:val="28"/>
        </w:rPr>
        <w:br/>
      </w:r>
      <w:r w:rsidR="00C852E7">
        <w:rPr>
          <w:rFonts w:ascii="Times New Roman" w:eastAsia="Calibri" w:hAnsi="Times New Roman" w:cs="Times New Roman"/>
          <w:color w:val="000000" w:themeColor="text1"/>
          <w:sz w:val="28"/>
          <w:szCs w:val="28"/>
        </w:rPr>
        <w:t>и материалов;</w:t>
      </w:r>
      <w:r w:rsidRPr="007C578F">
        <w:rPr>
          <w:rFonts w:ascii="Times New Roman" w:eastAsia="Calibri" w:hAnsi="Times New Roman" w:cs="Times New Roman"/>
          <w:color w:val="000000" w:themeColor="text1"/>
          <w:sz w:val="28"/>
          <w:szCs w:val="28"/>
        </w:rPr>
        <w:t xml:space="preserve"> планов межгосударственных программ пр</w:t>
      </w:r>
      <w:r w:rsidR="00C852E7">
        <w:rPr>
          <w:rFonts w:ascii="Times New Roman" w:eastAsia="Calibri" w:hAnsi="Times New Roman" w:cs="Times New Roman"/>
          <w:color w:val="000000" w:themeColor="text1"/>
          <w:sz w:val="28"/>
          <w:szCs w:val="28"/>
        </w:rPr>
        <w:t>оверки квалификации лабораторий;</w:t>
      </w:r>
      <w:r w:rsidRPr="007C578F">
        <w:rPr>
          <w:rFonts w:ascii="Times New Roman" w:eastAsia="Calibri" w:hAnsi="Times New Roman" w:cs="Times New Roman"/>
          <w:color w:val="000000" w:themeColor="text1"/>
          <w:sz w:val="28"/>
          <w:szCs w:val="28"/>
        </w:rPr>
        <w:t xml:space="preserve"> программы разработки аттестованных данных о физических константах и</w:t>
      </w:r>
      <w:r w:rsidR="00C852E7">
        <w:rPr>
          <w:rFonts w:ascii="Times New Roman" w:eastAsia="Calibri" w:hAnsi="Times New Roman" w:cs="Times New Roman"/>
          <w:color w:val="000000" w:themeColor="text1"/>
          <w:sz w:val="28"/>
          <w:szCs w:val="28"/>
        </w:rPr>
        <w:t xml:space="preserve"> свойствах веществ и материалов;</w:t>
      </w:r>
      <w:r w:rsidRPr="007C578F">
        <w:rPr>
          <w:rFonts w:ascii="Times New Roman" w:eastAsia="Calibri" w:hAnsi="Times New Roman" w:cs="Times New Roman"/>
          <w:color w:val="000000" w:themeColor="text1"/>
          <w:sz w:val="28"/>
          <w:szCs w:val="28"/>
        </w:rPr>
        <w:t xml:space="preserve"> расширение практики применения межгосударственных стандартов, взаимосвязанных с техническими регламентами, в том числе с техническими регламентами других интеграционных объединений </w:t>
      </w:r>
      <w:r w:rsidR="00196972">
        <w:rPr>
          <w:rFonts w:ascii="Times New Roman" w:eastAsia="Calibri" w:hAnsi="Times New Roman" w:cs="Times New Roman"/>
          <w:color w:val="000000" w:themeColor="text1"/>
          <w:sz w:val="28"/>
          <w:szCs w:val="28"/>
        </w:rPr>
        <w:br/>
      </w:r>
      <w:r w:rsidRPr="007C578F">
        <w:rPr>
          <w:rFonts w:ascii="Times New Roman" w:eastAsia="Calibri" w:hAnsi="Times New Roman" w:cs="Times New Roman"/>
          <w:color w:val="000000" w:themeColor="text1"/>
          <w:sz w:val="28"/>
          <w:szCs w:val="28"/>
        </w:rPr>
        <w:t xml:space="preserve">с участием государств – участников СНГ, </w:t>
      </w:r>
    </w:p>
    <w:p w:rsidR="00B774EE" w:rsidRPr="007C578F"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7C578F">
        <w:rPr>
          <w:rFonts w:ascii="Times New Roman" w:eastAsia="Calibri" w:hAnsi="Times New Roman" w:cs="Times New Roman"/>
          <w:color w:val="000000" w:themeColor="text1"/>
          <w:sz w:val="28"/>
          <w:szCs w:val="28"/>
        </w:rPr>
        <w:t xml:space="preserve">Особое внимание уделяется совершенствованию системы подготовки </w:t>
      </w:r>
      <w:r w:rsidR="00196972">
        <w:rPr>
          <w:rFonts w:ascii="Times New Roman" w:eastAsia="Calibri" w:hAnsi="Times New Roman" w:cs="Times New Roman"/>
          <w:color w:val="000000" w:themeColor="text1"/>
          <w:sz w:val="28"/>
          <w:szCs w:val="28"/>
        </w:rPr>
        <w:br/>
      </w:r>
      <w:r w:rsidRPr="007C578F">
        <w:rPr>
          <w:rFonts w:ascii="Times New Roman" w:eastAsia="Calibri" w:hAnsi="Times New Roman" w:cs="Times New Roman"/>
          <w:color w:val="000000" w:themeColor="text1"/>
          <w:sz w:val="28"/>
          <w:szCs w:val="28"/>
        </w:rPr>
        <w:t xml:space="preserve">и повышения квалификации специалистов в области технического регулирования, стандартизации, метрологии, оценки соответствия и аккредитации в государствах – участниках СНГ. </w:t>
      </w:r>
    </w:p>
    <w:p w:rsidR="00B774EE" w:rsidRPr="007C578F"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7C578F">
        <w:rPr>
          <w:rFonts w:ascii="Times New Roman" w:eastAsia="Calibri" w:hAnsi="Times New Roman" w:cs="Times New Roman"/>
          <w:color w:val="000000" w:themeColor="text1"/>
          <w:sz w:val="28"/>
          <w:szCs w:val="28"/>
        </w:rPr>
        <w:t xml:space="preserve">В рамках МГС создается базовая организация государств – участников Содружества Независимых Государств по подготовке, профессиональной переподготовке и повышению квалификации кадров в области стандартизации, метрологии, управления качеством и сертификации (далее – </w:t>
      </w:r>
      <w:r>
        <w:rPr>
          <w:rFonts w:ascii="Times New Roman" w:eastAsia="Calibri" w:hAnsi="Times New Roman" w:cs="Times New Roman"/>
          <w:color w:val="000000" w:themeColor="text1"/>
          <w:sz w:val="28"/>
          <w:szCs w:val="28"/>
        </w:rPr>
        <w:t>б</w:t>
      </w:r>
      <w:r w:rsidRPr="007C578F">
        <w:rPr>
          <w:rFonts w:ascii="Times New Roman" w:eastAsia="Calibri" w:hAnsi="Times New Roman" w:cs="Times New Roman"/>
          <w:color w:val="000000" w:themeColor="text1"/>
          <w:sz w:val="28"/>
          <w:szCs w:val="28"/>
        </w:rPr>
        <w:t>азовая организация) в целях организационного, образовательного, учебно-методического и кадрового содействия обеспечению государств – участников СНГ специалистами в области стандартизации, метрологии и сертификации в соответствии с Планом мероприятий по реализации первого этапа (2021–2025 годы) Стратегии экономического развития Содружества Независимых Государств на период до 2030 года, утвержденным Решением Совета глав правительств СНГ от 6 ноября 2020 года (пункт 15.15).</w:t>
      </w:r>
    </w:p>
    <w:p w:rsidR="00B774EE" w:rsidRPr="007C578F" w:rsidRDefault="00B774EE" w:rsidP="00B774EE">
      <w:pPr>
        <w:spacing w:after="0" w:line="240" w:lineRule="auto"/>
        <w:ind w:firstLine="709"/>
        <w:jc w:val="both"/>
        <w:rPr>
          <w:rFonts w:ascii="Times New Roman" w:eastAsia="Calibri" w:hAnsi="Times New Roman" w:cs="Times New Roman"/>
          <w:color w:val="000000" w:themeColor="text1"/>
          <w:sz w:val="28"/>
          <w:szCs w:val="28"/>
        </w:rPr>
      </w:pPr>
      <w:r w:rsidRPr="007C578F">
        <w:rPr>
          <w:rFonts w:ascii="Times New Roman" w:eastAsia="Calibri" w:hAnsi="Times New Roman" w:cs="Times New Roman"/>
          <w:color w:val="000000" w:themeColor="text1"/>
          <w:sz w:val="28"/>
          <w:szCs w:val="28"/>
        </w:rPr>
        <w:t xml:space="preserve">Положение о базовой организации и придание Федеральному государственному автономному образовательному учреждению дополнительного профессионального образования «Академия стандартизации, метрологии </w:t>
      </w:r>
      <w:r w:rsidR="00196972">
        <w:rPr>
          <w:rFonts w:ascii="Times New Roman" w:eastAsia="Calibri" w:hAnsi="Times New Roman" w:cs="Times New Roman"/>
          <w:color w:val="000000" w:themeColor="text1"/>
          <w:sz w:val="28"/>
          <w:szCs w:val="28"/>
        </w:rPr>
        <w:br/>
      </w:r>
      <w:r w:rsidRPr="007C578F">
        <w:rPr>
          <w:rFonts w:ascii="Times New Roman" w:eastAsia="Calibri" w:hAnsi="Times New Roman" w:cs="Times New Roman"/>
          <w:color w:val="000000" w:themeColor="text1"/>
          <w:sz w:val="28"/>
          <w:szCs w:val="28"/>
        </w:rPr>
        <w:t>и сертификации» статуса базовой организации одобрено на 61-м заседании МГС, состоявшемся 13–14 июля 2022 года и на заседании Комиссии по экон</w:t>
      </w:r>
      <w:r>
        <w:rPr>
          <w:rFonts w:ascii="Times New Roman" w:eastAsia="Calibri" w:hAnsi="Times New Roman" w:cs="Times New Roman"/>
          <w:color w:val="000000" w:themeColor="text1"/>
          <w:sz w:val="28"/>
          <w:szCs w:val="28"/>
        </w:rPr>
        <w:t>о</w:t>
      </w:r>
      <w:r w:rsidRPr="007C578F">
        <w:rPr>
          <w:rFonts w:ascii="Times New Roman" w:eastAsia="Calibri" w:hAnsi="Times New Roman" w:cs="Times New Roman"/>
          <w:color w:val="000000" w:themeColor="text1"/>
          <w:sz w:val="28"/>
          <w:szCs w:val="28"/>
        </w:rPr>
        <w:t>мическим вопросам при Экон</w:t>
      </w:r>
      <w:r>
        <w:rPr>
          <w:rFonts w:ascii="Times New Roman" w:eastAsia="Calibri" w:hAnsi="Times New Roman" w:cs="Times New Roman"/>
          <w:color w:val="000000" w:themeColor="text1"/>
          <w:sz w:val="28"/>
          <w:szCs w:val="28"/>
        </w:rPr>
        <w:t>о</w:t>
      </w:r>
      <w:r w:rsidRPr="007C578F">
        <w:rPr>
          <w:rFonts w:ascii="Times New Roman" w:eastAsia="Calibri" w:hAnsi="Times New Roman" w:cs="Times New Roman"/>
          <w:color w:val="000000" w:themeColor="text1"/>
          <w:sz w:val="28"/>
          <w:szCs w:val="28"/>
        </w:rPr>
        <w:t>мическом совете СНГ 19 апреля 2023 года.</w:t>
      </w:r>
    </w:p>
    <w:p w:rsidR="00B774EE" w:rsidRDefault="00B774EE" w:rsidP="00B774EE">
      <w:pPr>
        <w:suppressAutoHyphens/>
        <w:spacing w:after="0" w:line="240" w:lineRule="auto"/>
        <w:ind w:firstLine="720"/>
        <w:jc w:val="both"/>
        <w:rPr>
          <w:rFonts w:ascii="Times New Roman" w:hAnsi="Times New Roman" w:cs="Times New Roman"/>
          <w:sz w:val="28"/>
          <w:szCs w:val="28"/>
        </w:rPr>
      </w:pPr>
    </w:p>
    <w:p w:rsidR="00B774EE" w:rsidRDefault="00B774EE" w:rsidP="00B774EE">
      <w:pPr>
        <w:suppressAutoHyphen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Ф</w:t>
      </w:r>
      <w:r w:rsidRPr="00497075">
        <w:rPr>
          <w:rFonts w:ascii="Times New Roman" w:hAnsi="Times New Roman" w:cs="Times New Roman"/>
          <w:sz w:val="28"/>
          <w:szCs w:val="28"/>
        </w:rPr>
        <w:t>ормировани</w:t>
      </w:r>
      <w:r>
        <w:rPr>
          <w:rFonts w:ascii="Times New Roman" w:hAnsi="Times New Roman" w:cs="Times New Roman"/>
          <w:sz w:val="28"/>
          <w:szCs w:val="28"/>
        </w:rPr>
        <w:t>е</w:t>
      </w:r>
      <w:r w:rsidRPr="00497075">
        <w:rPr>
          <w:rFonts w:ascii="Times New Roman" w:hAnsi="Times New Roman" w:cs="Times New Roman"/>
          <w:sz w:val="28"/>
          <w:szCs w:val="28"/>
        </w:rPr>
        <w:t xml:space="preserve"> сог</w:t>
      </w:r>
      <w:r>
        <w:rPr>
          <w:rFonts w:ascii="Times New Roman" w:hAnsi="Times New Roman" w:cs="Times New Roman"/>
          <w:sz w:val="28"/>
          <w:szCs w:val="28"/>
        </w:rPr>
        <w:t>ласованной научно-технической по</w:t>
      </w:r>
      <w:r w:rsidRPr="00497075">
        <w:rPr>
          <w:rFonts w:ascii="Times New Roman" w:hAnsi="Times New Roman" w:cs="Times New Roman"/>
          <w:sz w:val="28"/>
          <w:szCs w:val="28"/>
        </w:rPr>
        <w:t xml:space="preserve">литики и координации работ в </w:t>
      </w:r>
      <w:r w:rsidRPr="0041290E">
        <w:rPr>
          <w:rFonts w:ascii="Times New Roman" w:hAnsi="Times New Roman" w:cs="Times New Roman"/>
          <w:b/>
          <w:i/>
          <w:sz w:val="28"/>
          <w:szCs w:val="28"/>
        </w:rPr>
        <w:t>области оценки (подтверждения) соответствия</w:t>
      </w:r>
      <w:r w:rsidRPr="00497075">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 </w:t>
      </w:r>
      <w:r w:rsidRPr="00497075">
        <w:rPr>
          <w:rFonts w:ascii="Times New Roman" w:hAnsi="Times New Roman" w:cs="Times New Roman"/>
          <w:sz w:val="28"/>
          <w:szCs w:val="28"/>
        </w:rPr>
        <w:t>Научно-техническ</w:t>
      </w:r>
      <w:r>
        <w:rPr>
          <w:rFonts w:ascii="Times New Roman" w:hAnsi="Times New Roman" w:cs="Times New Roman"/>
          <w:sz w:val="28"/>
          <w:szCs w:val="28"/>
        </w:rPr>
        <w:t>ая</w:t>
      </w:r>
      <w:r w:rsidRPr="00497075">
        <w:rPr>
          <w:rFonts w:ascii="Times New Roman" w:hAnsi="Times New Roman" w:cs="Times New Roman"/>
          <w:sz w:val="28"/>
          <w:szCs w:val="28"/>
        </w:rPr>
        <w:t xml:space="preserve"> комисси</w:t>
      </w:r>
      <w:r>
        <w:rPr>
          <w:rFonts w:ascii="Times New Roman" w:hAnsi="Times New Roman" w:cs="Times New Roman"/>
          <w:sz w:val="28"/>
          <w:szCs w:val="28"/>
        </w:rPr>
        <w:t>я</w:t>
      </w:r>
      <w:r w:rsidRPr="00497075">
        <w:rPr>
          <w:rFonts w:ascii="Times New Roman" w:hAnsi="Times New Roman" w:cs="Times New Roman"/>
          <w:sz w:val="28"/>
          <w:szCs w:val="28"/>
        </w:rPr>
        <w:t xml:space="preserve"> по оценке соответствия</w:t>
      </w:r>
      <w:r>
        <w:rPr>
          <w:rFonts w:ascii="Times New Roman" w:hAnsi="Times New Roman" w:cs="Times New Roman"/>
          <w:sz w:val="28"/>
          <w:szCs w:val="28"/>
        </w:rPr>
        <w:t xml:space="preserve"> МГС (НТКОС), которая создана</w:t>
      </w:r>
      <w:r w:rsidRPr="00497075">
        <w:rPr>
          <w:rFonts w:ascii="Times New Roman" w:hAnsi="Times New Roman" w:cs="Times New Roman"/>
          <w:sz w:val="28"/>
          <w:szCs w:val="28"/>
        </w:rPr>
        <w:t xml:space="preserve"> как постоянно действу</w:t>
      </w:r>
      <w:r>
        <w:rPr>
          <w:rFonts w:ascii="Times New Roman" w:hAnsi="Times New Roman" w:cs="Times New Roman"/>
          <w:sz w:val="28"/>
          <w:szCs w:val="28"/>
        </w:rPr>
        <w:t>ющий рабочий орган МГС</w:t>
      </w:r>
    </w:p>
    <w:p w:rsidR="00B774EE" w:rsidRDefault="00B774EE" w:rsidP="00B774EE">
      <w:pPr>
        <w:suppressAutoHyphen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 целью решения вопросов, касающихся </w:t>
      </w:r>
      <w:r w:rsidRPr="005650FC">
        <w:rPr>
          <w:rFonts w:ascii="Times New Roman" w:hAnsi="Times New Roman" w:cs="Times New Roman"/>
          <w:sz w:val="28"/>
          <w:szCs w:val="28"/>
        </w:rPr>
        <w:t>устранени</w:t>
      </w:r>
      <w:r>
        <w:rPr>
          <w:rFonts w:ascii="Times New Roman" w:hAnsi="Times New Roman" w:cs="Times New Roman"/>
          <w:sz w:val="28"/>
          <w:szCs w:val="28"/>
        </w:rPr>
        <w:t>я</w:t>
      </w:r>
      <w:r w:rsidRPr="005650FC">
        <w:rPr>
          <w:rFonts w:ascii="Times New Roman" w:hAnsi="Times New Roman" w:cs="Times New Roman"/>
          <w:sz w:val="28"/>
          <w:szCs w:val="28"/>
        </w:rPr>
        <w:t xml:space="preserve"> технических бар</w:t>
      </w:r>
      <w:r>
        <w:rPr>
          <w:rFonts w:ascii="Times New Roman" w:hAnsi="Times New Roman" w:cs="Times New Roman"/>
          <w:sz w:val="28"/>
          <w:szCs w:val="28"/>
        </w:rPr>
        <w:t xml:space="preserve">ьеров </w:t>
      </w:r>
      <w:r w:rsidR="00196972">
        <w:rPr>
          <w:rFonts w:ascii="Times New Roman" w:hAnsi="Times New Roman" w:cs="Times New Roman"/>
          <w:sz w:val="28"/>
          <w:szCs w:val="28"/>
        </w:rPr>
        <w:br/>
      </w:r>
      <w:r>
        <w:rPr>
          <w:rFonts w:ascii="Times New Roman" w:hAnsi="Times New Roman" w:cs="Times New Roman"/>
          <w:sz w:val="28"/>
          <w:szCs w:val="28"/>
        </w:rPr>
        <w:t xml:space="preserve">в зоне свободной торговли, решением 45-го заседания МГС создана </w:t>
      </w:r>
      <w:r w:rsidRPr="005650FC">
        <w:rPr>
          <w:rFonts w:ascii="Times New Roman" w:hAnsi="Times New Roman" w:cs="Times New Roman"/>
          <w:sz w:val="28"/>
          <w:szCs w:val="28"/>
        </w:rPr>
        <w:t>рабоч</w:t>
      </w:r>
      <w:r>
        <w:rPr>
          <w:rFonts w:ascii="Times New Roman" w:hAnsi="Times New Roman" w:cs="Times New Roman"/>
          <w:sz w:val="28"/>
          <w:szCs w:val="28"/>
        </w:rPr>
        <w:t>ая</w:t>
      </w:r>
      <w:r w:rsidRPr="005650FC">
        <w:rPr>
          <w:rFonts w:ascii="Times New Roman" w:hAnsi="Times New Roman" w:cs="Times New Roman"/>
          <w:sz w:val="28"/>
          <w:szCs w:val="28"/>
        </w:rPr>
        <w:t xml:space="preserve"> групп</w:t>
      </w:r>
      <w:r>
        <w:rPr>
          <w:rFonts w:ascii="Times New Roman" w:hAnsi="Times New Roman" w:cs="Times New Roman"/>
          <w:sz w:val="28"/>
          <w:szCs w:val="28"/>
        </w:rPr>
        <w:t>а</w:t>
      </w:r>
      <w:r w:rsidRPr="005650FC">
        <w:rPr>
          <w:rFonts w:ascii="Times New Roman" w:hAnsi="Times New Roman" w:cs="Times New Roman"/>
          <w:sz w:val="28"/>
          <w:szCs w:val="28"/>
        </w:rPr>
        <w:t xml:space="preserve"> по устранению технических барьеров в зоне свободной торговли (РГ ЗСТ)</w:t>
      </w:r>
      <w:r>
        <w:rPr>
          <w:rFonts w:ascii="Times New Roman" w:hAnsi="Times New Roman" w:cs="Times New Roman"/>
          <w:sz w:val="28"/>
          <w:szCs w:val="28"/>
        </w:rPr>
        <w:t>.</w:t>
      </w:r>
    </w:p>
    <w:p w:rsidR="00B774EE" w:rsidRPr="000A5CCA" w:rsidRDefault="00B774EE" w:rsidP="00B774EE">
      <w:pPr>
        <w:suppressAutoHyphens/>
        <w:spacing w:after="0" w:line="240" w:lineRule="auto"/>
        <w:ind w:firstLine="720"/>
        <w:jc w:val="both"/>
        <w:rPr>
          <w:rFonts w:ascii="Times New Roman" w:hAnsi="Times New Roman" w:cs="Times New Roman"/>
          <w:sz w:val="28"/>
          <w:szCs w:val="28"/>
        </w:rPr>
      </w:pPr>
      <w:r w:rsidRPr="000A5CCA">
        <w:rPr>
          <w:rFonts w:ascii="Times New Roman" w:hAnsi="Times New Roman" w:cs="Times New Roman"/>
          <w:sz w:val="28"/>
          <w:szCs w:val="28"/>
        </w:rPr>
        <w:t xml:space="preserve">За отчетный период проведено </w:t>
      </w:r>
      <w:r w:rsidRPr="000A5CCA">
        <w:rPr>
          <w:rFonts w:ascii="Times New Roman" w:hAnsi="Times New Roman" w:cs="Times New Roman"/>
          <w:sz w:val="28"/>
          <w:szCs w:val="28"/>
        </w:rPr>
        <w:tab/>
      </w:r>
      <w:r w:rsidRPr="006142F5">
        <w:rPr>
          <w:rFonts w:ascii="Times New Roman" w:hAnsi="Times New Roman" w:cs="Times New Roman"/>
          <w:sz w:val="28"/>
          <w:szCs w:val="28"/>
        </w:rPr>
        <w:t>1</w:t>
      </w:r>
      <w:r>
        <w:rPr>
          <w:rFonts w:ascii="Times New Roman" w:hAnsi="Times New Roman" w:cs="Times New Roman"/>
          <w:sz w:val="28"/>
          <w:szCs w:val="28"/>
        </w:rPr>
        <w:t>1</w:t>
      </w:r>
      <w:r w:rsidRPr="000A5CCA">
        <w:rPr>
          <w:rFonts w:ascii="Times New Roman" w:hAnsi="Times New Roman" w:cs="Times New Roman"/>
          <w:sz w:val="28"/>
          <w:szCs w:val="28"/>
        </w:rPr>
        <w:t xml:space="preserve"> заседаний НТК</w:t>
      </w:r>
      <w:r>
        <w:rPr>
          <w:rFonts w:ascii="Times New Roman" w:hAnsi="Times New Roman" w:cs="Times New Roman"/>
          <w:sz w:val="28"/>
          <w:szCs w:val="28"/>
        </w:rPr>
        <w:t>ОС, 2 внеочередных заседаний НТКОС</w:t>
      </w:r>
      <w:r w:rsidRPr="000A5CCA">
        <w:rPr>
          <w:rFonts w:ascii="Times New Roman" w:hAnsi="Times New Roman" w:cs="Times New Roman"/>
          <w:sz w:val="28"/>
          <w:szCs w:val="28"/>
        </w:rPr>
        <w:t xml:space="preserve"> и </w:t>
      </w:r>
      <w:r>
        <w:rPr>
          <w:rFonts w:ascii="Times New Roman" w:hAnsi="Times New Roman" w:cs="Times New Roman"/>
          <w:sz w:val="28"/>
          <w:szCs w:val="28"/>
        </w:rPr>
        <w:t>5</w:t>
      </w:r>
      <w:r w:rsidRPr="000A5CCA">
        <w:rPr>
          <w:rFonts w:ascii="Times New Roman" w:hAnsi="Times New Roman" w:cs="Times New Roman"/>
          <w:sz w:val="28"/>
          <w:szCs w:val="28"/>
        </w:rPr>
        <w:t xml:space="preserve"> заседаний </w:t>
      </w:r>
      <w:r>
        <w:rPr>
          <w:rFonts w:ascii="Times New Roman" w:hAnsi="Times New Roman" w:cs="Times New Roman"/>
          <w:sz w:val="28"/>
          <w:szCs w:val="28"/>
        </w:rPr>
        <w:t>РГ ЗСТ</w:t>
      </w:r>
      <w:r w:rsidRPr="000A5CCA">
        <w:rPr>
          <w:rFonts w:ascii="Times New Roman" w:hAnsi="Times New Roman" w:cs="Times New Roman"/>
          <w:sz w:val="28"/>
          <w:szCs w:val="28"/>
        </w:rPr>
        <w:t>.</w:t>
      </w:r>
    </w:p>
    <w:p w:rsidR="00B774EE" w:rsidRPr="00D51871" w:rsidRDefault="00B774EE" w:rsidP="00B774EE">
      <w:pPr>
        <w:suppressAutoHyphens/>
        <w:spacing w:after="0" w:line="240" w:lineRule="auto"/>
        <w:ind w:firstLine="720"/>
        <w:jc w:val="both"/>
        <w:rPr>
          <w:rFonts w:ascii="Times New Roman" w:hAnsi="Times New Roman" w:cs="Times New Roman"/>
          <w:sz w:val="28"/>
          <w:szCs w:val="28"/>
        </w:rPr>
      </w:pPr>
      <w:r w:rsidRPr="00D51871">
        <w:rPr>
          <w:rFonts w:ascii="Times New Roman" w:hAnsi="Times New Roman" w:cs="Times New Roman"/>
          <w:sz w:val="28"/>
          <w:szCs w:val="28"/>
        </w:rPr>
        <w:t xml:space="preserve">В целях реализации Договора о зоне свободной торговли от 18 октября </w:t>
      </w:r>
      <w:r w:rsidRPr="00D51871">
        <w:rPr>
          <w:rFonts w:ascii="Times New Roman" w:hAnsi="Times New Roman" w:cs="Times New Roman"/>
          <w:sz w:val="28"/>
          <w:szCs w:val="28"/>
        </w:rPr>
        <w:br/>
        <w:t xml:space="preserve">2011 года Госстандарт Республики Беларусь на 46-м заседании Межгосударственного совета по стандартизации, метрологии и сертификации (МГС) 4 декабря 2014 года сообщил о начале разработки проекта межгосударственного Соглашения об устранении технических барьеров </w:t>
      </w:r>
      <w:r w:rsidR="00196972">
        <w:rPr>
          <w:rFonts w:ascii="Times New Roman" w:hAnsi="Times New Roman" w:cs="Times New Roman"/>
          <w:sz w:val="28"/>
          <w:szCs w:val="28"/>
        </w:rPr>
        <w:br/>
      </w:r>
      <w:r w:rsidRPr="00D51871">
        <w:rPr>
          <w:rFonts w:ascii="Times New Roman" w:hAnsi="Times New Roman" w:cs="Times New Roman"/>
          <w:sz w:val="28"/>
          <w:szCs w:val="28"/>
        </w:rPr>
        <w:t>во взаимной торговле государств – участников СНГ (далее – проект Соглашения).</w:t>
      </w:r>
    </w:p>
    <w:p w:rsidR="00B774EE" w:rsidRDefault="00B774EE" w:rsidP="00B774EE">
      <w:pPr>
        <w:suppressAutoHyphens/>
        <w:spacing w:after="0" w:line="240" w:lineRule="auto"/>
        <w:ind w:firstLine="720"/>
        <w:jc w:val="both"/>
        <w:rPr>
          <w:rFonts w:ascii="Times New Roman" w:hAnsi="Times New Roman" w:cs="Times New Roman"/>
          <w:sz w:val="28"/>
          <w:szCs w:val="28"/>
        </w:rPr>
      </w:pPr>
      <w:r w:rsidRPr="00D51871">
        <w:rPr>
          <w:rFonts w:ascii="Times New Roman" w:hAnsi="Times New Roman" w:cs="Times New Roman"/>
          <w:sz w:val="28"/>
          <w:szCs w:val="28"/>
        </w:rPr>
        <w:lastRenderedPageBreak/>
        <w:t xml:space="preserve">Проект Соглашения рассматривался на заседаниях МГС и экспертных групп (состоялось 5 заседаний). </w:t>
      </w:r>
    </w:p>
    <w:p w:rsidR="00B774EE" w:rsidRPr="00D51871" w:rsidRDefault="00B774EE" w:rsidP="00B774EE">
      <w:pPr>
        <w:suppressAutoHyphens/>
        <w:spacing w:after="0" w:line="240" w:lineRule="auto"/>
        <w:ind w:firstLine="720"/>
        <w:jc w:val="both"/>
        <w:rPr>
          <w:rFonts w:ascii="Times New Roman" w:hAnsi="Times New Roman" w:cs="Times New Roman"/>
          <w:sz w:val="28"/>
          <w:szCs w:val="28"/>
        </w:rPr>
      </w:pPr>
      <w:r w:rsidRPr="00D51871">
        <w:rPr>
          <w:rFonts w:ascii="Times New Roman" w:hAnsi="Times New Roman" w:cs="Times New Roman"/>
          <w:sz w:val="28"/>
          <w:szCs w:val="28"/>
        </w:rPr>
        <w:t>На 5-м заседании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состоявшемся 28</w:t>
      </w:r>
      <w:r>
        <w:rPr>
          <w:rFonts w:ascii="Times New Roman" w:hAnsi="Times New Roman" w:cs="Times New Roman"/>
          <w:sz w:val="28"/>
          <w:szCs w:val="28"/>
        </w:rPr>
        <w:t xml:space="preserve"> апреля </w:t>
      </w:r>
      <w:r w:rsidRPr="00D51871">
        <w:rPr>
          <w:rFonts w:ascii="Times New Roman" w:hAnsi="Times New Roman" w:cs="Times New Roman"/>
          <w:sz w:val="28"/>
          <w:szCs w:val="28"/>
        </w:rPr>
        <w:t>2021</w:t>
      </w:r>
      <w:r>
        <w:rPr>
          <w:rFonts w:ascii="Times New Roman" w:hAnsi="Times New Roman" w:cs="Times New Roman"/>
          <w:sz w:val="28"/>
          <w:szCs w:val="28"/>
        </w:rPr>
        <w:t xml:space="preserve"> года</w:t>
      </w:r>
      <w:r w:rsidRPr="00D51871">
        <w:rPr>
          <w:rFonts w:ascii="Times New Roman" w:hAnsi="Times New Roman" w:cs="Times New Roman"/>
          <w:sz w:val="28"/>
          <w:szCs w:val="28"/>
        </w:rPr>
        <w:t xml:space="preserve">, были выявлены принципиальные разногласия сторон. В первую очередь это касалось понятия </w:t>
      </w:r>
      <w:r>
        <w:rPr>
          <w:rFonts w:ascii="Times New Roman" w:hAnsi="Times New Roman" w:cs="Times New Roman"/>
          <w:sz w:val="28"/>
          <w:szCs w:val="28"/>
        </w:rPr>
        <w:t>«</w:t>
      </w:r>
      <w:r w:rsidRPr="00D51871">
        <w:rPr>
          <w:rFonts w:ascii="Times New Roman" w:hAnsi="Times New Roman" w:cs="Times New Roman"/>
          <w:sz w:val="28"/>
          <w:szCs w:val="28"/>
        </w:rPr>
        <w:t>секторальный протокол</w:t>
      </w:r>
      <w:r>
        <w:rPr>
          <w:rFonts w:ascii="Times New Roman" w:hAnsi="Times New Roman" w:cs="Times New Roman"/>
          <w:sz w:val="28"/>
          <w:szCs w:val="28"/>
        </w:rPr>
        <w:t>»</w:t>
      </w:r>
      <w:r w:rsidRPr="00D51871">
        <w:rPr>
          <w:rFonts w:ascii="Times New Roman" w:hAnsi="Times New Roman" w:cs="Times New Roman"/>
          <w:sz w:val="28"/>
          <w:szCs w:val="28"/>
        </w:rPr>
        <w:t xml:space="preserve"> и в целом того механизма, который </w:t>
      </w:r>
      <w:r w:rsidRPr="00A4331B">
        <w:rPr>
          <w:rFonts w:ascii="Times New Roman" w:hAnsi="Times New Roman" w:cs="Times New Roman"/>
          <w:sz w:val="28"/>
          <w:szCs w:val="28"/>
        </w:rPr>
        <w:t xml:space="preserve">заложен </w:t>
      </w:r>
      <w:r w:rsidR="00196972">
        <w:rPr>
          <w:rFonts w:ascii="Times New Roman" w:hAnsi="Times New Roman" w:cs="Times New Roman"/>
          <w:sz w:val="28"/>
          <w:szCs w:val="28"/>
        </w:rPr>
        <w:br/>
      </w:r>
      <w:r w:rsidRPr="00A4331B">
        <w:rPr>
          <w:rFonts w:ascii="Times New Roman" w:hAnsi="Times New Roman" w:cs="Times New Roman"/>
          <w:sz w:val="28"/>
          <w:szCs w:val="28"/>
        </w:rPr>
        <w:t>в проекте Соглашения, а также возможн</w:t>
      </w:r>
      <w:r>
        <w:rPr>
          <w:rFonts w:ascii="Times New Roman" w:hAnsi="Times New Roman" w:cs="Times New Roman"/>
          <w:sz w:val="28"/>
          <w:szCs w:val="28"/>
        </w:rPr>
        <w:t>ость</w:t>
      </w:r>
      <w:r w:rsidRPr="00A4331B">
        <w:rPr>
          <w:rFonts w:ascii="Times New Roman" w:hAnsi="Times New Roman" w:cs="Times New Roman"/>
          <w:sz w:val="28"/>
          <w:szCs w:val="28"/>
        </w:rPr>
        <w:t xml:space="preserve"> возникновения коллизий в связи </w:t>
      </w:r>
      <w:r w:rsidR="00196972">
        <w:rPr>
          <w:rFonts w:ascii="Times New Roman" w:hAnsi="Times New Roman" w:cs="Times New Roman"/>
          <w:sz w:val="28"/>
          <w:szCs w:val="28"/>
        </w:rPr>
        <w:br/>
      </w:r>
      <w:r w:rsidRPr="00A4331B">
        <w:rPr>
          <w:rFonts w:ascii="Times New Roman" w:hAnsi="Times New Roman" w:cs="Times New Roman"/>
          <w:sz w:val="28"/>
          <w:szCs w:val="28"/>
        </w:rPr>
        <w:t>с принятием в рамках Евразийского экономического союза Соглашения о порядке и условиях устранения технических барьеров во взаимной торговле с третьими странами (далее – Соглашение ЕАЭС). В связи с этим, стороны высказали позицию о невозможности подписания Соглашения в рамках СНГ в таком</w:t>
      </w:r>
      <w:r w:rsidRPr="00D51871">
        <w:rPr>
          <w:rFonts w:ascii="Times New Roman" w:hAnsi="Times New Roman" w:cs="Times New Roman"/>
          <w:sz w:val="28"/>
          <w:szCs w:val="28"/>
        </w:rPr>
        <w:t xml:space="preserve"> виде. </w:t>
      </w:r>
      <w:r w:rsidR="00196972">
        <w:rPr>
          <w:rFonts w:ascii="Times New Roman" w:hAnsi="Times New Roman" w:cs="Times New Roman"/>
          <w:sz w:val="28"/>
          <w:szCs w:val="28"/>
        </w:rPr>
        <w:br/>
      </w:r>
      <w:r w:rsidRPr="00D51871">
        <w:rPr>
          <w:rFonts w:ascii="Times New Roman" w:hAnsi="Times New Roman" w:cs="Times New Roman"/>
          <w:sz w:val="28"/>
          <w:szCs w:val="28"/>
        </w:rPr>
        <w:t>На 60-м заседании МГС было принято решение о целесообразности возобновления работы Рабочей группы по устранению технических барьеров в зоне свободной торговли (РГ</w:t>
      </w:r>
      <w:r>
        <w:rPr>
          <w:rFonts w:ascii="Times New Roman" w:hAnsi="Times New Roman" w:cs="Times New Roman"/>
          <w:sz w:val="28"/>
          <w:szCs w:val="28"/>
        </w:rPr>
        <w:t> </w:t>
      </w:r>
      <w:r w:rsidRPr="00D51871">
        <w:rPr>
          <w:rFonts w:ascii="Times New Roman" w:hAnsi="Times New Roman" w:cs="Times New Roman"/>
          <w:sz w:val="28"/>
          <w:szCs w:val="28"/>
        </w:rPr>
        <w:t>ЗСТ) с целью продолжения разработки</w:t>
      </w:r>
      <w:r>
        <w:rPr>
          <w:rFonts w:ascii="Times New Roman" w:hAnsi="Times New Roman" w:cs="Times New Roman"/>
          <w:sz w:val="28"/>
          <w:szCs w:val="28"/>
        </w:rPr>
        <w:t xml:space="preserve"> проекта</w:t>
      </w:r>
      <w:r w:rsidRPr="00D51871">
        <w:rPr>
          <w:rFonts w:ascii="Times New Roman" w:hAnsi="Times New Roman" w:cs="Times New Roman"/>
          <w:sz w:val="28"/>
          <w:szCs w:val="28"/>
        </w:rPr>
        <w:t xml:space="preserve"> Соглашения. </w:t>
      </w:r>
    </w:p>
    <w:p w:rsidR="00B774EE" w:rsidRPr="009D49CA" w:rsidRDefault="00B774EE" w:rsidP="00B774EE">
      <w:pPr>
        <w:suppressAutoHyphens/>
        <w:spacing w:after="0" w:line="240" w:lineRule="auto"/>
        <w:ind w:firstLine="720"/>
        <w:jc w:val="both"/>
        <w:rPr>
          <w:rFonts w:ascii="Times New Roman" w:hAnsi="Times New Roman" w:cs="Times New Roman"/>
          <w:sz w:val="28"/>
          <w:szCs w:val="28"/>
        </w:rPr>
      </w:pPr>
      <w:r w:rsidRPr="00D51871">
        <w:rPr>
          <w:rFonts w:ascii="Times New Roman" w:hAnsi="Times New Roman" w:cs="Times New Roman"/>
          <w:sz w:val="28"/>
          <w:szCs w:val="28"/>
        </w:rPr>
        <w:t xml:space="preserve">В соответствии с решением </w:t>
      </w:r>
      <w:r>
        <w:rPr>
          <w:rFonts w:ascii="Times New Roman" w:hAnsi="Times New Roman" w:cs="Times New Roman"/>
          <w:sz w:val="28"/>
          <w:szCs w:val="28"/>
        </w:rPr>
        <w:t>указанной</w:t>
      </w:r>
      <w:r w:rsidRPr="00D51871">
        <w:rPr>
          <w:rFonts w:ascii="Times New Roman" w:hAnsi="Times New Roman" w:cs="Times New Roman"/>
          <w:sz w:val="28"/>
          <w:szCs w:val="28"/>
        </w:rPr>
        <w:t xml:space="preserve"> экспертной группы И</w:t>
      </w:r>
      <w:r>
        <w:rPr>
          <w:rFonts w:ascii="Times New Roman" w:hAnsi="Times New Roman" w:cs="Times New Roman"/>
          <w:sz w:val="28"/>
          <w:szCs w:val="28"/>
        </w:rPr>
        <w:t>сполнительным комитетом</w:t>
      </w:r>
      <w:r w:rsidRPr="00D51871">
        <w:rPr>
          <w:rFonts w:ascii="Times New Roman" w:hAnsi="Times New Roman" w:cs="Times New Roman"/>
          <w:sz w:val="28"/>
          <w:szCs w:val="28"/>
        </w:rPr>
        <w:t xml:space="preserve"> СНГ проведены консультации с представителями </w:t>
      </w:r>
      <w:r>
        <w:rPr>
          <w:rFonts w:ascii="Times New Roman" w:hAnsi="Times New Roman" w:cs="Times New Roman"/>
          <w:sz w:val="28"/>
          <w:szCs w:val="28"/>
        </w:rPr>
        <w:t>ЕАЭС</w:t>
      </w:r>
      <w:r w:rsidRPr="00D51871">
        <w:rPr>
          <w:rFonts w:ascii="Times New Roman" w:hAnsi="Times New Roman" w:cs="Times New Roman"/>
          <w:sz w:val="28"/>
          <w:szCs w:val="28"/>
        </w:rPr>
        <w:t xml:space="preserve"> по проекту Соглашения</w:t>
      </w:r>
      <w:r>
        <w:rPr>
          <w:rFonts w:ascii="Times New Roman" w:hAnsi="Times New Roman" w:cs="Times New Roman"/>
          <w:sz w:val="28"/>
          <w:szCs w:val="28"/>
        </w:rPr>
        <w:t>,</w:t>
      </w:r>
      <w:r w:rsidRPr="00D51871">
        <w:rPr>
          <w:rFonts w:ascii="Times New Roman" w:hAnsi="Times New Roman" w:cs="Times New Roman"/>
          <w:sz w:val="28"/>
          <w:szCs w:val="28"/>
        </w:rPr>
        <w:t xml:space="preserve"> </w:t>
      </w:r>
      <w:r>
        <w:rPr>
          <w:rFonts w:ascii="Times New Roman" w:hAnsi="Times New Roman" w:cs="Times New Roman"/>
          <w:sz w:val="28"/>
          <w:szCs w:val="28"/>
        </w:rPr>
        <w:t>п</w:t>
      </w:r>
      <w:r w:rsidRPr="00D51871">
        <w:rPr>
          <w:rFonts w:ascii="Times New Roman" w:hAnsi="Times New Roman" w:cs="Times New Roman"/>
          <w:sz w:val="28"/>
          <w:szCs w:val="28"/>
        </w:rPr>
        <w:t xml:space="preserve">о итогам </w:t>
      </w:r>
      <w:r>
        <w:rPr>
          <w:rFonts w:ascii="Times New Roman" w:hAnsi="Times New Roman" w:cs="Times New Roman"/>
          <w:sz w:val="28"/>
          <w:szCs w:val="28"/>
        </w:rPr>
        <w:t>которых</w:t>
      </w:r>
      <w:r w:rsidRPr="00D51871">
        <w:rPr>
          <w:rFonts w:ascii="Times New Roman" w:hAnsi="Times New Roman" w:cs="Times New Roman"/>
          <w:sz w:val="28"/>
          <w:szCs w:val="28"/>
        </w:rPr>
        <w:t xml:space="preserve"> был подготовлен </w:t>
      </w:r>
      <w:r>
        <w:rPr>
          <w:rFonts w:ascii="Times New Roman" w:hAnsi="Times New Roman" w:cs="Times New Roman"/>
          <w:sz w:val="28"/>
          <w:szCs w:val="28"/>
        </w:rPr>
        <w:t xml:space="preserve">актуализированный </w:t>
      </w:r>
      <w:r w:rsidRPr="00D51871">
        <w:rPr>
          <w:rFonts w:ascii="Times New Roman" w:hAnsi="Times New Roman" w:cs="Times New Roman"/>
          <w:sz w:val="28"/>
          <w:szCs w:val="28"/>
        </w:rPr>
        <w:t xml:space="preserve">проект </w:t>
      </w:r>
      <w:r w:rsidRPr="009D49CA">
        <w:rPr>
          <w:rFonts w:ascii="Times New Roman" w:hAnsi="Times New Roman" w:cs="Times New Roman"/>
          <w:sz w:val="28"/>
          <w:szCs w:val="28"/>
        </w:rPr>
        <w:t>Соглашения о технических барьерах во взаимной торговле государств – участников Содружества Независимых Государств.</w:t>
      </w:r>
    </w:p>
    <w:p w:rsidR="00B774EE" w:rsidRPr="009D49CA" w:rsidRDefault="00B774EE" w:rsidP="00B774EE">
      <w:pPr>
        <w:suppressAutoHyphens/>
        <w:spacing w:after="0" w:line="240" w:lineRule="auto"/>
        <w:ind w:firstLine="720"/>
        <w:jc w:val="both"/>
        <w:rPr>
          <w:rFonts w:ascii="Times New Roman" w:hAnsi="Times New Roman" w:cs="Times New Roman"/>
          <w:sz w:val="28"/>
          <w:szCs w:val="28"/>
        </w:rPr>
      </w:pPr>
      <w:r w:rsidRPr="009D49CA">
        <w:rPr>
          <w:rFonts w:ascii="Times New Roman" w:hAnsi="Times New Roman" w:cs="Times New Roman"/>
          <w:sz w:val="28"/>
          <w:szCs w:val="28"/>
        </w:rPr>
        <w:t xml:space="preserve">В актуализированном проекте Соглашения определение «Секторальный протокол», которое не используется в законодательной базе ряда государств заменено на «международный договор об устранении технических барьеров </w:t>
      </w:r>
      <w:r w:rsidR="00196972">
        <w:rPr>
          <w:rFonts w:ascii="Times New Roman" w:hAnsi="Times New Roman" w:cs="Times New Roman"/>
          <w:sz w:val="28"/>
          <w:szCs w:val="28"/>
        </w:rPr>
        <w:br/>
      </w:r>
      <w:r w:rsidRPr="009D49CA">
        <w:rPr>
          <w:rFonts w:ascii="Times New Roman" w:hAnsi="Times New Roman" w:cs="Times New Roman"/>
          <w:sz w:val="28"/>
          <w:szCs w:val="28"/>
        </w:rPr>
        <w:t>во взаимной торговле (далее – Договор)».</w:t>
      </w:r>
    </w:p>
    <w:p w:rsidR="00B774EE" w:rsidRPr="009D49CA" w:rsidRDefault="00B774EE" w:rsidP="00B774EE">
      <w:pPr>
        <w:suppressAutoHyphens/>
        <w:spacing w:after="0" w:line="240" w:lineRule="auto"/>
        <w:ind w:firstLine="720"/>
        <w:jc w:val="both"/>
        <w:rPr>
          <w:rFonts w:ascii="Times New Roman" w:hAnsi="Times New Roman" w:cs="Times New Roman"/>
          <w:sz w:val="28"/>
          <w:szCs w:val="28"/>
        </w:rPr>
      </w:pPr>
      <w:r w:rsidRPr="009D49CA">
        <w:rPr>
          <w:rFonts w:ascii="Times New Roman" w:hAnsi="Times New Roman" w:cs="Times New Roman"/>
          <w:sz w:val="28"/>
          <w:szCs w:val="28"/>
        </w:rPr>
        <w:t>В проекте документа дано определение «технические барьеры во взаимной торговле», соответствующее Соглашению ЕАЭС, а также предусмотрено соблюдение Порядка признания сертификатов соответствия в государствах – участниках СНГ (Правила по межгосударственной стандартизации ПМГ 36-2001).</w:t>
      </w:r>
    </w:p>
    <w:p w:rsidR="00B774EE" w:rsidRPr="009D49CA" w:rsidRDefault="00B774EE" w:rsidP="00B774EE">
      <w:pPr>
        <w:suppressAutoHyphens/>
        <w:spacing w:after="0" w:line="240" w:lineRule="auto"/>
        <w:ind w:firstLine="720"/>
        <w:jc w:val="both"/>
        <w:rPr>
          <w:rFonts w:ascii="Times New Roman" w:hAnsi="Times New Roman" w:cs="Times New Roman"/>
          <w:sz w:val="28"/>
          <w:szCs w:val="28"/>
        </w:rPr>
      </w:pPr>
      <w:r w:rsidRPr="009D49CA">
        <w:rPr>
          <w:rFonts w:ascii="Times New Roman" w:hAnsi="Times New Roman" w:cs="Times New Roman"/>
          <w:sz w:val="28"/>
          <w:szCs w:val="28"/>
        </w:rPr>
        <w:t>В соответствии со статьей 4 проекта Соглашения Бюро по стандартам МГС осуществляет ведение реестра назначенных (определенных) уполномоченными органами органов по оценке соответствия, а также перечня заключенных Договоров. Порядок формирования и ведения указанного реестра устанавливается МГС.</w:t>
      </w:r>
    </w:p>
    <w:p w:rsidR="00B774EE" w:rsidRPr="009D49CA" w:rsidRDefault="00B774EE" w:rsidP="00B774EE">
      <w:pPr>
        <w:suppressAutoHyphens/>
        <w:spacing w:after="0" w:line="240" w:lineRule="auto"/>
        <w:ind w:firstLine="720"/>
        <w:jc w:val="both"/>
        <w:rPr>
          <w:rFonts w:ascii="Times New Roman" w:hAnsi="Times New Roman" w:cs="Times New Roman"/>
          <w:sz w:val="28"/>
          <w:szCs w:val="28"/>
        </w:rPr>
      </w:pPr>
      <w:r w:rsidRPr="009D49CA">
        <w:rPr>
          <w:rFonts w:ascii="Times New Roman" w:hAnsi="Times New Roman" w:cs="Times New Roman"/>
          <w:sz w:val="28"/>
          <w:szCs w:val="28"/>
        </w:rPr>
        <w:t>Особенности заключения Договоров уполномоченными органами государств – членов ЕАЭС определены в статье 9 проекта Соглашения, имеется в виду необходимость обеспечения его согласования с другими государствами – членами ЕАЭС.</w:t>
      </w:r>
    </w:p>
    <w:p w:rsidR="00B774EE" w:rsidRPr="009D49CA" w:rsidRDefault="00B774EE" w:rsidP="00B774EE">
      <w:pPr>
        <w:suppressAutoHyphens/>
        <w:spacing w:after="0" w:line="240" w:lineRule="auto"/>
        <w:ind w:firstLine="720"/>
        <w:jc w:val="both"/>
        <w:rPr>
          <w:rFonts w:ascii="Times New Roman" w:hAnsi="Times New Roman" w:cs="Times New Roman"/>
          <w:sz w:val="28"/>
          <w:szCs w:val="28"/>
        </w:rPr>
      </w:pPr>
      <w:r w:rsidRPr="009D49CA">
        <w:rPr>
          <w:rFonts w:ascii="Times New Roman" w:hAnsi="Times New Roman" w:cs="Times New Roman"/>
          <w:sz w:val="28"/>
          <w:szCs w:val="28"/>
        </w:rPr>
        <w:t>Указанный проект Соглашения рассмотрен на 61-м заседании МГС</w:t>
      </w:r>
      <w:r w:rsidRPr="009D49CA">
        <w:rPr>
          <w:rFonts w:ascii="Times New Roman" w:hAnsi="Times New Roman" w:cs="Times New Roman"/>
          <w:sz w:val="28"/>
          <w:szCs w:val="28"/>
        </w:rPr>
        <w:br/>
        <w:t xml:space="preserve">13–14 июля 2022 года, принято решение утвердить состав </w:t>
      </w:r>
      <w:r>
        <w:rPr>
          <w:rFonts w:ascii="Times New Roman" w:hAnsi="Times New Roman" w:cs="Times New Roman"/>
          <w:sz w:val="28"/>
          <w:szCs w:val="28"/>
        </w:rPr>
        <w:t>РГ ЗСТ</w:t>
      </w:r>
      <w:r w:rsidRPr="009D49CA">
        <w:rPr>
          <w:rFonts w:ascii="Times New Roman" w:hAnsi="Times New Roman" w:cs="Times New Roman"/>
          <w:sz w:val="28"/>
          <w:szCs w:val="28"/>
        </w:rPr>
        <w:t xml:space="preserve"> с целью доработки проекта Соглашения, а также предложено Исполкому СНГ и ЕЭК продолжить консультации по данному вопросу.</w:t>
      </w:r>
    </w:p>
    <w:p w:rsidR="00B774EE" w:rsidRPr="00D51871" w:rsidRDefault="00B774EE" w:rsidP="00B774EE">
      <w:pPr>
        <w:suppressAutoHyphens/>
        <w:spacing w:after="0" w:line="240" w:lineRule="auto"/>
        <w:ind w:firstLine="720"/>
        <w:jc w:val="both"/>
        <w:rPr>
          <w:rFonts w:ascii="Times New Roman" w:hAnsi="Times New Roman" w:cs="Times New Roman"/>
          <w:sz w:val="28"/>
          <w:szCs w:val="28"/>
        </w:rPr>
      </w:pPr>
      <w:r w:rsidRPr="00150C92">
        <w:rPr>
          <w:rFonts w:ascii="Times New Roman" w:hAnsi="Times New Roman" w:cs="Times New Roman"/>
          <w:sz w:val="28"/>
          <w:szCs w:val="28"/>
        </w:rPr>
        <w:t>РГ ЗСТ возобновила работу и провела 5 заседаний:</w:t>
      </w:r>
      <w:r>
        <w:rPr>
          <w:rFonts w:ascii="Times New Roman" w:hAnsi="Times New Roman" w:cs="Times New Roman"/>
          <w:sz w:val="28"/>
          <w:szCs w:val="28"/>
        </w:rPr>
        <w:t xml:space="preserve"> </w:t>
      </w:r>
      <w:r w:rsidRPr="00150C92">
        <w:rPr>
          <w:rFonts w:ascii="Times New Roman" w:hAnsi="Times New Roman" w:cs="Times New Roman"/>
          <w:sz w:val="28"/>
          <w:szCs w:val="28"/>
        </w:rPr>
        <w:t>28.11.2022, 26.01.2023, 09.02.2023, 28.02.2023, 17.03.2023.</w:t>
      </w:r>
    </w:p>
    <w:p w:rsidR="00B774EE" w:rsidRPr="00D51871" w:rsidRDefault="00B774EE" w:rsidP="00B774EE">
      <w:pPr>
        <w:suppressAutoHyphens/>
        <w:spacing w:after="0" w:line="240" w:lineRule="auto"/>
        <w:ind w:firstLine="720"/>
        <w:jc w:val="both"/>
        <w:rPr>
          <w:rFonts w:ascii="Times New Roman" w:hAnsi="Times New Roman" w:cs="Times New Roman"/>
          <w:sz w:val="28"/>
          <w:szCs w:val="28"/>
        </w:rPr>
      </w:pPr>
      <w:r w:rsidRPr="00D51871">
        <w:rPr>
          <w:rFonts w:ascii="Times New Roman" w:hAnsi="Times New Roman" w:cs="Times New Roman"/>
          <w:sz w:val="28"/>
          <w:szCs w:val="28"/>
        </w:rPr>
        <w:t>На 6-ом внеочередном совещании МГС (7 апреля 2023 года) Республика Армения, Республика Беларусь, Республика Казахстан, Кыргызская Республика, Российская Федерация (</w:t>
      </w:r>
      <w:proofErr w:type="spellStart"/>
      <w:r w:rsidRPr="00D51871">
        <w:rPr>
          <w:rFonts w:ascii="Times New Roman" w:hAnsi="Times New Roman" w:cs="Times New Roman"/>
          <w:sz w:val="28"/>
          <w:szCs w:val="28"/>
        </w:rPr>
        <w:t>Минпромторг</w:t>
      </w:r>
      <w:proofErr w:type="spellEnd"/>
      <w:r w:rsidRPr="00D51871">
        <w:rPr>
          <w:rFonts w:ascii="Times New Roman" w:hAnsi="Times New Roman" w:cs="Times New Roman"/>
          <w:sz w:val="28"/>
          <w:szCs w:val="28"/>
        </w:rPr>
        <w:t xml:space="preserve">), Республика Таджикистан, Республика </w:t>
      </w:r>
      <w:r w:rsidRPr="00D51871">
        <w:rPr>
          <w:rFonts w:ascii="Times New Roman" w:hAnsi="Times New Roman" w:cs="Times New Roman"/>
          <w:sz w:val="28"/>
          <w:szCs w:val="28"/>
        </w:rPr>
        <w:lastRenderedPageBreak/>
        <w:t xml:space="preserve">Узбекистан высказали позицию об одобрении проекта Соглашения. Позицию </w:t>
      </w:r>
      <w:r w:rsidR="00196972">
        <w:rPr>
          <w:rFonts w:ascii="Times New Roman" w:hAnsi="Times New Roman" w:cs="Times New Roman"/>
          <w:sz w:val="28"/>
          <w:szCs w:val="28"/>
        </w:rPr>
        <w:br/>
      </w:r>
      <w:r w:rsidRPr="00D51871">
        <w:rPr>
          <w:rFonts w:ascii="Times New Roman" w:hAnsi="Times New Roman" w:cs="Times New Roman"/>
          <w:sz w:val="28"/>
          <w:szCs w:val="28"/>
        </w:rPr>
        <w:t xml:space="preserve">о необходимости дополнительной проработки проекта Соглашения высказала </w:t>
      </w:r>
      <w:proofErr w:type="spellStart"/>
      <w:r w:rsidRPr="00D51871">
        <w:rPr>
          <w:rFonts w:ascii="Times New Roman" w:hAnsi="Times New Roman" w:cs="Times New Roman"/>
          <w:sz w:val="28"/>
          <w:szCs w:val="28"/>
        </w:rPr>
        <w:t>Росаккредитация</w:t>
      </w:r>
      <w:proofErr w:type="spellEnd"/>
      <w:r w:rsidRPr="00D51871">
        <w:rPr>
          <w:rFonts w:ascii="Times New Roman" w:hAnsi="Times New Roman" w:cs="Times New Roman"/>
          <w:sz w:val="28"/>
          <w:szCs w:val="28"/>
        </w:rPr>
        <w:t xml:space="preserve">. </w:t>
      </w:r>
    </w:p>
    <w:p w:rsidR="00B774EE" w:rsidRDefault="00B774EE" w:rsidP="00B774EE">
      <w:pPr>
        <w:suppressAutoHyphens/>
        <w:spacing w:after="0" w:line="240" w:lineRule="auto"/>
        <w:ind w:firstLine="720"/>
        <w:jc w:val="both"/>
        <w:rPr>
          <w:rFonts w:ascii="Times New Roman" w:hAnsi="Times New Roman" w:cs="Times New Roman"/>
          <w:sz w:val="28"/>
          <w:szCs w:val="28"/>
        </w:rPr>
      </w:pPr>
      <w:r w:rsidRPr="00D51871">
        <w:rPr>
          <w:rFonts w:ascii="Times New Roman" w:hAnsi="Times New Roman" w:cs="Times New Roman"/>
          <w:sz w:val="28"/>
          <w:szCs w:val="28"/>
        </w:rPr>
        <w:t>Таким образом, участники заседания большинством голосов одобрили проект Соглашения</w:t>
      </w:r>
      <w:r>
        <w:rPr>
          <w:rFonts w:ascii="Times New Roman" w:hAnsi="Times New Roman" w:cs="Times New Roman"/>
          <w:sz w:val="28"/>
          <w:szCs w:val="28"/>
        </w:rPr>
        <w:t xml:space="preserve"> и </w:t>
      </w:r>
      <w:r w:rsidRPr="00D51871">
        <w:rPr>
          <w:rFonts w:ascii="Times New Roman" w:hAnsi="Times New Roman" w:cs="Times New Roman"/>
          <w:sz w:val="28"/>
          <w:szCs w:val="28"/>
        </w:rPr>
        <w:t>направ</w:t>
      </w:r>
      <w:r>
        <w:rPr>
          <w:rFonts w:ascii="Times New Roman" w:hAnsi="Times New Roman" w:cs="Times New Roman"/>
          <w:sz w:val="28"/>
          <w:szCs w:val="28"/>
        </w:rPr>
        <w:t>или</w:t>
      </w:r>
      <w:r w:rsidRPr="00D51871">
        <w:rPr>
          <w:rFonts w:ascii="Times New Roman" w:hAnsi="Times New Roman" w:cs="Times New Roman"/>
          <w:sz w:val="28"/>
          <w:szCs w:val="28"/>
        </w:rPr>
        <w:t xml:space="preserve"> в </w:t>
      </w:r>
      <w:r w:rsidRPr="00150C92">
        <w:rPr>
          <w:rFonts w:ascii="Times New Roman" w:hAnsi="Times New Roman" w:cs="Times New Roman"/>
          <w:sz w:val="28"/>
          <w:szCs w:val="28"/>
        </w:rPr>
        <w:t>И</w:t>
      </w:r>
      <w:r>
        <w:rPr>
          <w:rFonts w:ascii="Times New Roman" w:hAnsi="Times New Roman" w:cs="Times New Roman"/>
          <w:sz w:val="28"/>
          <w:szCs w:val="28"/>
        </w:rPr>
        <w:t>сполнительный комитет СНГ</w:t>
      </w:r>
      <w:r w:rsidRPr="00150C92">
        <w:rPr>
          <w:rFonts w:ascii="Times New Roman" w:hAnsi="Times New Roman" w:cs="Times New Roman"/>
          <w:sz w:val="28"/>
          <w:szCs w:val="28"/>
        </w:rPr>
        <w:t xml:space="preserve"> </w:t>
      </w:r>
      <w:r w:rsidRPr="00D51871">
        <w:rPr>
          <w:rFonts w:ascii="Times New Roman" w:hAnsi="Times New Roman" w:cs="Times New Roman"/>
          <w:sz w:val="28"/>
          <w:szCs w:val="28"/>
        </w:rPr>
        <w:t>для рассмотрения в установленном порядке.</w:t>
      </w:r>
      <w:r>
        <w:rPr>
          <w:rFonts w:ascii="Times New Roman" w:hAnsi="Times New Roman" w:cs="Times New Roman"/>
          <w:sz w:val="28"/>
          <w:szCs w:val="28"/>
        </w:rPr>
        <w:t xml:space="preserve"> </w:t>
      </w:r>
    </w:p>
    <w:p w:rsidR="00B774EE" w:rsidRDefault="00B774EE" w:rsidP="00B774EE">
      <w:pPr>
        <w:suppressAutoHyphens/>
        <w:spacing w:after="0" w:line="240" w:lineRule="auto"/>
        <w:ind w:firstLine="720"/>
        <w:jc w:val="both"/>
        <w:rPr>
          <w:rFonts w:ascii="Times New Roman" w:hAnsi="Times New Roman" w:cs="Times New Roman"/>
          <w:sz w:val="28"/>
          <w:szCs w:val="28"/>
        </w:rPr>
      </w:pPr>
    </w:p>
    <w:p w:rsidR="00B774EE" w:rsidRDefault="00B774EE" w:rsidP="00B774E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w:t>
      </w:r>
      <w:r w:rsidRPr="00497075">
        <w:rPr>
          <w:rFonts w:ascii="Times New Roman" w:hAnsi="Times New Roman" w:cs="Times New Roman"/>
          <w:sz w:val="28"/>
          <w:szCs w:val="28"/>
        </w:rPr>
        <w:t>ормировани</w:t>
      </w:r>
      <w:r>
        <w:rPr>
          <w:rFonts w:ascii="Times New Roman" w:hAnsi="Times New Roman" w:cs="Times New Roman"/>
          <w:sz w:val="28"/>
          <w:szCs w:val="28"/>
        </w:rPr>
        <w:t>е</w:t>
      </w:r>
      <w:r w:rsidRPr="00497075">
        <w:rPr>
          <w:rFonts w:ascii="Times New Roman" w:hAnsi="Times New Roman" w:cs="Times New Roman"/>
          <w:sz w:val="28"/>
          <w:szCs w:val="28"/>
        </w:rPr>
        <w:t xml:space="preserve"> сог</w:t>
      </w:r>
      <w:r>
        <w:rPr>
          <w:rFonts w:ascii="Times New Roman" w:hAnsi="Times New Roman" w:cs="Times New Roman"/>
          <w:sz w:val="28"/>
          <w:szCs w:val="28"/>
        </w:rPr>
        <w:t>ласованной научно-технической по</w:t>
      </w:r>
      <w:r w:rsidRPr="00497075">
        <w:rPr>
          <w:rFonts w:ascii="Times New Roman" w:hAnsi="Times New Roman" w:cs="Times New Roman"/>
          <w:sz w:val="28"/>
          <w:szCs w:val="28"/>
        </w:rPr>
        <w:t xml:space="preserve">литики и координации работ </w:t>
      </w:r>
      <w:r>
        <w:rPr>
          <w:rFonts w:ascii="Times New Roman" w:hAnsi="Times New Roman" w:cs="Times New Roman"/>
          <w:sz w:val="28"/>
          <w:szCs w:val="28"/>
        </w:rPr>
        <w:t xml:space="preserve">по </w:t>
      </w:r>
      <w:r w:rsidRPr="000556CB">
        <w:rPr>
          <w:rFonts w:ascii="Times New Roman" w:hAnsi="Times New Roman" w:cs="Times New Roman"/>
          <w:b/>
          <w:i/>
          <w:sz w:val="28"/>
          <w:szCs w:val="28"/>
        </w:rPr>
        <w:t>аккредитации</w:t>
      </w:r>
      <w:r>
        <w:rPr>
          <w:rFonts w:ascii="Times New Roman" w:hAnsi="Times New Roman" w:cs="Times New Roman"/>
          <w:sz w:val="28"/>
          <w:szCs w:val="28"/>
        </w:rPr>
        <w:t xml:space="preserve"> в государствах – участниках СНГ осуществляет </w:t>
      </w:r>
      <w:r w:rsidRPr="00497075">
        <w:rPr>
          <w:rFonts w:ascii="Times New Roman" w:hAnsi="Times New Roman" w:cs="Times New Roman"/>
          <w:sz w:val="28"/>
          <w:szCs w:val="28"/>
        </w:rPr>
        <w:t>Научно-техническ</w:t>
      </w:r>
      <w:r>
        <w:rPr>
          <w:rFonts w:ascii="Times New Roman" w:hAnsi="Times New Roman" w:cs="Times New Roman"/>
          <w:sz w:val="28"/>
          <w:szCs w:val="28"/>
        </w:rPr>
        <w:t>ая</w:t>
      </w:r>
      <w:r w:rsidRPr="00497075">
        <w:rPr>
          <w:rFonts w:ascii="Times New Roman" w:hAnsi="Times New Roman" w:cs="Times New Roman"/>
          <w:sz w:val="28"/>
          <w:szCs w:val="28"/>
        </w:rPr>
        <w:t xml:space="preserve"> комисси</w:t>
      </w:r>
      <w:r>
        <w:rPr>
          <w:rFonts w:ascii="Times New Roman" w:hAnsi="Times New Roman" w:cs="Times New Roman"/>
          <w:sz w:val="28"/>
          <w:szCs w:val="28"/>
        </w:rPr>
        <w:t>я</w:t>
      </w:r>
      <w:r w:rsidRPr="00497075">
        <w:rPr>
          <w:rFonts w:ascii="Times New Roman" w:hAnsi="Times New Roman" w:cs="Times New Roman"/>
          <w:sz w:val="28"/>
          <w:szCs w:val="28"/>
        </w:rPr>
        <w:t xml:space="preserve"> по </w:t>
      </w:r>
      <w:r>
        <w:rPr>
          <w:rFonts w:ascii="Times New Roman" w:hAnsi="Times New Roman" w:cs="Times New Roman"/>
          <w:sz w:val="28"/>
          <w:szCs w:val="28"/>
        </w:rPr>
        <w:t>аккредитации МГС (</w:t>
      </w:r>
      <w:r w:rsidRPr="00497075">
        <w:rPr>
          <w:rFonts w:ascii="Times New Roman" w:hAnsi="Times New Roman" w:cs="Times New Roman"/>
          <w:sz w:val="28"/>
          <w:szCs w:val="28"/>
        </w:rPr>
        <w:t>НТК</w:t>
      </w:r>
      <w:r>
        <w:rPr>
          <w:rFonts w:ascii="Times New Roman" w:hAnsi="Times New Roman" w:cs="Times New Roman"/>
          <w:sz w:val="28"/>
          <w:szCs w:val="28"/>
        </w:rPr>
        <w:t>А), которая создана</w:t>
      </w:r>
      <w:r w:rsidRPr="00497075">
        <w:rPr>
          <w:rFonts w:ascii="Times New Roman" w:hAnsi="Times New Roman" w:cs="Times New Roman"/>
          <w:sz w:val="28"/>
          <w:szCs w:val="28"/>
        </w:rPr>
        <w:t xml:space="preserve"> как постоянно действу</w:t>
      </w:r>
      <w:r>
        <w:rPr>
          <w:rFonts w:ascii="Times New Roman" w:hAnsi="Times New Roman" w:cs="Times New Roman"/>
          <w:sz w:val="28"/>
          <w:szCs w:val="28"/>
        </w:rPr>
        <w:t>ющий рабочий орган МГС.</w:t>
      </w:r>
    </w:p>
    <w:p w:rsidR="00B774EE" w:rsidRPr="003F4595" w:rsidRDefault="00B774EE" w:rsidP="00B774EE">
      <w:pPr>
        <w:suppressAutoHyphens/>
        <w:spacing w:after="0" w:line="240" w:lineRule="auto"/>
        <w:ind w:firstLine="720"/>
        <w:jc w:val="both"/>
        <w:rPr>
          <w:rFonts w:ascii="Times New Roman" w:hAnsi="Times New Roman" w:cs="Times New Roman"/>
          <w:sz w:val="28"/>
          <w:szCs w:val="28"/>
        </w:rPr>
      </w:pPr>
      <w:r w:rsidRPr="00C55D2A">
        <w:rPr>
          <w:rFonts w:ascii="Times New Roman" w:hAnsi="Times New Roman" w:cs="Times New Roman"/>
          <w:sz w:val="28"/>
          <w:szCs w:val="28"/>
        </w:rPr>
        <w:t xml:space="preserve">Проект Соглашения </w:t>
      </w:r>
      <w:r w:rsidRPr="00742BBB">
        <w:rPr>
          <w:rFonts w:ascii="Times New Roman" w:hAnsi="Times New Roman" w:cs="Times New Roman"/>
          <w:sz w:val="28"/>
          <w:szCs w:val="28"/>
        </w:rPr>
        <w:t xml:space="preserve">о взаимном признании аккредитации органов по оценке соответствия </w:t>
      </w:r>
      <w:r>
        <w:rPr>
          <w:rFonts w:ascii="Times New Roman" w:hAnsi="Times New Roman" w:cs="Times New Roman"/>
          <w:sz w:val="28"/>
          <w:szCs w:val="28"/>
        </w:rPr>
        <w:t xml:space="preserve">(далее – проект Соглашения) </w:t>
      </w:r>
      <w:r w:rsidRPr="00C55D2A">
        <w:rPr>
          <w:rFonts w:ascii="Times New Roman" w:hAnsi="Times New Roman" w:cs="Times New Roman"/>
          <w:sz w:val="28"/>
          <w:szCs w:val="28"/>
        </w:rPr>
        <w:t xml:space="preserve">разработан в развитие Соглашения </w:t>
      </w:r>
      <w:r w:rsidR="00196972">
        <w:rPr>
          <w:rFonts w:ascii="Times New Roman" w:hAnsi="Times New Roman" w:cs="Times New Roman"/>
          <w:sz w:val="28"/>
          <w:szCs w:val="28"/>
        </w:rPr>
        <w:br/>
      </w:r>
      <w:r w:rsidRPr="00C55D2A">
        <w:rPr>
          <w:rFonts w:ascii="Times New Roman" w:hAnsi="Times New Roman" w:cs="Times New Roman"/>
          <w:sz w:val="28"/>
          <w:szCs w:val="28"/>
        </w:rPr>
        <w:t xml:space="preserve">о проведении согласованной политики в области стандартизации, метрологии </w:t>
      </w:r>
      <w:r w:rsidR="00196972">
        <w:rPr>
          <w:rFonts w:ascii="Times New Roman" w:hAnsi="Times New Roman" w:cs="Times New Roman"/>
          <w:sz w:val="28"/>
          <w:szCs w:val="28"/>
        </w:rPr>
        <w:br/>
      </w:r>
      <w:r w:rsidRPr="00C55D2A">
        <w:rPr>
          <w:rFonts w:ascii="Times New Roman" w:hAnsi="Times New Roman" w:cs="Times New Roman"/>
          <w:sz w:val="28"/>
          <w:szCs w:val="28"/>
        </w:rPr>
        <w:t>и сертификации от 13 марта 1992</w:t>
      </w:r>
      <w:r>
        <w:rPr>
          <w:rFonts w:ascii="Times New Roman" w:hAnsi="Times New Roman" w:cs="Times New Roman"/>
          <w:sz w:val="28"/>
          <w:szCs w:val="28"/>
        </w:rPr>
        <w:t> </w:t>
      </w:r>
      <w:r w:rsidRPr="00C55D2A">
        <w:rPr>
          <w:rFonts w:ascii="Times New Roman" w:hAnsi="Times New Roman" w:cs="Times New Roman"/>
          <w:sz w:val="28"/>
          <w:szCs w:val="28"/>
        </w:rPr>
        <w:t>года и учитывает положения межведомственного Соглашения о взаимном признании результатов работ по аккредитации в области оценки соответствия от 21</w:t>
      </w:r>
      <w:r>
        <w:rPr>
          <w:rFonts w:ascii="Times New Roman" w:hAnsi="Times New Roman" w:cs="Times New Roman"/>
          <w:sz w:val="28"/>
          <w:szCs w:val="28"/>
        </w:rPr>
        <w:t> </w:t>
      </w:r>
      <w:r w:rsidRPr="00C55D2A">
        <w:rPr>
          <w:rFonts w:ascii="Times New Roman" w:hAnsi="Times New Roman" w:cs="Times New Roman"/>
          <w:sz w:val="28"/>
          <w:szCs w:val="28"/>
        </w:rPr>
        <w:t xml:space="preserve">мая 2003 года. Подготовка и подписание Соглашения были предусмотрены Планом мероприятий по реализации третьего этапа </w:t>
      </w:r>
      <w:r w:rsidR="00196972">
        <w:rPr>
          <w:rFonts w:ascii="Times New Roman" w:hAnsi="Times New Roman" w:cs="Times New Roman"/>
          <w:sz w:val="28"/>
          <w:szCs w:val="28"/>
        </w:rPr>
        <w:br/>
      </w:r>
      <w:r w:rsidRPr="00C55D2A">
        <w:rPr>
          <w:rFonts w:ascii="Times New Roman" w:hAnsi="Times New Roman" w:cs="Times New Roman"/>
          <w:sz w:val="28"/>
          <w:szCs w:val="28"/>
        </w:rPr>
        <w:t xml:space="preserve">(2016–2020 годы) Стратегии экономического развития СНГ на период до 2020 года, (пункт 1.6.3, срок </w:t>
      </w:r>
      <w:r w:rsidRPr="003F4595">
        <w:rPr>
          <w:rFonts w:ascii="Times New Roman" w:hAnsi="Times New Roman" w:cs="Times New Roman"/>
          <w:sz w:val="28"/>
          <w:szCs w:val="28"/>
        </w:rPr>
        <w:t xml:space="preserve">исполнения – 2018 год). </w:t>
      </w:r>
      <w:r w:rsidRPr="003F4595">
        <w:rPr>
          <w:rFonts w:ascii="Times New Roman" w:hAnsi="Times New Roman" w:cs="Times New Roman"/>
          <w:color w:val="000000"/>
          <w:sz w:val="28"/>
          <w:szCs w:val="28"/>
        </w:rPr>
        <w:t xml:space="preserve">Цель Соглашения – </w:t>
      </w:r>
      <w:r w:rsidRPr="003F4595">
        <w:rPr>
          <w:rFonts w:ascii="Times New Roman" w:hAnsi="Times New Roman" w:cs="Times New Roman"/>
          <w:iCs/>
          <w:color w:val="000000"/>
          <w:sz w:val="28"/>
          <w:szCs w:val="28"/>
        </w:rPr>
        <w:t xml:space="preserve">взаимное признание </w:t>
      </w:r>
      <w:r w:rsidRPr="003F4595">
        <w:rPr>
          <w:rFonts w:ascii="Times New Roman" w:hAnsi="Times New Roman" w:cs="Times New Roman"/>
          <w:color w:val="000000"/>
          <w:sz w:val="28"/>
          <w:szCs w:val="28"/>
        </w:rPr>
        <w:t>результатов работ по аккредитации органов по оценке соответствия государств – участников СНГ и создание правовой основы для создания Региональной организации по аккредитации (РОА).</w:t>
      </w:r>
    </w:p>
    <w:p w:rsidR="00B774EE" w:rsidRPr="003F4595" w:rsidRDefault="00B774EE" w:rsidP="00B774EE">
      <w:pPr>
        <w:spacing w:after="0" w:line="240" w:lineRule="auto"/>
        <w:ind w:firstLine="709"/>
        <w:jc w:val="both"/>
        <w:rPr>
          <w:rFonts w:ascii="Times New Roman" w:hAnsi="Times New Roman" w:cs="Times New Roman"/>
          <w:color w:val="000000"/>
          <w:spacing w:val="-2"/>
          <w:sz w:val="28"/>
          <w:szCs w:val="28"/>
        </w:rPr>
      </w:pPr>
      <w:r w:rsidRPr="003F4595">
        <w:rPr>
          <w:rFonts w:ascii="Times New Roman" w:hAnsi="Times New Roman" w:cs="Times New Roman"/>
          <w:color w:val="000000"/>
          <w:spacing w:val="-2"/>
          <w:sz w:val="28"/>
          <w:szCs w:val="28"/>
        </w:rPr>
        <w:t xml:space="preserve">Проект Соглашения одобрен на 52-м заседании </w:t>
      </w:r>
      <w:r w:rsidRPr="003F4595">
        <w:rPr>
          <w:rFonts w:ascii="Times New Roman" w:hAnsi="Times New Roman" w:cs="Times New Roman"/>
          <w:sz w:val="28"/>
          <w:szCs w:val="28"/>
        </w:rPr>
        <w:t>Межгосударственного совета по стандартизации, метрологии и сертификации (</w:t>
      </w:r>
      <w:r w:rsidRPr="003F4595">
        <w:rPr>
          <w:rFonts w:ascii="Times New Roman" w:hAnsi="Times New Roman" w:cs="Times New Roman"/>
          <w:color w:val="000000"/>
          <w:spacing w:val="-2"/>
          <w:sz w:val="28"/>
          <w:szCs w:val="28"/>
        </w:rPr>
        <w:t>МГС) 30 ноября 2017 года.</w:t>
      </w:r>
    </w:p>
    <w:p w:rsidR="00B774EE" w:rsidRPr="003F4595" w:rsidRDefault="00B774EE" w:rsidP="00B774EE">
      <w:pPr>
        <w:suppressAutoHyphens/>
        <w:spacing w:after="0" w:line="240" w:lineRule="auto"/>
        <w:ind w:firstLine="720"/>
        <w:jc w:val="both"/>
        <w:rPr>
          <w:rFonts w:ascii="Times New Roman" w:hAnsi="Times New Roman" w:cs="Times New Roman"/>
          <w:color w:val="000000"/>
          <w:spacing w:val="-2"/>
          <w:sz w:val="28"/>
          <w:szCs w:val="28"/>
        </w:rPr>
      </w:pPr>
      <w:r w:rsidRPr="003F4595">
        <w:rPr>
          <w:rFonts w:ascii="Times New Roman" w:hAnsi="Times New Roman" w:cs="Times New Roman"/>
          <w:color w:val="000000"/>
          <w:spacing w:val="-2"/>
          <w:sz w:val="28"/>
          <w:szCs w:val="28"/>
        </w:rPr>
        <w:t>14 февраля 2019 года и 17 января 2020 года в Исполнительном ком</w:t>
      </w:r>
      <w:r>
        <w:rPr>
          <w:rFonts w:ascii="Times New Roman" w:hAnsi="Times New Roman" w:cs="Times New Roman"/>
          <w:color w:val="000000"/>
          <w:spacing w:val="-2"/>
          <w:sz w:val="28"/>
          <w:szCs w:val="28"/>
        </w:rPr>
        <w:t>и</w:t>
      </w:r>
      <w:r w:rsidRPr="003F4595">
        <w:rPr>
          <w:rFonts w:ascii="Times New Roman" w:hAnsi="Times New Roman" w:cs="Times New Roman"/>
          <w:color w:val="000000"/>
          <w:spacing w:val="-2"/>
          <w:sz w:val="28"/>
          <w:szCs w:val="28"/>
        </w:rPr>
        <w:t>тете СНГ состоялись заседания экспертных групп по согласованию проекта Соглашения.</w:t>
      </w:r>
    </w:p>
    <w:p w:rsidR="00B774EE" w:rsidRPr="00C55D2A" w:rsidRDefault="00B774EE" w:rsidP="00B774EE">
      <w:pPr>
        <w:suppressAutoHyphens/>
        <w:spacing w:after="0" w:line="240" w:lineRule="auto"/>
        <w:ind w:firstLine="720"/>
        <w:jc w:val="both"/>
        <w:rPr>
          <w:rFonts w:ascii="Times New Roman" w:hAnsi="Times New Roman" w:cs="Times New Roman"/>
          <w:sz w:val="28"/>
          <w:szCs w:val="28"/>
        </w:rPr>
      </w:pPr>
      <w:r w:rsidRPr="00C55D2A">
        <w:rPr>
          <w:rFonts w:ascii="Times New Roman" w:hAnsi="Times New Roman" w:cs="Times New Roman"/>
          <w:sz w:val="28"/>
          <w:szCs w:val="28"/>
        </w:rPr>
        <w:t xml:space="preserve">Проект документа рассылался в правительства государств – участников СНГ на согласование. Поступили суждения от следующих государств: Республика Армения, Республика Казахстан, Республика Молдова, Республика Таджикистан </w:t>
      </w:r>
      <w:r w:rsidR="00196972">
        <w:rPr>
          <w:rFonts w:ascii="Times New Roman" w:hAnsi="Times New Roman" w:cs="Times New Roman"/>
          <w:sz w:val="28"/>
          <w:szCs w:val="28"/>
        </w:rPr>
        <w:br/>
      </w:r>
      <w:r w:rsidRPr="00C55D2A">
        <w:rPr>
          <w:rFonts w:ascii="Times New Roman" w:hAnsi="Times New Roman" w:cs="Times New Roman"/>
          <w:sz w:val="28"/>
          <w:szCs w:val="28"/>
        </w:rPr>
        <w:t>и Республика Узбекистан согласовали проект Соглашения без замечаний;</w:t>
      </w:r>
    </w:p>
    <w:p w:rsidR="00B774EE" w:rsidRPr="00C55D2A" w:rsidRDefault="00B774EE" w:rsidP="00B774EE">
      <w:pPr>
        <w:suppressAutoHyphens/>
        <w:spacing w:after="0" w:line="240" w:lineRule="auto"/>
        <w:ind w:firstLine="720"/>
        <w:jc w:val="both"/>
        <w:rPr>
          <w:rFonts w:ascii="Times New Roman" w:hAnsi="Times New Roman" w:cs="Times New Roman"/>
          <w:sz w:val="28"/>
          <w:szCs w:val="28"/>
        </w:rPr>
      </w:pPr>
      <w:r w:rsidRPr="00C55D2A">
        <w:rPr>
          <w:rFonts w:ascii="Times New Roman" w:hAnsi="Times New Roman" w:cs="Times New Roman"/>
          <w:sz w:val="28"/>
          <w:szCs w:val="28"/>
        </w:rPr>
        <w:t>Республика Беларусь и Кыргызская Республика представили замечания редакционного характера;</w:t>
      </w:r>
    </w:p>
    <w:p w:rsidR="00B774EE" w:rsidRPr="00C55D2A" w:rsidRDefault="00B774EE" w:rsidP="00B774EE">
      <w:pPr>
        <w:suppressAutoHyphens/>
        <w:spacing w:after="0" w:line="240" w:lineRule="auto"/>
        <w:ind w:firstLine="720"/>
        <w:jc w:val="both"/>
        <w:rPr>
          <w:rFonts w:ascii="Times New Roman" w:hAnsi="Times New Roman" w:cs="Times New Roman"/>
          <w:sz w:val="28"/>
          <w:szCs w:val="28"/>
        </w:rPr>
      </w:pPr>
      <w:r w:rsidRPr="00C55D2A">
        <w:rPr>
          <w:rFonts w:ascii="Times New Roman" w:hAnsi="Times New Roman" w:cs="Times New Roman"/>
          <w:sz w:val="28"/>
          <w:szCs w:val="28"/>
        </w:rPr>
        <w:t>Р</w:t>
      </w:r>
      <w:r>
        <w:rPr>
          <w:rFonts w:ascii="Times New Roman" w:hAnsi="Times New Roman" w:cs="Times New Roman"/>
          <w:sz w:val="28"/>
          <w:szCs w:val="28"/>
        </w:rPr>
        <w:t>оссийская Федерация</w:t>
      </w:r>
      <w:r w:rsidRPr="00C55D2A">
        <w:rPr>
          <w:rFonts w:ascii="Times New Roman" w:hAnsi="Times New Roman" w:cs="Times New Roman"/>
          <w:sz w:val="28"/>
          <w:szCs w:val="28"/>
        </w:rPr>
        <w:t xml:space="preserve"> дала промежуточный ответ о предоставлении позиции после урегулирования разногласий с МИД РФ (письмо статс-секретаря–заместителя министра экономического развития Российской Федерации </w:t>
      </w:r>
      <w:r w:rsidR="00196972">
        <w:rPr>
          <w:rFonts w:ascii="Times New Roman" w:hAnsi="Times New Roman" w:cs="Times New Roman"/>
          <w:sz w:val="28"/>
          <w:szCs w:val="28"/>
        </w:rPr>
        <w:br/>
      </w:r>
      <w:r w:rsidRPr="00C55D2A">
        <w:rPr>
          <w:rFonts w:ascii="Times New Roman" w:hAnsi="Times New Roman" w:cs="Times New Roman"/>
          <w:sz w:val="28"/>
          <w:szCs w:val="28"/>
        </w:rPr>
        <w:t xml:space="preserve">от 25.03.2020 № 9392-АХ/Д24и). Несмотря на проведенную работу по запросу позиции Российской Федерации, она не </w:t>
      </w:r>
      <w:r>
        <w:rPr>
          <w:rFonts w:ascii="Times New Roman" w:hAnsi="Times New Roman" w:cs="Times New Roman"/>
          <w:sz w:val="28"/>
          <w:szCs w:val="28"/>
        </w:rPr>
        <w:t xml:space="preserve">была </w:t>
      </w:r>
      <w:r w:rsidRPr="00C55D2A">
        <w:rPr>
          <w:rFonts w:ascii="Times New Roman" w:hAnsi="Times New Roman" w:cs="Times New Roman"/>
          <w:sz w:val="28"/>
          <w:szCs w:val="28"/>
        </w:rPr>
        <w:t>представлена.</w:t>
      </w:r>
    </w:p>
    <w:p w:rsidR="00B774EE" w:rsidRPr="00742BBB" w:rsidRDefault="00B774EE" w:rsidP="00B774EE">
      <w:pPr>
        <w:suppressAutoHyphen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После</w:t>
      </w:r>
      <w:r w:rsidRPr="00C55D2A">
        <w:rPr>
          <w:rFonts w:ascii="Times New Roman" w:hAnsi="Times New Roman" w:cs="Times New Roman"/>
          <w:sz w:val="28"/>
          <w:szCs w:val="28"/>
        </w:rPr>
        <w:t xml:space="preserve"> направ</w:t>
      </w:r>
      <w:r>
        <w:rPr>
          <w:rFonts w:ascii="Times New Roman" w:hAnsi="Times New Roman" w:cs="Times New Roman"/>
          <w:sz w:val="28"/>
          <w:szCs w:val="28"/>
        </w:rPr>
        <w:t>ления</w:t>
      </w:r>
      <w:r w:rsidRPr="00C55D2A">
        <w:rPr>
          <w:rFonts w:ascii="Times New Roman" w:hAnsi="Times New Roman" w:cs="Times New Roman"/>
          <w:sz w:val="28"/>
          <w:szCs w:val="28"/>
        </w:rPr>
        <w:t xml:space="preserve"> </w:t>
      </w:r>
      <w:r>
        <w:rPr>
          <w:rFonts w:ascii="Times New Roman" w:hAnsi="Times New Roman" w:cs="Times New Roman"/>
          <w:sz w:val="28"/>
          <w:szCs w:val="28"/>
        </w:rPr>
        <w:t xml:space="preserve">в ноябре 2021 года </w:t>
      </w:r>
      <w:r w:rsidRPr="00C55D2A">
        <w:rPr>
          <w:rFonts w:ascii="Times New Roman" w:hAnsi="Times New Roman" w:cs="Times New Roman"/>
          <w:sz w:val="28"/>
          <w:szCs w:val="28"/>
        </w:rPr>
        <w:t>в правительства государств – участников СНГ на согласование уточненн</w:t>
      </w:r>
      <w:r>
        <w:rPr>
          <w:rFonts w:ascii="Times New Roman" w:hAnsi="Times New Roman" w:cs="Times New Roman"/>
          <w:sz w:val="28"/>
          <w:szCs w:val="28"/>
        </w:rPr>
        <w:t>ого</w:t>
      </w:r>
      <w:r w:rsidRPr="00C55D2A">
        <w:rPr>
          <w:rFonts w:ascii="Times New Roman" w:hAnsi="Times New Roman" w:cs="Times New Roman"/>
          <w:sz w:val="28"/>
          <w:szCs w:val="28"/>
        </w:rPr>
        <w:t xml:space="preserve"> проект</w:t>
      </w:r>
      <w:r>
        <w:rPr>
          <w:rFonts w:ascii="Times New Roman" w:hAnsi="Times New Roman" w:cs="Times New Roman"/>
          <w:sz w:val="28"/>
          <w:szCs w:val="28"/>
        </w:rPr>
        <w:t>а</w:t>
      </w:r>
      <w:r w:rsidRPr="00C55D2A">
        <w:rPr>
          <w:rFonts w:ascii="Times New Roman" w:hAnsi="Times New Roman" w:cs="Times New Roman"/>
          <w:sz w:val="28"/>
          <w:szCs w:val="28"/>
        </w:rPr>
        <w:t xml:space="preserve"> указанного Соглашения</w:t>
      </w:r>
      <w:r>
        <w:rPr>
          <w:rFonts w:ascii="Times New Roman" w:hAnsi="Times New Roman" w:cs="Times New Roman"/>
          <w:sz w:val="28"/>
          <w:szCs w:val="28"/>
        </w:rPr>
        <w:t>,</w:t>
      </w:r>
      <w:r w:rsidRPr="00C55D2A">
        <w:rPr>
          <w:rFonts w:ascii="Times New Roman" w:hAnsi="Times New Roman" w:cs="Times New Roman"/>
          <w:sz w:val="28"/>
          <w:szCs w:val="28"/>
        </w:rPr>
        <w:t xml:space="preserve"> </w:t>
      </w:r>
      <w:r w:rsidR="00196972">
        <w:rPr>
          <w:rFonts w:ascii="Times New Roman" w:hAnsi="Times New Roman" w:cs="Times New Roman"/>
          <w:sz w:val="28"/>
          <w:szCs w:val="28"/>
        </w:rPr>
        <w:br/>
      </w:r>
      <w:r w:rsidRPr="00C55D2A">
        <w:rPr>
          <w:rFonts w:ascii="Times New Roman" w:hAnsi="Times New Roman" w:cs="Times New Roman"/>
          <w:sz w:val="28"/>
          <w:szCs w:val="28"/>
        </w:rPr>
        <w:t xml:space="preserve">без замечаний </w:t>
      </w:r>
      <w:r>
        <w:rPr>
          <w:rFonts w:ascii="Times New Roman" w:hAnsi="Times New Roman" w:cs="Times New Roman"/>
          <w:sz w:val="28"/>
          <w:szCs w:val="28"/>
        </w:rPr>
        <w:t xml:space="preserve">его </w:t>
      </w:r>
      <w:r w:rsidRPr="00C55D2A">
        <w:rPr>
          <w:rFonts w:ascii="Times New Roman" w:hAnsi="Times New Roman" w:cs="Times New Roman"/>
          <w:sz w:val="28"/>
          <w:szCs w:val="28"/>
        </w:rPr>
        <w:t xml:space="preserve">согласовали Республика Беларусь, Республика Таджикистан </w:t>
      </w:r>
      <w:r w:rsidR="00196972">
        <w:rPr>
          <w:rFonts w:ascii="Times New Roman" w:hAnsi="Times New Roman" w:cs="Times New Roman"/>
          <w:sz w:val="28"/>
          <w:szCs w:val="28"/>
        </w:rPr>
        <w:br/>
      </w:r>
      <w:r w:rsidRPr="00C55D2A">
        <w:rPr>
          <w:rFonts w:ascii="Times New Roman" w:hAnsi="Times New Roman" w:cs="Times New Roman"/>
          <w:sz w:val="28"/>
          <w:szCs w:val="28"/>
        </w:rPr>
        <w:t xml:space="preserve">и Республика Узбекистан. Азербайджанская Республика воздерживается </w:t>
      </w:r>
      <w:r w:rsidR="00196972">
        <w:rPr>
          <w:rFonts w:ascii="Times New Roman" w:hAnsi="Times New Roman" w:cs="Times New Roman"/>
          <w:sz w:val="28"/>
          <w:szCs w:val="28"/>
        </w:rPr>
        <w:br/>
      </w:r>
      <w:r w:rsidRPr="00C55D2A">
        <w:rPr>
          <w:rFonts w:ascii="Times New Roman" w:hAnsi="Times New Roman" w:cs="Times New Roman"/>
          <w:sz w:val="28"/>
          <w:szCs w:val="28"/>
        </w:rPr>
        <w:t xml:space="preserve">от участия в Соглашении. Кыргызская Республика представила замечания уточняющего характера, Российская Федерация </w:t>
      </w:r>
      <w:r w:rsidRPr="00742BBB">
        <w:rPr>
          <w:rFonts w:ascii="Times New Roman" w:hAnsi="Times New Roman" w:cs="Times New Roman"/>
          <w:sz w:val="28"/>
          <w:szCs w:val="28"/>
        </w:rPr>
        <w:t xml:space="preserve">не поддерживает </w:t>
      </w:r>
      <w:r>
        <w:rPr>
          <w:rFonts w:ascii="Times New Roman" w:hAnsi="Times New Roman" w:cs="Times New Roman"/>
          <w:sz w:val="28"/>
          <w:szCs w:val="28"/>
        </w:rPr>
        <w:t xml:space="preserve">проект </w:t>
      </w:r>
      <w:r w:rsidRPr="00742BBB">
        <w:rPr>
          <w:rFonts w:ascii="Times New Roman" w:hAnsi="Times New Roman" w:cs="Times New Roman"/>
          <w:sz w:val="28"/>
          <w:szCs w:val="28"/>
        </w:rPr>
        <w:t>Соглашени</w:t>
      </w:r>
      <w:r>
        <w:rPr>
          <w:rFonts w:ascii="Times New Roman" w:hAnsi="Times New Roman" w:cs="Times New Roman"/>
          <w:sz w:val="28"/>
          <w:szCs w:val="28"/>
        </w:rPr>
        <w:t>я</w:t>
      </w:r>
      <w:r w:rsidRPr="00742BBB">
        <w:rPr>
          <w:rFonts w:ascii="Times New Roman" w:hAnsi="Times New Roman" w:cs="Times New Roman"/>
          <w:sz w:val="28"/>
          <w:szCs w:val="28"/>
        </w:rPr>
        <w:t xml:space="preserve"> ввиду имеющегося дублирования соответствующих работ в рамках СНГ и ЕАЭС, а также необходимости решения вопросов, требующих </w:t>
      </w:r>
      <w:r w:rsidRPr="00742BBB">
        <w:rPr>
          <w:rFonts w:ascii="Times New Roman" w:hAnsi="Times New Roman" w:cs="Times New Roman"/>
          <w:sz w:val="28"/>
          <w:szCs w:val="28"/>
        </w:rPr>
        <w:lastRenderedPageBreak/>
        <w:t>дополнительный проработки, включая вопросы определения организационно-правовой формы РОА.</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742BBB">
        <w:rPr>
          <w:rFonts w:ascii="Times New Roman" w:hAnsi="Times New Roman" w:cs="Times New Roman"/>
          <w:sz w:val="28"/>
          <w:szCs w:val="28"/>
        </w:rPr>
        <w:t>точненный по предложениям государств – участников СНГ проект Соглашения, который был направлен Бюро по стандартам МГС в национальные органы по аккредитации для рассмотрения и подготовки позиций</w:t>
      </w:r>
      <w:r>
        <w:rPr>
          <w:rFonts w:ascii="Times New Roman" w:hAnsi="Times New Roman" w:cs="Times New Roman"/>
          <w:sz w:val="28"/>
          <w:szCs w:val="28"/>
        </w:rPr>
        <w:t xml:space="preserve"> к</w:t>
      </w:r>
      <w:r w:rsidRPr="00742BBB">
        <w:rPr>
          <w:rFonts w:ascii="Times New Roman" w:hAnsi="Times New Roman" w:cs="Times New Roman"/>
          <w:sz w:val="28"/>
          <w:szCs w:val="28"/>
        </w:rPr>
        <w:t xml:space="preserve"> 49-му заседанию НТКА МГС по уточненному проекту Соглашения свои суждения высказали Республика Беларусь, согласовав без замечаний и Республика Казахстан, представив ряд замечаний по статьям 1, 3, 6.</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Решением 49-го заседания НТКА МГС национальным органам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по аккредитации государств – участников СНГ было поручено рассмотреть предложения Республики Казахстан и представить свои суждения по данному вопросу в МГС до 5 июля 2022 года, а также просить ИК СНГ откорректировать проект Соглашения, с учетом поступивших позиций, для рассмотрения его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на 61-м заседании МГС. Кроме того,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xml:space="preserve"> предложено предоставить </w:t>
      </w:r>
      <w:r w:rsidR="00196972">
        <w:rPr>
          <w:rFonts w:ascii="Times New Roman" w:hAnsi="Times New Roman" w:cs="Times New Roman"/>
          <w:sz w:val="28"/>
          <w:szCs w:val="28"/>
        </w:rPr>
        <w:br/>
      </w:r>
      <w:r w:rsidRPr="00742BBB">
        <w:rPr>
          <w:rFonts w:ascii="Times New Roman" w:hAnsi="Times New Roman" w:cs="Times New Roman"/>
          <w:sz w:val="28"/>
          <w:szCs w:val="28"/>
        </w:rPr>
        <w:t>в Бюро по стандартам видение по продвижению Соглашения.</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proofErr w:type="spellStart"/>
      <w:r w:rsidRPr="00742BBB">
        <w:rPr>
          <w:rFonts w:ascii="Times New Roman" w:hAnsi="Times New Roman" w:cs="Times New Roman"/>
          <w:sz w:val="28"/>
          <w:szCs w:val="28"/>
        </w:rPr>
        <w:t>Росаккредитация</w:t>
      </w:r>
      <w:proofErr w:type="spellEnd"/>
      <w:r w:rsidRPr="00742BBB">
        <w:rPr>
          <w:rFonts w:ascii="Times New Roman" w:hAnsi="Times New Roman" w:cs="Times New Roman"/>
          <w:sz w:val="28"/>
          <w:szCs w:val="28"/>
        </w:rPr>
        <w:t xml:space="preserve"> в своем письме от 1 июля 2022 года подтвердила свою позицию и сообщила о нецелесообразности принятия Соглашения принимая </w:t>
      </w:r>
      <w:r w:rsidR="00196972">
        <w:rPr>
          <w:rFonts w:ascii="Times New Roman" w:hAnsi="Times New Roman" w:cs="Times New Roman"/>
          <w:sz w:val="28"/>
          <w:szCs w:val="28"/>
        </w:rPr>
        <w:br/>
      </w:r>
      <w:r w:rsidRPr="00742BBB">
        <w:rPr>
          <w:rFonts w:ascii="Times New Roman" w:hAnsi="Times New Roman" w:cs="Times New Roman"/>
          <w:sz w:val="28"/>
          <w:szCs w:val="28"/>
        </w:rPr>
        <w:t>во внимание, что на сегодняшний день взаимное признание результатов аккредитации и работ по оценке соответствия уже является предметом регулирования Договора о Евразийском экономическом союзе от 25 мая 2014 года.</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Участники 61-</w:t>
      </w:r>
      <w:r>
        <w:rPr>
          <w:rFonts w:ascii="Times New Roman" w:hAnsi="Times New Roman" w:cs="Times New Roman"/>
          <w:sz w:val="28"/>
          <w:szCs w:val="28"/>
        </w:rPr>
        <w:t>го</w:t>
      </w:r>
      <w:r w:rsidRPr="00742BBB">
        <w:rPr>
          <w:rFonts w:ascii="Times New Roman" w:hAnsi="Times New Roman" w:cs="Times New Roman"/>
          <w:sz w:val="28"/>
          <w:szCs w:val="28"/>
        </w:rPr>
        <w:t xml:space="preserve"> заседани</w:t>
      </w:r>
      <w:r>
        <w:rPr>
          <w:rFonts w:ascii="Times New Roman" w:hAnsi="Times New Roman" w:cs="Times New Roman"/>
          <w:sz w:val="28"/>
          <w:szCs w:val="28"/>
        </w:rPr>
        <w:t>я</w:t>
      </w:r>
      <w:r w:rsidRPr="00742BBB">
        <w:rPr>
          <w:rFonts w:ascii="Times New Roman" w:hAnsi="Times New Roman" w:cs="Times New Roman"/>
          <w:sz w:val="28"/>
          <w:szCs w:val="28"/>
        </w:rPr>
        <w:t xml:space="preserve"> МГС (13</w:t>
      </w:r>
      <w:r>
        <w:rPr>
          <w:rFonts w:ascii="Times New Roman" w:hAnsi="Times New Roman" w:cs="Times New Roman"/>
          <w:sz w:val="28"/>
          <w:szCs w:val="28"/>
        </w:rPr>
        <w:t>–</w:t>
      </w:r>
      <w:r w:rsidRPr="00742BBB">
        <w:rPr>
          <w:rFonts w:ascii="Times New Roman" w:hAnsi="Times New Roman" w:cs="Times New Roman"/>
          <w:sz w:val="28"/>
          <w:szCs w:val="28"/>
        </w:rPr>
        <w:t xml:space="preserve">14 июля 2022 года) посчитали целесообразным продолжить работу над проектом Соглашения и поручили Бюро по стандартам МГС провести консультации с </w:t>
      </w:r>
      <w:proofErr w:type="spellStart"/>
      <w:r w:rsidRPr="00742BBB">
        <w:rPr>
          <w:rFonts w:ascii="Times New Roman" w:hAnsi="Times New Roman" w:cs="Times New Roman"/>
          <w:sz w:val="28"/>
          <w:szCs w:val="28"/>
        </w:rPr>
        <w:t>Росаккредитацией</w:t>
      </w:r>
      <w:proofErr w:type="spellEnd"/>
      <w:r w:rsidRPr="00742BBB">
        <w:rPr>
          <w:rFonts w:ascii="Times New Roman" w:hAnsi="Times New Roman" w:cs="Times New Roman"/>
          <w:sz w:val="28"/>
          <w:szCs w:val="28"/>
        </w:rPr>
        <w:t xml:space="preserve"> для уточнения позиции по проекту Соглашения. Бюро по стандартам направило в адрес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xml:space="preserve"> письмо (№ 2/386 от 10.08.2022) с предложением провести рабочее совещание по уточнению позиции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xml:space="preserve"> по проекту Соглашения, однако ответ не поступил.</w:t>
      </w:r>
    </w:p>
    <w:p w:rsidR="00B774EE" w:rsidRDefault="00B774EE" w:rsidP="00B774EE">
      <w:pPr>
        <w:suppressAutoHyphens/>
        <w:spacing w:after="0" w:line="240" w:lineRule="auto"/>
        <w:ind w:firstLine="720"/>
        <w:jc w:val="both"/>
        <w:rPr>
          <w:rFonts w:ascii="Times New Roman" w:hAnsi="Times New Roman" w:cs="Times New Roman"/>
          <w:sz w:val="28"/>
          <w:szCs w:val="28"/>
        </w:rPr>
      </w:pPr>
      <w:r w:rsidRPr="00742BBB">
        <w:rPr>
          <w:rFonts w:ascii="Times New Roman" w:hAnsi="Times New Roman" w:cs="Times New Roman"/>
          <w:sz w:val="28"/>
          <w:szCs w:val="28"/>
        </w:rPr>
        <w:t xml:space="preserve">Следует отметить, что принятие проекта Соглашения о взаимном признании аккредитации органов по оценке соответствия до настоящего времени </w:t>
      </w:r>
      <w:r w:rsidRPr="00742BBB">
        <w:rPr>
          <w:rFonts w:ascii="Times New Roman" w:hAnsi="Times New Roman" w:cs="Times New Roman"/>
          <w:sz w:val="28"/>
          <w:szCs w:val="28"/>
        </w:rPr>
        <w:br/>
        <w:t xml:space="preserve">не произошло из-за позиции Российской Федерации. Продолжение работы над проектом документа возможно только после согласования позиции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Все остальные государства – участники СНГ, заинтересованные в принятии Соглашения в основном согласовали уточненный проект.</w:t>
      </w:r>
    </w:p>
    <w:p w:rsidR="00B774EE" w:rsidRDefault="00B774EE" w:rsidP="00B774EE">
      <w:pPr>
        <w:suppressAutoHyphens/>
        <w:spacing w:after="0" w:line="240" w:lineRule="auto"/>
        <w:ind w:firstLine="720"/>
        <w:jc w:val="both"/>
        <w:rPr>
          <w:rFonts w:ascii="Times New Roman" w:hAnsi="Times New Roman" w:cs="Times New Roman"/>
          <w:sz w:val="28"/>
          <w:szCs w:val="28"/>
        </w:rPr>
      </w:pP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Работа по созданию на территории евразийского региона </w:t>
      </w:r>
      <w:r w:rsidRPr="00E65DC5">
        <w:rPr>
          <w:rFonts w:ascii="Times New Roman" w:hAnsi="Times New Roman" w:cs="Times New Roman"/>
          <w:b/>
          <w:i/>
          <w:sz w:val="28"/>
          <w:szCs w:val="28"/>
        </w:rPr>
        <w:t>Региональной организации по аккредитации</w:t>
      </w:r>
      <w:r w:rsidRPr="00742BBB">
        <w:rPr>
          <w:rFonts w:ascii="Times New Roman" w:hAnsi="Times New Roman" w:cs="Times New Roman"/>
          <w:sz w:val="28"/>
          <w:szCs w:val="28"/>
        </w:rPr>
        <w:t xml:space="preserve"> (далее – РОА) в настоящее время ведется в рамках рабочей группы по созданию РОА, первое заседание которой состоялось в августе 2014 г. в г. Астане. </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Целесообразность рассмотрения вопроса создания РОА впервые была рассмотрена и одобрена участниками 44-го заседания МГС, состоявшегося </w:t>
      </w:r>
      <w:r w:rsidRPr="00742BBB">
        <w:rPr>
          <w:rFonts w:ascii="Times New Roman" w:hAnsi="Times New Roman" w:cs="Times New Roman"/>
          <w:sz w:val="28"/>
          <w:szCs w:val="28"/>
        </w:rPr>
        <w:br/>
        <w:t xml:space="preserve">в ноябре 2013 года. На этом же заседании, было принято решение о формировании Рабочей группы МГС по вопросу создания Региональной организации </w:t>
      </w:r>
      <w:r w:rsidR="00196972">
        <w:rPr>
          <w:rFonts w:ascii="Times New Roman" w:hAnsi="Times New Roman" w:cs="Times New Roman"/>
          <w:sz w:val="28"/>
          <w:szCs w:val="28"/>
        </w:rPr>
        <w:br/>
      </w:r>
      <w:r w:rsidRPr="00742BBB">
        <w:rPr>
          <w:rFonts w:ascii="Times New Roman" w:hAnsi="Times New Roman" w:cs="Times New Roman"/>
          <w:sz w:val="28"/>
          <w:szCs w:val="28"/>
        </w:rPr>
        <w:t>по аккредитации.</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Стратегия развития Межгосударственного совета по стандартизации, метрологии и сертификации на период до 2030 года (далее – Стратегия МГС 2030) отражает согласованные подходы государств – участников Соглашения </w:t>
      </w:r>
      <w:r w:rsidR="00196972">
        <w:rPr>
          <w:rFonts w:ascii="Times New Roman" w:hAnsi="Times New Roman" w:cs="Times New Roman"/>
          <w:sz w:val="28"/>
          <w:szCs w:val="28"/>
        </w:rPr>
        <w:br/>
      </w:r>
      <w:r w:rsidRPr="00742BBB">
        <w:rPr>
          <w:rFonts w:ascii="Times New Roman" w:hAnsi="Times New Roman" w:cs="Times New Roman"/>
          <w:sz w:val="28"/>
          <w:szCs w:val="28"/>
        </w:rPr>
        <w:lastRenderedPageBreak/>
        <w:t xml:space="preserve">о проведении согласованной политики в области стандартизации, метрологии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и сертификации от 13 марта 1992 года, а также общее видение развития закрепленных за МГС направлений сотрудничества, гармонизированных </w:t>
      </w:r>
      <w:r w:rsidR="00196972">
        <w:rPr>
          <w:rFonts w:ascii="Times New Roman" w:hAnsi="Times New Roman" w:cs="Times New Roman"/>
          <w:sz w:val="28"/>
          <w:szCs w:val="28"/>
        </w:rPr>
        <w:br/>
      </w:r>
      <w:r w:rsidRPr="00742BBB">
        <w:rPr>
          <w:rFonts w:ascii="Times New Roman" w:hAnsi="Times New Roman" w:cs="Times New Roman"/>
          <w:sz w:val="28"/>
          <w:szCs w:val="28"/>
        </w:rPr>
        <w:t>со стратегией развития СНГ и нормами и правилами международных организаций в установленных областях деятельности.</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Одной из важнейших стратегических целей в области аккредитации является создание РОА стран евразийского региона, поскольку указанный регион является единственным, где отсутствует региональная организация по аккредитации. </w:t>
      </w:r>
      <w:r w:rsidR="00196972">
        <w:rPr>
          <w:rFonts w:ascii="Times New Roman" w:hAnsi="Times New Roman" w:cs="Times New Roman"/>
          <w:sz w:val="28"/>
          <w:szCs w:val="28"/>
        </w:rPr>
        <w:br/>
      </w:r>
      <w:r w:rsidRPr="00742BBB">
        <w:rPr>
          <w:rFonts w:ascii="Times New Roman" w:hAnsi="Times New Roman" w:cs="Times New Roman"/>
          <w:sz w:val="28"/>
          <w:szCs w:val="28"/>
        </w:rPr>
        <w:t>В настоящее время к такого рода организациям относятся Европейская организация по аккредитации – EA, Азиатско-Тихоокеанское объединение по аккредитации – APAC, Арабское сотрудничество по аккредитации – ARAC и др.</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Целями РОА являются: </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создание благоприятных условий для наращивания торгово-экономического сотрудничества в регионе;</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обеспечение международного признания для органов по аккредитации-членов РОА;</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содействие развитию систем аккредитации стран региона;</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создание условий для профессионального взаимодействия участников систем аккредитации стран региона.</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Для достижения указанных целей необходимо выполнить следующие задачи:</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Создание и поддержание механизма взаимного признания органов </w:t>
      </w:r>
      <w:r w:rsidR="00196972">
        <w:rPr>
          <w:rFonts w:ascii="Times New Roman" w:eastAsia="Calibri" w:hAnsi="Times New Roman" w:cs="Times New Roman"/>
          <w:sz w:val="28"/>
          <w:szCs w:val="28"/>
        </w:rPr>
        <w:br/>
      </w:r>
      <w:r w:rsidRPr="00742BBB">
        <w:rPr>
          <w:rFonts w:ascii="Times New Roman" w:eastAsia="Calibri" w:hAnsi="Times New Roman" w:cs="Times New Roman"/>
          <w:sz w:val="28"/>
          <w:szCs w:val="28"/>
        </w:rPr>
        <w:t>по аккредитации в Евразийском регионе.</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Организация и проведение взаимных сравнительных оценок в целях формирования и поддержания надлежащего уровня доверия в отношении систем аккредитации членов РОА, в том числе систем аккредитации стран-участниц интеграционных процессов в рамках ЕАЭС и СНГ.</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Содействие признанию и использованию деловыми кругами </w:t>
      </w:r>
      <w:r w:rsidRPr="00742BBB">
        <w:rPr>
          <w:rFonts w:ascii="Times New Roman" w:eastAsia="Calibri" w:hAnsi="Times New Roman" w:cs="Times New Roman"/>
          <w:sz w:val="28"/>
          <w:szCs w:val="28"/>
        </w:rPr>
        <w:br/>
        <w:t xml:space="preserve">и государственными органами стран Евразийского региона результатов деятельности органов по оценке соответствия, аккредитованных органами </w:t>
      </w:r>
      <w:r w:rsidR="00196972">
        <w:rPr>
          <w:rFonts w:ascii="Times New Roman" w:eastAsia="Calibri" w:hAnsi="Times New Roman" w:cs="Times New Roman"/>
          <w:sz w:val="28"/>
          <w:szCs w:val="28"/>
        </w:rPr>
        <w:br/>
      </w:r>
      <w:r w:rsidRPr="00742BBB">
        <w:rPr>
          <w:rFonts w:ascii="Times New Roman" w:eastAsia="Calibri" w:hAnsi="Times New Roman" w:cs="Times New Roman"/>
          <w:sz w:val="28"/>
          <w:szCs w:val="28"/>
        </w:rPr>
        <w:t xml:space="preserve">по аккредитации-членами РОА, в целях устранения технических барьеров </w:t>
      </w:r>
      <w:r w:rsidR="00196972">
        <w:rPr>
          <w:rFonts w:ascii="Times New Roman" w:eastAsia="Calibri" w:hAnsi="Times New Roman" w:cs="Times New Roman"/>
          <w:sz w:val="28"/>
          <w:szCs w:val="28"/>
        </w:rPr>
        <w:br/>
      </w:r>
      <w:r w:rsidRPr="00742BBB">
        <w:rPr>
          <w:rFonts w:ascii="Times New Roman" w:eastAsia="Calibri" w:hAnsi="Times New Roman" w:cs="Times New Roman"/>
          <w:sz w:val="28"/>
          <w:szCs w:val="28"/>
        </w:rPr>
        <w:t>во взаимной торговле.</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Создание информационного ресурса по вопросам аккредитации, в том числе ориентированного на конечного пользователя механизма подтверждения документов об оценке соответствия, выданных органами по оценке соответствия, аккредитованными органами по аккредитации-членами РОА.</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Содействие принятию и внедрению в странах региона стандартов, руководств и обязательных документов в сфере аккредитации, разработанных </w:t>
      </w:r>
      <w:r w:rsidRPr="00742BBB">
        <w:rPr>
          <w:rFonts w:ascii="Times New Roman" w:eastAsia="Calibri" w:hAnsi="Times New Roman" w:cs="Times New Roman"/>
          <w:sz w:val="28"/>
          <w:szCs w:val="28"/>
        </w:rPr>
        <w:br/>
        <w:t>и утверждённых соответствующими международными организациями, такими как Международная организация по стандартизации (ИСО), Международная электротехническая комиссия (МЭК), Международный форум по аккредитации (ИАФ), Международная организация по аккредитации лабораторий (ИЛАК).</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Содействие участию органов по оценке соответствия стран региона </w:t>
      </w:r>
      <w:r w:rsidRPr="00742BBB">
        <w:rPr>
          <w:rFonts w:ascii="Times New Roman" w:eastAsia="Calibri" w:hAnsi="Times New Roman" w:cs="Times New Roman"/>
          <w:sz w:val="28"/>
          <w:szCs w:val="28"/>
        </w:rPr>
        <w:br/>
        <w:t>в программах проверки квалификации.</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Получение и поддержание для РОА статуса региональной организации-подписанта многосторонних договорённостей о взаимном признании IAF MLA </w:t>
      </w:r>
      <w:r w:rsidRPr="00742BBB">
        <w:rPr>
          <w:rFonts w:ascii="Times New Roman" w:eastAsia="Calibri" w:hAnsi="Times New Roman" w:cs="Times New Roman"/>
          <w:sz w:val="28"/>
          <w:szCs w:val="28"/>
        </w:rPr>
        <w:br/>
        <w:t>и ILAC MRA.</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lastRenderedPageBreak/>
        <w:t>Содействие продвижению общих интересов органов по аккредитации-членов РОА в международных организациях по аккредитации.</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Налаживание и поддержание контактов с другими региональными </w:t>
      </w:r>
      <w:r w:rsidRPr="00742BBB">
        <w:rPr>
          <w:rFonts w:ascii="Times New Roman" w:eastAsia="Calibri" w:hAnsi="Times New Roman" w:cs="Times New Roman"/>
          <w:sz w:val="28"/>
          <w:szCs w:val="28"/>
        </w:rPr>
        <w:br/>
        <w:t>и международными организациями в области аккредитации, стандартизации, оценки соответствия и метрологии.</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Оказание аналитической, экспертной и информационной поддержки деятельности регуляторов в сфере аккредитации и оценки соответствия стран региона, в том числе в области противодействия недобросовестным участникам рынка оценки соответствия.</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Реализация мер, направленных на гармонизацию процессов аккредитации </w:t>
      </w:r>
      <w:r w:rsidR="00196972">
        <w:rPr>
          <w:rFonts w:ascii="Times New Roman" w:eastAsia="Calibri" w:hAnsi="Times New Roman" w:cs="Times New Roman"/>
          <w:sz w:val="28"/>
          <w:szCs w:val="28"/>
        </w:rPr>
        <w:br/>
      </w:r>
      <w:r w:rsidRPr="00742BBB">
        <w:rPr>
          <w:rFonts w:ascii="Times New Roman" w:eastAsia="Calibri" w:hAnsi="Times New Roman" w:cs="Times New Roman"/>
          <w:sz w:val="28"/>
          <w:szCs w:val="28"/>
        </w:rPr>
        <w:t>и оценки соответствия в регионе, в том числе путём разработки и публикации соответствующих руководств и рекомендаций.</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 xml:space="preserve">Изучение потребностей конечных потребителей услуг аккредитации </w:t>
      </w:r>
      <w:r w:rsidRPr="00742BBB">
        <w:rPr>
          <w:rFonts w:ascii="Times New Roman" w:eastAsia="Calibri" w:hAnsi="Times New Roman" w:cs="Times New Roman"/>
          <w:sz w:val="28"/>
          <w:szCs w:val="28"/>
        </w:rPr>
        <w:br/>
        <w:t>и оценки соответствия в странах региона.</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Организация работы, направленной на совершенствование услуг в области аккредитации, предоставляемых органами по аккредитации-членами Ассоциации.</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Организация тематических площадок, в том числе электронных, для налаживания и поддержания устойчивого диалога участников систем аккредитации стран региона.</w:t>
      </w:r>
    </w:p>
    <w:p w:rsidR="00B774EE" w:rsidRPr="00742BBB" w:rsidRDefault="00B774EE" w:rsidP="00B774EE">
      <w:pPr>
        <w:spacing w:after="0" w:line="240" w:lineRule="auto"/>
        <w:ind w:firstLine="709"/>
        <w:jc w:val="both"/>
        <w:rPr>
          <w:rFonts w:ascii="Times New Roman" w:eastAsia="Calibri" w:hAnsi="Times New Roman" w:cs="Times New Roman"/>
          <w:sz w:val="28"/>
          <w:szCs w:val="28"/>
        </w:rPr>
      </w:pPr>
      <w:r w:rsidRPr="00742BBB">
        <w:rPr>
          <w:rFonts w:ascii="Times New Roman" w:eastAsia="Calibri" w:hAnsi="Times New Roman" w:cs="Times New Roman"/>
          <w:sz w:val="28"/>
          <w:szCs w:val="28"/>
        </w:rPr>
        <w:t>Осуществление иной деятельности, направленной на достижение стоящих перед Ассоциацией целей.</w:t>
      </w:r>
    </w:p>
    <w:p w:rsidR="00B774EE" w:rsidRPr="00742BBB" w:rsidRDefault="00B774EE" w:rsidP="00B774EE">
      <w:pPr>
        <w:spacing w:after="0" w:line="240" w:lineRule="auto"/>
        <w:ind w:firstLine="709"/>
        <w:jc w:val="both"/>
        <w:rPr>
          <w:rFonts w:ascii="Times New Roman" w:hAnsi="Times New Roman" w:cs="Times New Roman"/>
          <w:sz w:val="28"/>
          <w:szCs w:val="28"/>
        </w:rPr>
      </w:pPr>
      <w:bookmarkStart w:id="2" w:name="_Toc528239850"/>
      <w:r w:rsidRPr="00742BBB">
        <w:rPr>
          <w:rFonts w:ascii="Times New Roman" w:hAnsi="Times New Roman" w:cs="Times New Roman"/>
          <w:sz w:val="28"/>
          <w:szCs w:val="28"/>
        </w:rPr>
        <w:t xml:space="preserve">На 3-м внеочередном Совещании МГС в апреле 2019 года поднимался вопрос о целесообразности создания РОА. С учетом состоявшегося обсуждения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в отношении создания РОА позицию о поддержке создания Региональной организации по аккредитации высказали Республики Армения, Республики Беларусь, Республики Молдова, Российской Федерации, Республики Таджикистан и Республики Узбекистан. На 55 заседании МГС национальными органами Республики Казахстан и Республики Кыргызстан также высказаны позиции </w:t>
      </w:r>
      <w:r w:rsidR="00196972">
        <w:rPr>
          <w:rFonts w:ascii="Times New Roman" w:hAnsi="Times New Roman" w:cs="Times New Roman"/>
          <w:sz w:val="28"/>
          <w:szCs w:val="28"/>
        </w:rPr>
        <w:br/>
      </w:r>
      <w:r w:rsidRPr="00742BBB">
        <w:rPr>
          <w:rFonts w:ascii="Times New Roman" w:hAnsi="Times New Roman" w:cs="Times New Roman"/>
          <w:sz w:val="28"/>
          <w:szCs w:val="28"/>
        </w:rPr>
        <w:t>о поддержке создания Региональной организации (ассоциации) по аккредитации. Таким образом, создание Региональной организации (ассоциации) по аккредитации поддержали 8 государств</w:t>
      </w:r>
      <w:r>
        <w:rPr>
          <w:rFonts w:ascii="Times New Roman" w:hAnsi="Times New Roman" w:cs="Times New Roman"/>
          <w:sz w:val="28"/>
          <w:szCs w:val="28"/>
        </w:rPr>
        <w:t xml:space="preserve"> – </w:t>
      </w:r>
      <w:r w:rsidRPr="00742BBB">
        <w:rPr>
          <w:rFonts w:ascii="Times New Roman" w:hAnsi="Times New Roman" w:cs="Times New Roman"/>
          <w:sz w:val="28"/>
          <w:szCs w:val="28"/>
        </w:rPr>
        <w:t>участников СНГ, за исключением Азербайджанской Республики, Туркменистана, Украины. Однако, позднее Республика Армения сообщила об участии в создании РОА в качестве наблюдателя.</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В рамках 10-го заседания РГ</w:t>
      </w:r>
      <w:r>
        <w:rPr>
          <w:rFonts w:ascii="Times New Roman" w:hAnsi="Times New Roman" w:cs="Times New Roman"/>
          <w:sz w:val="28"/>
          <w:szCs w:val="28"/>
        </w:rPr>
        <w:t> </w:t>
      </w:r>
      <w:r w:rsidRPr="00742BBB">
        <w:rPr>
          <w:rFonts w:ascii="Times New Roman" w:hAnsi="Times New Roman" w:cs="Times New Roman"/>
          <w:sz w:val="28"/>
          <w:szCs w:val="28"/>
        </w:rPr>
        <w:t xml:space="preserve">РОА в мае 2019 года была принята рекомендация о предоставлении возможности использования электронной площадки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xml:space="preserve"> для внутренних и внешних коммуникаций PROFSA </w:t>
      </w:r>
      <w:r w:rsidR="00196972">
        <w:rPr>
          <w:rFonts w:ascii="Times New Roman" w:hAnsi="Times New Roman" w:cs="Times New Roman"/>
          <w:sz w:val="28"/>
          <w:szCs w:val="28"/>
        </w:rPr>
        <w:br/>
      </w:r>
      <w:r w:rsidRPr="00742BBB">
        <w:rPr>
          <w:rFonts w:ascii="Times New Roman" w:hAnsi="Times New Roman" w:cs="Times New Roman"/>
          <w:sz w:val="28"/>
          <w:szCs w:val="28"/>
        </w:rPr>
        <w:t>с целью организации прямого взаимодействия членов РГ</w:t>
      </w:r>
      <w:r>
        <w:rPr>
          <w:rFonts w:ascii="Times New Roman" w:hAnsi="Times New Roman" w:cs="Times New Roman"/>
          <w:sz w:val="28"/>
          <w:szCs w:val="28"/>
        </w:rPr>
        <w:t> </w:t>
      </w:r>
      <w:r w:rsidRPr="00742BBB">
        <w:rPr>
          <w:rFonts w:ascii="Times New Roman" w:hAnsi="Times New Roman" w:cs="Times New Roman"/>
          <w:sz w:val="28"/>
          <w:szCs w:val="28"/>
        </w:rPr>
        <w:t xml:space="preserve">РОА для оптимизации процесса подготовки проектов документов </w:t>
      </w:r>
      <w:r>
        <w:rPr>
          <w:rFonts w:ascii="Times New Roman" w:hAnsi="Times New Roman" w:cs="Times New Roman"/>
          <w:sz w:val="28"/>
          <w:szCs w:val="28"/>
        </w:rPr>
        <w:t>РОА</w:t>
      </w:r>
      <w:r w:rsidRPr="00742BBB">
        <w:rPr>
          <w:rFonts w:ascii="Times New Roman" w:hAnsi="Times New Roman" w:cs="Times New Roman"/>
          <w:sz w:val="28"/>
          <w:szCs w:val="28"/>
        </w:rPr>
        <w:t>. Данная площадка успешно функционирует в настоящее время.</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В рамках 56-го заседания МГС, состоявшегося в ноябре 2019 года, было одобрено, предложенное участниками РГ</w:t>
      </w:r>
      <w:r>
        <w:rPr>
          <w:rFonts w:ascii="Times New Roman" w:hAnsi="Times New Roman" w:cs="Times New Roman"/>
          <w:sz w:val="28"/>
          <w:szCs w:val="28"/>
        </w:rPr>
        <w:t> </w:t>
      </w:r>
      <w:r w:rsidRPr="00742BBB">
        <w:rPr>
          <w:rFonts w:ascii="Times New Roman" w:hAnsi="Times New Roman" w:cs="Times New Roman"/>
          <w:sz w:val="28"/>
          <w:szCs w:val="28"/>
        </w:rPr>
        <w:t xml:space="preserve">РОА, наименование РОА. Им стало – «Евразийское сотрудничество по аккредитации» (EAAC) – </w:t>
      </w:r>
      <w:proofErr w:type="spellStart"/>
      <w:r w:rsidRPr="00742BBB">
        <w:rPr>
          <w:rFonts w:ascii="Times New Roman" w:hAnsi="Times New Roman" w:cs="Times New Roman"/>
          <w:sz w:val="28"/>
          <w:szCs w:val="28"/>
        </w:rPr>
        <w:t>Euro-Asian</w:t>
      </w:r>
      <w:proofErr w:type="spellEnd"/>
      <w:r w:rsidRPr="00742BBB">
        <w:rPr>
          <w:rFonts w:ascii="Times New Roman" w:hAnsi="Times New Roman" w:cs="Times New Roman"/>
          <w:sz w:val="28"/>
          <w:szCs w:val="28"/>
        </w:rPr>
        <w:t xml:space="preserve"> </w:t>
      </w:r>
      <w:proofErr w:type="spellStart"/>
      <w:r w:rsidRPr="00742BBB">
        <w:rPr>
          <w:rFonts w:ascii="Times New Roman" w:hAnsi="Times New Roman" w:cs="Times New Roman"/>
          <w:sz w:val="28"/>
          <w:szCs w:val="28"/>
        </w:rPr>
        <w:t>Accreditation</w:t>
      </w:r>
      <w:proofErr w:type="spellEnd"/>
      <w:r w:rsidRPr="00742BBB">
        <w:rPr>
          <w:rFonts w:ascii="Times New Roman" w:hAnsi="Times New Roman" w:cs="Times New Roman"/>
          <w:sz w:val="28"/>
          <w:szCs w:val="28"/>
        </w:rPr>
        <w:t xml:space="preserve"> Cooperation (EAAC). </w:t>
      </w:r>
    </w:p>
    <w:p w:rsidR="00B774EE" w:rsidRPr="00742BBB" w:rsidRDefault="00B774EE" w:rsidP="00B774EE">
      <w:pPr>
        <w:spacing w:after="0" w:line="240" w:lineRule="auto"/>
        <w:ind w:firstLine="709"/>
        <w:jc w:val="both"/>
        <w:rPr>
          <w:rFonts w:ascii="Times New Roman" w:eastAsia="Calibri" w:hAnsi="Times New Roman" w:cs="Times New Roman"/>
          <w:bCs/>
          <w:sz w:val="28"/>
          <w:szCs w:val="28"/>
        </w:rPr>
      </w:pPr>
      <w:r w:rsidRPr="00742BBB">
        <w:rPr>
          <w:rFonts w:ascii="Times New Roman" w:hAnsi="Times New Roman" w:cs="Times New Roman"/>
          <w:sz w:val="28"/>
          <w:szCs w:val="28"/>
        </w:rPr>
        <w:t xml:space="preserve">Во исполнение реализации решения 57-го заседания МГС, состоявшегося </w:t>
      </w:r>
      <w:r w:rsidR="00196972">
        <w:rPr>
          <w:rFonts w:ascii="Times New Roman" w:hAnsi="Times New Roman" w:cs="Times New Roman"/>
          <w:sz w:val="28"/>
          <w:szCs w:val="28"/>
        </w:rPr>
        <w:br/>
      </w:r>
      <w:r w:rsidRPr="00742BBB">
        <w:rPr>
          <w:rFonts w:ascii="Times New Roman" w:eastAsia="Calibri" w:hAnsi="Times New Roman" w:cs="Times New Roman"/>
          <w:bCs/>
          <w:sz w:val="28"/>
          <w:szCs w:val="28"/>
        </w:rPr>
        <w:t>в июле 2020 года,</w:t>
      </w:r>
      <w:r w:rsidRPr="00742BBB">
        <w:rPr>
          <w:rFonts w:ascii="Times New Roman" w:hAnsi="Times New Roman" w:cs="Times New Roman"/>
          <w:sz w:val="28"/>
          <w:szCs w:val="28"/>
        </w:rPr>
        <w:t xml:space="preserve"> и с целью обсуждения вопроса по активизации работ по созданию региональной организации по аккредитации в рамках СНГ, Бюро по стандартам </w:t>
      </w:r>
      <w:r>
        <w:rPr>
          <w:rFonts w:ascii="Times New Roman" w:hAnsi="Times New Roman" w:cs="Times New Roman"/>
          <w:sz w:val="28"/>
          <w:szCs w:val="28"/>
        </w:rPr>
        <w:lastRenderedPageBreak/>
        <w:t xml:space="preserve">МГС </w:t>
      </w:r>
      <w:r w:rsidRPr="00742BBB">
        <w:rPr>
          <w:rFonts w:ascii="Times New Roman" w:hAnsi="Times New Roman" w:cs="Times New Roman"/>
          <w:sz w:val="28"/>
          <w:szCs w:val="28"/>
        </w:rPr>
        <w:t>было организовано рабочее совещание руководителей национальных органов по аккредитации с участием представителя ЕЭК. В ходе совещания представитель ЕЭК высказал позицию о целесообразности создания независимой РОА евразийского региона, равноудаленной как от СНГ, так и от ЕАЭС, которая была поддержана руководителями национальных органов.</w:t>
      </w:r>
      <w:r w:rsidRPr="00742BBB">
        <w:rPr>
          <w:rFonts w:ascii="Times New Roman" w:eastAsia="Calibri" w:hAnsi="Times New Roman" w:cs="Times New Roman"/>
          <w:bCs/>
          <w:sz w:val="28"/>
          <w:szCs w:val="28"/>
        </w:rPr>
        <w:t xml:space="preserve"> </w:t>
      </w:r>
    </w:p>
    <w:p w:rsidR="00B774EE" w:rsidRPr="00742BBB" w:rsidRDefault="00B774EE" w:rsidP="00B774EE">
      <w:pPr>
        <w:spacing w:after="0" w:line="240" w:lineRule="auto"/>
        <w:ind w:firstLine="709"/>
        <w:jc w:val="both"/>
        <w:rPr>
          <w:rFonts w:ascii="Times New Roman" w:eastAsia="Calibri" w:hAnsi="Times New Roman" w:cs="Times New Roman"/>
          <w:bCs/>
          <w:sz w:val="28"/>
          <w:szCs w:val="28"/>
        </w:rPr>
      </w:pPr>
      <w:r w:rsidRPr="00742BBB">
        <w:rPr>
          <w:rFonts w:ascii="Times New Roman" w:eastAsia="Calibri" w:hAnsi="Times New Roman" w:cs="Times New Roman"/>
          <w:bCs/>
          <w:sz w:val="28"/>
          <w:szCs w:val="28"/>
        </w:rPr>
        <w:t>Следует отметить, что в рамках 5-го заседания Совета руководителей органов по аккредитации государств-членов ЕАЭС, состоявшемся 03</w:t>
      </w:r>
      <w:r>
        <w:rPr>
          <w:rFonts w:ascii="Times New Roman" w:eastAsia="Calibri" w:hAnsi="Times New Roman" w:cs="Times New Roman"/>
          <w:bCs/>
          <w:sz w:val="28"/>
          <w:szCs w:val="28"/>
        </w:rPr>
        <w:t xml:space="preserve"> ноября </w:t>
      </w:r>
      <w:r w:rsidRPr="00742BBB">
        <w:rPr>
          <w:rFonts w:ascii="Times New Roman" w:eastAsia="Calibri" w:hAnsi="Times New Roman" w:cs="Times New Roman"/>
          <w:bCs/>
          <w:sz w:val="28"/>
          <w:szCs w:val="28"/>
        </w:rPr>
        <w:t>2020</w:t>
      </w:r>
      <w:r>
        <w:rPr>
          <w:rFonts w:ascii="Times New Roman" w:eastAsia="Calibri" w:hAnsi="Times New Roman" w:cs="Times New Roman"/>
          <w:bCs/>
          <w:sz w:val="28"/>
          <w:szCs w:val="28"/>
        </w:rPr>
        <w:t xml:space="preserve"> года</w:t>
      </w:r>
      <w:r w:rsidRPr="00742BBB">
        <w:rPr>
          <w:rFonts w:ascii="Times New Roman" w:eastAsia="Calibri" w:hAnsi="Times New Roman" w:cs="Times New Roman"/>
          <w:bCs/>
          <w:sz w:val="28"/>
          <w:szCs w:val="28"/>
        </w:rPr>
        <w:t>, обсуждались вопросы синхронизации подходов при создании РОА в Евразийском регионе, представляющей интересы аккредитации стран-участниц интеграционных процессов в рамках СНГ и ЕАЭС.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В ходе заседаний РГ</w:t>
      </w:r>
      <w:r>
        <w:rPr>
          <w:rFonts w:ascii="Times New Roman" w:hAnsi="Times New Roman" w:cs="Times New Roman"/>
          <w:sz w:val="28"/>
          <w:szCs w:val="28"/>
        </w:rPr>
        <w:t> </w:t>
      </w:r>
      <w:r w:rsidRPr="00742BBB">
        <w:rPr>
          <w:rFonts w:ascii="Times New Roman" w:hAnsi="Times New Roman" w:cs="Times New Roman"/>
          <w:sz w:val="28"/>
          <w:szCs w:val="28"/>
        </w:rPr>
        <w:t xml:space="preserve">РОА, которые проводились дважды в год, детально рассматривалась информация по реализации ежегодных Программ работы,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а именно проекты разрабатываемых национальными органами по аккредитации документов, необходимых для создания РГ РОА. </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Таким образом, к настоящему времени (по состоянию на май 2023 года), разработаны и одобрены на заседаниях МГС следующие документы:</w:t>
      </w:r>
    </w:p>
    <w:p w:rsidR="00B774EE" w:rsidRPr="00742BBB" w:rsidRDefault="00B774EE" w:rsidP="00B774EE">
      <w:pPr>
        <w:tabs>
          <w:tab w:val="num" w:pos="720"/>
        </w:tabs>
        <w:spacing w:after="0" w:line="240" w:lineRule="auto"/>
        <w:ind w:firstLine="709"/>
        <w:jc w:val="both"/>
        <w:rPr>
          <w:rFonts w:ascii="Times New Roman" w:eastAsia="Calibri" w:hAnsi="Times New Roman" w:cs="Times New Roman"/>
          <w:bCs/>
          <w:sz w:val="28"/>
          <w:szCs w:val="28"/>
        </w:rPr>
      </w:pPr>
      <w:r w:rsidRPr="00742BBB">
        <w:rPr>
          <w:rFonts w:ascii="Times New Roman" w:eastAsia="Calibri" w:hAnsi="Times New Roman" w:cs="Times New Roman"/>
          <w:bCs/>
          <w:sz w:val="28"/>
          <w:szCs w:val="28"/>
        </w:rPr>
        <w:t>План мероприятий (Дорожная карта) по созданию Евразийского сотрудничества по аккредитации на 2023 год (одобрен на 62-м заседании МГС);</w:t>
      </w:r>
    </w:p>
    <w:p w:rsidR="00B774EE" w:rsidRPr="00742BBB" w:rsidRDefault="00B774EE" w:rsidP="00B774EE">
      <w:pPr>
        <w:tabs>
          <w:tab w:val="num" w:pos="720"/>
        </w:tabs>
        <w:spacing w:after="0" w:line="240" w:lineRule="auto"/>
        <w:ind w:firstLine="709"/>
        <w:jc w:val="both"/>
        <w:rPr>
          <w:rFonts w:ascii="Times New Roman" w:eastAsia="Calibri" w:hAnsi="Times New Roman" w:cs="Times New Roman"/>
          <w:bCs/>
          <w:sz w:val="28"/>
          <w:szCs w:val="28"/>
        </w:rPr>
      </w:pPr>
      <w:r w:rsidRPr="00742BBB">
        <w:rPr>
          <w:rFonts w:ascii="Times New Roman" w:eastAsia="Calibri" w:hAnsi="Times New Roman" w:cs="Times New Roman"/>
          <w:bCs/>
          <w:sz w:val="28"/>
          <w:szCs w:val="28"/>
        </w:rPr>
        <w:t xml:space="preserve">Программа работ Рабочей группы по созданию Региональной организации (ассоциации) по аккредитации «Евразийское сотрудничество по аккредитации – </w:t>
      </w:r>
      <w:proofErr w:type="spellStart"/>
      <w:r w:rsidRPr="00742BBB">
        <w:rPr>
          <w:rFonts w:ascii="Times New Roman" w:eastAsia="Calibri" w:hAnsi="Times New Roman" w:cs="Times New Roman"/>
          <w:bCs/>
          <w:sz w:val="28"/>
          <w:szCs w:val="28"/>
        </w:rPr>
        <w:t>Euro-Asian</w:t>
      </w:r>
      <w:proofErr w:type="spellEnd"/>
      <w:r w:rsidRPr="00742BBB">
        <w:rPr>
          <w:rFonts w:ascii="Times New Roman" w:eastAsia="Calibri" w:hAnsi="Times New Roman" w:cs="Times New Roman"/>
          <w:bCs/>
          <w:sz w:val="28"/>
          <w:szCs w:val="28"/>
        </w:rPr>
        <w:t xml:space="preserve"> </w:t>
      </w:r>
      <w:proofErr w:type="spellStart"/>
      <w:r w:rsidRPr="00742BBB">
        <w:rPr>
          <w:rFonts w:ascii="Times New Roman" w:eastAsia="Calibri" w:hAnsi="Times New Roman" w:cs="Times New Roman"/>
          <w:bCs/>
          <w:sz w:val="28"/>
          <w:szCs w:val="28"/>
        </w:rPr>
        <w:t>Accreditation</w:t>
      </w:r>
      <w:proofErr w:type="spellEnd"/>
      <w:r w:rsidRPr="00742BBB">
        <w:rPr>
          <w:rFonts w:ascii="Times New Roman" w:eastAsia="Calibri" w:hAnsi="Times New Roman" w:cs="Times New Roman"/>
          <w:bCs/>
          <w:sz w:val="28"/>
          <w:szCs w:val="28"/>
        </w:rPr>
        <w:t xml:space="preserve"> Cooperation (EAAC)» на 2023 год (одобрена на </w:t>
      </w:r>
      <w:r w:rsidR="00196972">
        <w:rPr>
          <w:rFonts w:ascii="Times New Roman" w:eastAsia="Calibri" w:hAnsi="Times New Roman" w:cs="Times New Roman"/>
          <w:bCs/>
          <w:sz w:val="28"/>
          <w:szCs w:val="28"/>
        </w:rPr>
        <w:br/>
      </w:r>
      <w:r w:rsidRPr="00742BBB">
        <w:rPr>
          <w:rFonts w:ascii="Times New Roman" w:eastAsia="Calibri" w:hAnsi="Times New Roman" w:cs="Times New Roman"/>
          <w:bCs/>
          <w:sz w:val="28"/>
          <w:szCs w:val="28"/>
        </w:rPr>
        <w:t>62-м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 «Устав Евразийского сотрудничества по аккредитации» (включая цели </w:t>
      </w:r>
      <w:r w:rsidRPr="00742BBB">
        <w:rPr>
          <w:rFonts w:ascii="Times New Roman" w:hAnsi="Times New Roman" w:cs="Times New Roman"/>
          <w:sz w:val="28"/>
          <w:szCs w:val="28"/>
        </w:rPr>
        <w:br/>
        <w:t xml:space="preserve">и задачи ассоциации, вопросы членства в ассоциации, финансирования и др.) (разработчик – </w:t>
      </w:r>
      <w:proofErr w:type="spellStart"/>
      <w:r w:rsidRPr="00742BBB">
        <w:rPr>
          <w:rFonts w:ascii="Times New Roman" w:hAnsi="Times New Roman" w:cs="Times New Roman"/>
          <w:sz w:val="28"/>
          <w:szCs w:val="28"/>
        </w:rPr>
        <w:t>Росаккредитация</w:t>
      </w:r>
      <w:proofErr w:type="spellEnd"/>
      <w:r w:rsidRPr="00742BBB">
        <w:rPr>
          <w:rFonts w:ascii="Times New Roman" w:hAnsi="Times New Roman" w:cs="Times New Roman"/>
          <w:sz w:val="28"/>
          <w:szCs w:val="28"/>
        </w:rPr>
        <w:t xml:space="preserve">) (одобрен на 58-м заседании МГС); </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«Правила разработки, принятия, обновления и отмены документов Евразийского сотрудничества по аккредитации» (разработчик – </w:t>
      </w:r>
      <w:proofErr w:type="spellStart"/>
      <w:r w:rsidRPr="00742BBB">
        <w:rPr>
          <w:rFonts w:ascii="Times New Roman" w:hAnsi="Times New Roman" w:cs="Times New Roman"/>
          <w:sz w:val="28"/>
          <w:szCs w:val="28"/>
        </w:rPr>
        <w:t>Росаккредитация</w:t>
      </w:r>
      <w:proofErr w:type="spellEnd"/>
      <w:r w:rsidRPr="00742BBB">
        <w:rPr>
          <w:rFonts w:ascii="Times New Roman" w:hAnsi="Times New Roman" w:cs="Times New Roman"/>
          <w:sz w:val="28"/>
          <w:szCs w:val="28"/>
        </w:rPr>
        <w:t>) (одобрен на 59-м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«Процедура по рассмотрению жалоб и апелляций Евразийского сотрудничества по аккредитации» (разработчик – КЦА) (одобрен на 59-м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«Миссия, политика и видение ЕААС» (разработчик – БГЦА) (одобрен </w:t>
      </w:r>
      <w:r w:rsidRPr="00742BBB">
        <w:rPr>
          <w:rFonts w:ascii="Times New Roman" w:hAnsi="Times New Roman" w:cs="Times New Roman"/>
          <w:sz w:val="28"/>
          <w:szCs w:val="28"/>
        </w:rPr>
        <w:br/>
        <w:t>на 60-м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«Порядок применения логотипа ЕААС» (разработчик – MOLDAC) (одобрен на 60-м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«Порядок обеспечения конфиденциальности информации в ходе паритетных оценок» (разработчик – MOLDAC) (одобрен на 60-м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 «Политика EAAC в отношении участия органов по оценке соответствия </w:t>
      </w:r>
      <w:r w:rsidRPr="00742BBB">
        <w:rPr>
          <w:rFonts w:ascii="Times New Roman" w:hAnsi="Times New Roman" w:cs="Times New Roman"/>
          <w:sz w:val="28"/>
          <w:szCs w:val="28"/>
        </w:rPr>
        <w:br/>
        <w:t xml:space="preserve">в программах проверки квалификации» (разработчик – </w:t>
      </w:r>
      <w:proofErr w:type="spellStart"/>
      <w:r w:rsidRPr="00742BBB">
        <w:rPr>
          <w:rFonts w:ascii="Times New Roman" w:hAnsi="Times New Roman" w:cs="Times New Roman"/>
          <w:sz w:val="28"/>
          <w:szCs w:val="28"/>
        </w:rPr>
        <w:t>Росаккредитация</w:t>
      </w:r>
      <w:proofErr w:type="spellEnd"/>
      <w:r w:rsidRPr="00742BBB">
        <w:rPr>
          <w:rFonts w:ascii="Times New Roman" w:hAnsi="Times New Roman" w:cs="Times New Roman"/>
          <w:sz w:val="28"/>
          <w:szCs w:val="28"/>
        </w:rPr>
        <w:t>) (одобрен на 61-м заседании МГС);</w:t>
      </w:r>
    </w:p>
    <w:p w:rsidR="00B774EE" w:rsidRPr="00742BBB" w:rsidRDefault="00B774EE" w:rsidP="00B774EE">
      <w:pPr>
        <w:tabs>
          <w:tab w:val="num" w:pos="720"/>
        </w:tab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«Договоренность о взаимном признании Евразийского сотрудничества </w:t>
      </w:r>
      <w:r w:rsidRPr="00742BBB">
        <w:rPr>
          <w:rFonts w:ascii="Times New Roman" w:hAnsi="Times New Roman" w:cs="Times New Roman"/>
          <w:sz w:val="28"/>
          <w:szCs w:val="28"/>
        </w:rPr>
        <w:br/>
        <w:t>по аккредитации» (одобрена на 61-м заседании МГС);</w:t>
      </w:r>
    </w:p>
    <w:bookmarkEnd w:id="2"/>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В соответствии с решением 60-го заседания МГС (8</w:t>
      </w:r>
      <w:r>
        <w:rPr>
          <w:rFonts w:ascii="Times New Roman" w:hAnsi="Times New Roman" w:cs="Times New Roman"/>
          <w:sz w:val="28"/>
          <w:szCs w:val="28"/>
        </w:rPr>
        <w:t>–</w:t>
      </w:r>
      <w:r w:rsidRPr="00742BBB">
        <w:rPr>
          <w:rFonts w:ascii="Times New Roman" w:hAnsi="Times New Roman" w:cs="Times New Roman"/>
          <w:sz w:val="28"/>
          <w:szCs w:val="28"/>
        </w:rPr>
        <w:t>9 декабря 2021</w:t>
      </w:r>
      <w:r>
        <w:rPr>
          <w:rFonts w:ascii="Times New Roman" w:hAnsi="Times New Roman" w:cs="Times New Roman"/>
          <w:sz w:val="28"/>
          <w:szCs w:val="28"/>
        </w:rPr>
        <w:t xml:space="preserve"> года</w:t>
      </w:r>
      <w:r w:rsidRPr="00742BBB">
        <w:rPr>
          <w:rFonts w:ascii="Times New Roman" w:hAnsi="Times New Roman" w:cs="Times New Roman"/>
          <w:sz w:val="28"/>
          <w:szCs w:val="28"/>
        </w:rPr>
        <w:t xml:space="preserve">),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а также с целью достижения договоренности об ускорении создания региональной организации по аккредитации евразийского региона, было организовано </w:t>
      </w:r>
      <w:r w:rsidR="00196972">
        <w:rPr>
          <w:rFonts w:ascii="Times New Roman" w:hAnsi="Times New Roman" w:cs="Times New Roman"/>
          <w:sz w:val="28"/>
          <w:szCs w:val="28"/>
        </w:rPr>
        <w:br/>
      </w:r>
      <w:r>
        <w:rPr>
          <w:rFonts w:ascii="Times New Roman" w:hAnsi="Times New Roman" w:cs="Times New Roman"/>
          <w:sz w:val="28"/>
          <w:szCs w:val="28"/>
        </w:rPr>
        <w:lastRenderedPageBreak/>
        <w:t xml:space="preserve">5-е </w:t>
      </w:r>
      <w:r w:rsidRPr="00742BBB">
        <w:rPr>
          <w:rFonts w:ascii="Times New Roman" w:hAnsi="Times New Roman" w:cs="Times New Roman"/>
          <w:sz w:val="28"/>
          <w:szCs w:val="28"/>
        </w:rPr>
        <w:t>внеочередное заседание МГС по вопросу создания РОА</w:t>
      </w:r>
      <w:r>
        <w:rPr>
          <w:rFonts w:ascii="Times New Roman" w:hAnsi="Times New Roman" w:cs="Times New Roman"/>
          <w:sz w:val="28"/>
          <w:szCs w:val="28"/>
        </w:rPr>
        <w:t xml:space="preserve"> </w:t>
      </w:r>
      <w:r w:rsidRPr="00742BBB">
        <w:rPr>
          <w:rFonts w:ascii="Times New Roman" w:hAnsi="Times New Roman" w:cs="Times New Roman"/>
          <w:sz w:val="28"/>
          <w:szCs w:val="28"/>
        </w:rPr>
        <w:t>(1</w:t>
      </w:r>
      <w:r>
        <w:rPr>
          <w:rFonts w:ascii="Times New Roman" w:hAnsi="Times New Roman" w:cs="Times New Roman"/>
          <w:sz w:val="28"/>
          <w:szCs w:val="28"/>
        </w:rPr>
        <w:t xml:space="preserve"> марта </w:t>
      </w:r>
      <w:r w:rsidRPr="00742BBB">
        <w:rPr>
          <w:rFonts w:ascii="Times New Roman" w:hAnsi="Times New Roman" w:cs="Times New Roman"/>
          <w:sz w:val="28"/>
          <w:szCs w:val="28"/>
        </w:rPr>
        <w:t>2022</w:t>
      </w:r>
      <w:r>
        <w:rPr>
          <w:rFonts w:ascii="Times New Roman" w:hAnsi="Times New Roman" w:cs="Times New Roman"/>
          <w:sz w:val="28"/>
          <w:szCs w:val="28"/>
        </w:rPr>
        <w:t xml:space="preserve"> года</w:t>
      </w:r>
      <w:r w:rsidRPr="00742BBB">
        <w:rPr>
          <w:rFonts w:ascii="Times New Roman" w:hAnsi="Times New Roman" w:cs="Times New Roman"/>
          <w:sz w:val="28"/>
          <w:szCs w:val="28"/>
        </w:rPr>
        <w:t>)</w:t>
      </w:r>
      <w:r>
        <w:rPr>
          <w:rFonts w:ascii="Times New Roman" w:hAnsi="Times New Roman" w:cs="Times New Roman"/>
          <w:sz w:val="28"/>
          <w:szCs w:val="28"/>
        </w:rPr>
        <w:t>,</w:t>
      </w:r>
      <w:r w:rsidRPr="00742BBB">
        <w:rPr>
          <w:rFonts w:ascii="Times New Roman" w:hAnsi="Times New Roman" w:cs="Times New Roman"/>
          <w:sz w:val="28"/>
          <w:szCs w:val="28"/>
        </w:rPr>
        <w:t xml:space="preserve"> </w:t>
      </w:r>
      <w:r w:rsidR="00196972">
        <w:rPr>
          <w:rFonts w:ascii="Times New Roman" w:hAnsi="Times New Roman" w:cs="Times New Roman"/>
          <w:sz w:val="28"/>
          <w:szCs w:val="28"/>
        </w:rPr>
        <w:br/>
      </w:r>
      <w:r>
        <w:rPr>
          <w:rFonts w:ascii="Times New Roman" w:hAnsi="Times New Roman" w:cs="Times New Roman"/>
          <w:sz w:val="28"/>
          <w:szCs w:val="28"/>
        </w:rPr>
        <w:t>в</w:t>
      </w:r>
      <w:r w:rsidRPr="00742BBB">
        <w:rPr>
          <w:rFonts w:ascii="Times New Roman" w:hAnsi="Times New Roman" w:cs="Times New Roman"/>
          <w:sz w:val="28"/>
          <w:szCs w:val="28"/>
        </w:rPr>
        <w:t xml:space="preserve"> рамках </w:t>
      </w:r>
      <w:r>
        <w:rPr>
          <w:rFonts w:ascii="Times New Roman" w:hAnsi="Times New Roman" w:cs="Times New Roman"/>
          <w:sz w:val="28"/>
          <w:szCs w:val="28"/>
        </w:rPr>
        <w:t>которого</w:t>
      </w:r>
      <w:r w:rsidRPr="00742BBB">
        <w:rPr>
          <w:rFonts w:ascii="Times New Roman" w:hAnsi="Times New Roman" w:cs="Times New Roman"/>
          <w:sz w:val="28"/>
          <w:szCs w:val="28"/>
        </w:rPr>
        <w:t xml:space="preserve"> были высказаны позиции национальных органов: </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Сопредседателя МГС, Председателя Госстандарта Республики Беларусь – о</w:t>
      </w:r>
      <w:r>
        <w:rPr>
          <w:rFonts w:ascii="Times New Roman" w:hAnsi="Times New Roman" w:cs="Times New Roman"/>
          <w:sz w:val="28"/>
          <w:szCs w:val="28"/>
        </w:rPr>
        <w:t> </w:t>
      </w:r>
      <w:r w:rsidRPr="00742BBB">
        <w:rPr>
          <w:rFonts w:ascii="Times New Roman" w:hAnsi="Times New Roman" w:cs="Times New Roman"/>
          <w:sz w:val="28"/>
          <w:szCs w:val="28"/>
        </w:rPr>
        <w:t xml:space="preserve">целесообразности создания Секретариата РОА на переходный период на базе Бюро по стандартам </w:t>
      </w:r>
      <w:r>
        <w:rPr>
          <w:rFonts w:ascii="Times New Roman" w:hAnsi="Times New Roman" w:cs="Times New Roman"/>
          <w:sz w:val="28"/>
          <w:szCs w:val="28"/>
        </w:rPr>
        <w:t xml:space="preserve">МГС </w:t>
      </w:r>
      <w:r w:rsidRPr="00742BBB">
        <w:rPr>
          <w:rFonts w:ascii="Times New Roman" w:hAnsi="Times New Roman" w:cs="Times New Roman"/>
          <w:sz w:val="28"/>
          <w:szCs w:val="28"/>
        </w:rPr>
        <w:t>при участии БГЦА;</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Сопредседателя МГС, Председателя Комитета технического регулирования и метрологии Министерства торговли и интеграции Республики Казахстан – о</w:t>
      </w:r>
      <w:r>
        <w:rPr>
          <w:rFonts w:ascii="Times New Roman" w:hAnsi="Times New Roman" w:cs="Times New Roman"/>
          <w:sz w:val="28"/>
          <w:szCs w:val="28"/>
        </w:rPr>
        <w:t> </w:t>
      </w:r>
      <w:r w:rsidRPr="00742BBB">
        <w:rPr>
          <w:rFonts w:ascii="Times New Roman" w:hAnsi="Times New Roman" w:cs="Times New Roman"/>
          <w:sz w:val="28"/>
          <w:szCs w:val="28"/>
        </w:rPr>
        <w:t xml:space="preserve">целесообразности создания Секретариата РОА в городе </w:t>
      </w:r>
      <w:proofErr w:type="spellStart"/>
      <w:r w:rsidRPr="00742BBB">
        <w:rPr>
          <w:rFonts w:ascii="Times New Roman" w:hAnsi="Times New Roman" w:cs="Times New Roman"/>
          <w:sz w:val="28"/>
          <w:szCs w:val="28"/>
        </w:rPr>
        <w:t>Нур</w:t>
      </w:r>
      <w:proofErr w:type="spellEnd"/>
      <w:r w:rsidRPr="00742BBB">
        <w:rPr>
          <w:rFonts w:ascii="Times New Roman" w:hAnsi="Times New Roman" w:cs="Times New Roman"/>
          <w:sz w:val="28"/>
          <w:szCs w:val="28"/>
        </w:rPr>
        <w:t xml:space="preserve">-Султан (Астана). Также участники были проинформированы о состоявшихся переговорах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с Евразийским и Азиатским банками по вопросу финансирования создаваемой площадки, а также об отсутствии финансовой нагрузки на национальные органы </w:t>
      </w:r>
      <w:r w:rsidR="00196972">
        <w:rPr>
          <w:rFonts w:ascii="Times New Roman" w:hAnsi="Times New Roman" w:cs="Times New Roman"/>
          <w:sz w:val="28"/>
          <w:szCs w:val="28"/>
        </w:rPr>
        <w:br/>
      </w:r>
      <w:r w:rsidRPr="00742BBB">
        <w:rPr>
          <w:rFonts w:ascii="Times New Roman" w:hAnsi="Times New Roman" w:cs="Times New Roman"/>
          <w:sz w:val="28"/>
          <w:szCs w:val="28"/>
        </w:rPr>
        <w:t>в первые 2-3 года функционирования Секретариата РОА;</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Заместителя начальника Управления правового обеспечения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и международного взаимодействия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xml:space="preserve"> – о </w:t>
      </w:r>
      <w:proofErr w:type="spellStart"/>
      <w:r w:rsidRPr="00742BBB">
        <w:rPr>
          <w:rFonts w:ascii="Times New Roman" w:hAnsi="Times New Roman" w:cs="Times New Roman"/>
          <w:sz w:val="28"/>
          <w:szCs w:val="28"/>
        </w:rPr>
        <w:t>равноудаленности</w:t>
      </w:r>
      <w:proofErr w:type="spellEnd"/>
      <w:r w:rsidRPr="00742BBB">
        <w:rPr>
          <w:rFonts w:ascii="Times New Roman" w:hAnsi="Times New Roman" w:cs="Times New Roman"/>
          <w:sz w:val="28"/>
          <w:szCs w:val="28"/>
        </w:rPr>
        <w:t xml:space="preserve"> создаваемой организации как от СНГ, так и от ЕАЭС. Также была озвучена позиция руководителя </w:t>
      </w:r>
      <w:proofErr w:type="spellStart"/>
      <w:r w:rsidRPr="00742BBB">
        <w:rPr>
          <w:rFonts w:ascii="Times New Roman" w:hAnsi="Times New Roman" w:cs="Times New Roman"/>
          <w:sz w:val="28"/>
          <w:szCs w:val="28"/>
        </w:rPr>
        <w:t>Росаккредитации</w:t>
      </w:r>
      <w:proofErr w:type="spellEnd"/>
      <w:r w:rsidRPr="00742BBB">
        <w:rPr>
          <w:rFonts w:ascii="Times New Roman" w:hAnsi="Times New Roman" w:cs="Times New Roman"/>
          <w:sz w:val="28"/>
          <w:szCs w:val="28"/>
        </w:rPr>
        <w:t xml:space="preserve"> о целесообразности и проработке вопроса создания Секретариата РОА в Москве. Участники были проинформированы о том, что </w:t>
      </w:r>
      <w:r w:rsidR="00196972">
        <w:rPr>
          <w:rFonts w:ascii="Times New Roman" w:hAnsi="Times New Roman" w:cs="Times New Roman"/>
          <w:sz w:val="28"/>
          <w:szCs w:val="28"/>
        </w:rPr>
        <w:br/>
      </w:r>
      <w:r w:rsidRPr="00742BBB">
        <w:rPr>
          <w:rFonts w:ascii="Times New Roman" w:hAnsi="Times New Roman" w:cs="Times New Roman"/>
          <w:sz w:val="28"/>
          <w:szCs w:val="28"/>
        </w:rPr>
        <w:t>в настоящее время российской стороной по данному вопросу проводятся консультации с регуляторами в этой области для формирования консолидированной позиции в части проработки вопроса создания региональной организации по аккредитации с участием представителей государств – членов Евразийского экономического союза и государств – участников Содружества Независимых Государств;</w:t>
      </w:r>
    </w:p>
    <w:p w:rsidR="00B774EE" w:rsidRPr="00742BBB" w:rsidRDefault="00B774EE" w:rsidP="00B774EE">
      <w:pPr>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Члена МГС, генерального директора Узбекского агентства по техническому регулированию при Министерстве инвестиций и внешней торговли Республики Узбекистан – о целесообразности создания Секретариата РОА на переходный период на базе Бюро по стандартам </w:t>
      </w:r>
      <w:r>
        <w:rPr>
          <w:rFonts w:ascii="Times New Roman" w:hAnsi="Times New Roman" w:cs="Times New Roman"/>
          <w:sz w:val="28"/>
          <w:szCs w:val="28"/>
        </w:rPr>
        <w:t xml:space="preserve">МГС </w:t>
      </w:r>
      <w:r w:rsidRPr="00742BBB">
        <w:rPr>
          <w:rFonts w:ascii="Times New Roman" w:hAnsi="Times New Roman" w:cs="Times New Roman"/>
          <w:sz w:val="28"/>
          <w:szCs w:val="28"/>
        </w:rPr>
        <w:t>с дальнейшим перенесением дислокации организации в любое из государств-участников СНГ.</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В соответствии с Меморандумом между Евразийской экономической комиссией и Межгосударственным советом по стандартизации, метрологии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и сертификации и согласованным решением, принятым указанными организациями в рамках 12-го заседания Совета руководителей органов </w:t>
      </w:r>
      <w:r w:rsidR="00196972">
        <w:rPr>
          <w:rFonts w:ascii="Times New Roman" w:hAnsi="Times New Roman" w:cs="Times New Roman"/>
          <w:sz w:val="28"/>
          <w:szCs w:val="28"/>
        </w:rPr>
        <w:br/>
      </w:r>
      <w:r w:rsidRPr="00742BBB">
        <w:rPr>
          <w:rFonts w:ascii="Times New Roman" w:hAnsi="Times New Roman" w:cs="Times New Roman"/>
          <w:sz w:val="28"/>
          <w:szCs w:val="28"/>
        </w:rPr>
        <w:t>по аккредитации государств-членов Евразийского экономического союза (протокол № 16-3/СА от 25</w:t>
      </w:r>
      <w:r>
        <w:rPr>
          <w:rFonts w:ascii="Times New Roman" w:hAnsi="Times New Roman" w:cs="Times New Roman"/>
          <w:sz w:val="28"/>
          <w:szCs w:val="28"/>
        </w:rPr>
        <w:t xml:space="preserve"> мая </w:t>
      </w:r>
      <w:r w:rsidRPr="00742BBB">
        <w:rPr>
          <w:rFonts w:ascii="Times New Roman" w:hAnsi="Times New Roman" w:cs="Times New Roman"/>
          <w:sz w:val="28"/>
          <w:szCs w:val="28"/>
        </w:rPr>
        <w:t>2022</w:t>
      </w:r>
      <w:r>
        <w:rPr>
          <w:rFonts w:ascii="Times New Roman" w:hAnsi="Times New Roman" w:cs="Times New Roman"/>
          <w:sz w:val="28"/>
          <w:szCs w:val="28"/>
        </w:rPr>
        <w:t xml:space="preserve"> года</w:t>
      </w:r>
      <w:r w:rsidRPr="00742BBB">
        <w:rPr>
          <w:rFonts w:ascii="Times New Roman" w:hAnsi="Times New Roman" w:cs="Times New Roman"/>
          <w:sz w:val="28"/>
          <w:szCs w:val="28"/>
        </w:rPr>
        <w:t xml:space="preserve">, п.1.3) Бюро по стандартам </w:t>
      </w:r>
      <w:r>
        <w:rPr>
          <w:rFonts w:ascii="Times New Roman" w:hAnsi="Times New Roman" w:cs="Times New Roman"/>
          <w:sz w:val="28"/>
          <w:szCs w:val="28"/>
        </w:rPr>
        <w:t xml:space="preserve">МГС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по просьбе ЕЭК направило в национальные органы по аккредитации для заполнения опросник о порядке создания и функционирования РОА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на евразийском пространстве, разработанный </w:t>
      </w:r>
      <w:proofErr w:type="spellStart"/>
      <w:r w:rsidRPr="00742BBB">
        <w:rPr>
          <w:rFonts w:ascii="Times New Roman" w:hAnsi="Times New Roman" w:cs="Times New Roman"/>
          <w:sz w:val="28"/>
          <w:szCs w:val="28"/>
        </w:rPr>
        <w:t>Росаккредитацией</w:t>
      </w:r>
      <w:proofErr w:type="spellEnd"/>
      <w:r w:rsidRPr="00742BBB">
        <w:rPr>
          <w:rFonts w:ascii="Times New Roman" w:hAnsi="Times New Roman" w:cs="Times New Roman"/>
          <w:sz w:val="28"/>
          <w:szCs w:val="28"/>
        </w:rPr>
        <w:t>.</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Анализ опросных листов показал заинтересованность большинства органов по аккредитации государств – участников СНГ в создании региональной организации по аккредитации на евразийском пространстве. Однако, по ряду ключевых направлений у сторон отсутствует единое видение, в том числе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по вопросам типа основополагающего для создания новой региональной организации документа, ее организационно-правовой формы, юрисдикции, наличия в национальном законодательстве ограничений для участия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в деятельности международной организации, источника ее финансирования, функциональных и иных обязанностей </w:t>
      </w:r>
      <w:r>
        <w:rPr>
          <w:rFonts w:ascii="Times New Roman" w:hAnsi="Times New Roman" w:cs="Times New Roman"/>
          <w:sz w:val="28"/>
          <w:szCs w:val="28"/>
        </w:rPr>
        <w:t>С</w:t>
      </w:r>
      <w:r w:rsidRPr="00742BBB">
        <w:rPr>
          <w:rFonts w:ascii="Times New Roman" w:hAnsi="Times New Roman" w:cs="Times New Roman"/>
          <w:sz w:val="28"/>
          <w:szCs w:val="28"/>
        </w:rPr>
        <w:t xml:space="preserve">екретариата РОА. В настоящее время </w:t>
      </w:r>
      <w:r w:rsidRPr="00742BBB">
        <w:rPr>
          <w:rFonts w:ascii="Times New Roman" w:hAnsi="Times New Roman" w:cs="Times New Roman"/>
          <w:sz w:val="28"/>
          <w:szCs w:val="28"/>
        </w:rPr>
        <w:lastRenderedPageBreak/>
        <w:t xml:space="preserve">юрисдикциями для учреждения РОА и формирования </w:t>
      </w:r>
      <w:r>
        <w:rPr>
          <w:rFonts w:ascii="Times New Roman" w:hAnsi="Times New Roman" w:cs="Times New Roman"/>
          <w:sz w:val="28"/>
          <w:szCs w:val="28"/>
        </w:rPr>
        <w:t>С</w:t>
      </w:r>
      <w:r w:rsidRPr="00742BBB">
        <w:rPr>
          <w:rFonts w:ascii="Times New Roman" w:hAnsi="Times New Roman" w:cs="Times New Roman"/>
          <w:sz w:val="28"/>
          <w:szCs w:val="28"/>
        </w:rPr>
        <w:t>екретариата РОА предложены: г.</w:t>
      </w:r>
      <w:r>
        <w:rPr>
          <w:rFonts w:ascii="Times New Roman" w:hAnsi="Times New Roman" w:cs="Times New Roman"/>
          <w:sz w:val="28"/>
          <w:szCs w:val="28"/>
        </w:rPr>
        <w:t> </w:t>
      </w:r>
      <w:r w:rsidRPr="00742BBB">
        <w:rPr>
          <w:rFonts w:ascii="Times New Roman" w:hAnsi="Times New Roman" w:cs="Times New Roman"/>
          <w:sz w:val="28"/>
          <w:szCs w:val="28"/>
        </w:rPr>
        <w:t xml:space="preserve">Минск (Республика Беларусь) на базе Бюро по стандартам МГС, </w:t>
      </w:r>
      <w:r w:rsidR="00196972">
        <w:rPr>
          <w:rFonts w:ascii="Times New Roman" w:hAnsi="Times New Roman" w:cs="Times New Roman"/>
          <w:sz w:val="28"/>
          <w:szCs w:val="28"/>
        </w:rPr>
        <w:br/>
      </w:r>
      <w:r w:rsidRPr="00742BBB">
        <w:rPr>
          <w:rFonts w:ascii="Times New Roman" w:hAnsi="Times New Roman" w:cs="Times New Roman"/>
          <w:sz w:val="28"/>
          <w:szCs w:val="28"/>
        </w:rPr>
        <w:t xml:space="preserve">г. </w:t>
      </w:r>
      <w:proofErr w:type="spellStart"/>
      <w:r w:rsidRPr="00742BBB">
        <w:rPr>
          <w:rFonts w:ascii="Times New Roman" w:hAnsi="Times New Roman" w:cs="Times New Roman"/>
          <w:sz w:val="28"/>
          <w:szCs w:val="28"/>
        </w:rPr>
        <w:t>Нур</w:t>
      </w:r>
      <w:proofErr w:type="spellEnd"/>
      <w:r w:rsidRPr="00742BBB">
        <w:rPr>
          <w:rFonts w:ascii="Times New Roman" w:hAnsi="Times New Roman" w:cs="Times New Roman"/>
          <w:sz w:val="28"/>
          <w:szCs w:val="28"/>
        </w:rPr>
        <w:t>-Султан (Республика Казахстан) и г. Москва (Российская Федерация).</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Протокольным решением Экономического совета СНГ от 10 июня 2022 года «О текущей экономической ситуации в государствах участниках СНГ и возможных совместных мерах реагирования на возникающие проблемы», одобрен Перечень совместных мер реагирования на возникающие проблемы для дальнейшей проработки органами отраслевого сотрудничества СНГ совместно с государствами – участниками СНГ. Пунктом 10.2. Перечня предусмотрено завершение работ </w:t>
      </w:r>
      <w:r w:rsidRPr="00742BBB">
        <w:rPr>
          <w:rFonts w:ascii="Times New Roman" w:hAnsi="Times New Roman" w:cs="Times New Roman"/>
          <w:sz w:val="28"/>
          <w:szCs w:val="28"/>
        </w:rPr>
        <w:br/>
        <w:t>по созданию Региональной организации по аккредитации.</w:t>
      </w:r>
    </w:p>
    <w:p w:rsidR="00B774EE" w:rsidRPr="00742BBB" w:rsidRDefault="00B774EE" w:rsidP="00B774EE">
      <w:pPr>
        <w:suppressAutoHyphens/>
        <w:spacing w:after="0" w:line="240" w:lineRule="auto"/>
        <w:ind w:firstLine="709"/>
        <w:jc w:val="both"/>
        <w:rPr>
          <w:rFonts w:ascii="Times New Roman" w:hAnsi="Times New Roman" w:cs="Times New Roman"/>
          <w:sz w:val="28"/>
          <w:szCs w:val="28"/>
        </w:rPr>
      </w:pPr>
      <w:r w:rsidRPr="00742BBB">
        <w:rPr>
          <w:rFonts w:ascii="Times New Roman" w:hAnsi="Times New Roman" w:cs="Times New Roman"/>
          <w:sz w:val="28"/>
          <w:szCs w:val="28"/>
        </w:rPr>
        <w:t xml:space="preserve">Рекомендацией 50-го заседания НТКА (21.11.2022), а также в соответствии </w:t>
      </w:r>
      <w:r w:rsidRPr="00742BBB">
        <w:rPr>
          <w:rFonts w:ascii="Times New Roman" w:hAnsi="Times New Roman" w:cs="Times New Roman"/>
          <w:sz w:val="28"/>
          <w:szCs w:val="28"/>
        </w:rPr>
        <w:br/>
        <w:t xml:space="preserve">с п.1 Плана мероприятий (Дорожной картой) национальным органам необходимо было направить в Бюро по стандартам План о регистрации штаб-квартиры EAAC </w:t>
      </w:r>
      <w:r w:rsidRPr="00742BBB">
        <w:rPr>
          <w:rFonts w:ascii="Times New Roman" w:hAnsi="Times New Roman" w:cs="Times New Roman"/>
          <w:sz w:val="28"/>
          <w:szCs w:val="28"/>
        </w:rPr>
        <w:br/>
        <w:t xml:space="preserve">с указанием конкретных мероприятий и сроков их исполнения. Информация </w:t>
      </w:r>
      <w:r w:rsidRPr="00742BBB">
        <w:rPr>
          <w:rFonts w:ascii="Times New Roman" w:hAnsi="Times New Roman" w:cs="Times New Roman"/>
          <w:sz w:val="28"/>
          <w:szCs w:val="28"/>
        </w:rPr>
        <w:br/>
        <w:t>к настоящему поступила от Национального центра аккредитации Республики Казахстан.</w:t>
      </w:r>
    </w:p>
    <w:p w:rsidR="00B774EE" w:rsidRDefault="00B774EE" w:rsidP="00B774EE">
      <w:pPr>
        <w:suppressAutoHyphen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Работа по подготовке РОА продолжается.</w:t>
      </w:r>
    </w:p>
    <w:p w:rsidR="00B774EE" w:rsidRDefault="00B774EE" w:rsidP="00B774EE">
      <w:pPr>
        <w:suppressAutoHyphens/>
        <w:spacing w:after="0" w:line="240" w:lineRule="auto"/>
        <w:ind w:firstLine="709"/>
        <w:jc w:val="both"/>
        <w:rPr>
          <w:rFonts w:ascii="Times New Roman" w:hAnsi="Times New Roman" w:cs="Times New Roman"/>
          <w:sz w:val="28"/>
          <w:szCs w:val="28"/>
        </w:rPr>
      </w:pP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 xml:space="preserve">По инициативе </w:t>
      </w:r>
      <w:r>
        <w:rPr>
          <w:rFonts w:ascii="Times New Roman" w:hAnsi="Times New Roman" w:cs="Times New Roman"/>
          <w:sz w:val="28"/>
          <w:szCs w:val="28"/>
        </w:rPr>
        <w:t xml:space="preserve">МГС проводится </w:t>
      </w:r>
      <w:r w:rsidRPr="00443687">
        <w:rPr>
          <w:rFonts w:ascii="Times New Roman" w:hAnsi="Times New Roman" w:cs="Times New Roman"/>
          <w:b/>
          <w:i/>
          <w:sz w:val="28"/>
          <w:szCs w:val="28"/>
        </w:rPr>
        <w:t>конкурс на соискание Премии Содружества Независимых Государств</w:t>
      </w:r>
      <w:r w:rsidRPr="0057442D">
        <w:rPr>
          <w:rFonts w:ascii="Times New Roman" w:hAnsi="Times New Roman" w:cs="Times New Roman"/>
          <w:sz w:val="28"/>
          <w:szCs w:val="28"/>
        </w:rPr>
        <w:t xml:space="preserve"> за достижения в области качества продукции и услуг. </w:t>
      </w:r>
    </w:p>
    <w:p w:rsidR="00B774EE" w:rsidRPr="002F74BC" w:rsidRDefault="00B774EE" w:rsidP="00B774E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Вопросы проведения конкурса закреплены в </w:t>
      </w:r>
      <w:r w:rsidRPr="00673146">
        <w:rPr>
          <w:rFonts w:ascii="Times New Roman" w:hAnsi="Times New Roman" w:cs="Times New Roman"/>
          <w:sz w:val="28"/>
          <w:szCs w:val="28"/>
        </w:rPr>
        <w:t>П</w:t>
      </w:r>
      <w:r>
        <w:rPr>
          <w:rFonts w:ascii="Times New Roman" w:hAnsi="Times New Roman" w:cs="Times New Roman"/>
          <w:sz w:val="28"/>
          <w:szCs w:val="28"/>
        </w:rPr>
        <w:t xml:space="preserve">лане мероприятий </w:t>
      </w:r>
      <w:r w:rsidR="00196972">
        <w:rPr>
          <w:rFonts w:ascii="Times New Roman" w:hAnsi="Times New Roman" w:cs="Times New Roman"/>
          <w:sz w:val="28"/>
          <w:szCs w:val="28"/>
        </w:rPr>
        <w:br/>
      </w:r>
      <w:r w:rsidRPr="00673146">
        <w:rPr>
          <w:rFonts w:ascii="Times New Roman" w:hAnsi="Times New Roman" w:cs="Times New Roman"/>
          <w:sz w:val="28"/>
          <w:szCs w:val="28"/>
        </w:rPr>
        <w:t xml:space="preserve">по реализации Стратегии развития </w:t>
      </w:r>
      <w:r>
        <w:rPr>
          <w:rFonts w:ascii="Times New Roman" w:hAnsi="Times New Roman" w:cs="Times New Roman"/>
          <w:sz w:val="28"/>
          <w:szCs w:val="28"/>
        </w:rPr>
        <w:t>МГС</w:t>
      </w:r>
      <w:r w:rsidRPr="00673146">
        <w:rPr>
          <w:rFonts w:ascii="Times New Roman" w:hAnsi="Times New Roman" w:cs="Times New Roman"/>
          <w:sz w:val="28"/>
          <w:szCs w:val="28"/>
        </w:rPr>
        <w:t xml:space="preserve"> на период до 2030 года</w:t>
      </w:r>
      <w:r>
        <w:rPr>
          <w:rFonts w:ascii="Times New Roman" w:hAnsi="Times New Roman" w:cs="Times New Roman"/>
          <w:sz w:val="28"/>
          <w:szCs w:val="28"/>
        </w:rPr>
        <w:t>.</w:t>
      </w:r>
    </w:p>
    <w:p w:rsidR="00B774EE" w:rsidRPr="00564753" w:rsidRDefault="00B774EE" w:rsidP="00B774EE">
      <w:pPr>
        <w:suppressAutoHyphens/>
        <w:spacing w:after="0" w:line="240" w:lineRule="auto"/>
        <w:ind w:firstLine="709"/>
        <w:jc w:val="both"/>
        <w:rPr>
          <w:rFonts w:ascii="Times New Roman" w:hAnsi="Times New Roman" w:cs="Times New Roman"/>
          <w:sz w:val="28"/>
          <w:szCs w:val="28"/>
        </w:rPr>
      </w:pPr>
      <w:r w:rsidRPr="00564753">
        <w:rPr>
          <w:rFonts w:ascii="Times New Roman" w:hAnsi="Times New Roman" w:cs="Times New Roman"/>
          <w:sz w:val="28"/>
          <w:szCs w:val="28"/>
        </w:rPr>
        <w:t xml:space="preserve">Конкурс проводится </w:t>
      </w:r>
      <w:r>
        <w:rPr>
          <w:rFonts w:ascii="Times New Roman" w:hAnsi="Times New Roman" w:cs="Times New Roman"/>
          <w:sz w:val="28"/>
          <w:szCs w:val="28"/>
        </w:rPr>
        <w:t xml:space="preserve">один </w:t>
      </w:r>
      <w:r w:rsidRPr="00564753">
        <w:rPr>
          <w:rFonts w:ascii="Times New Roman" w:hAnsi="Times New Roman" w:cs="Times New Roman"/>
          <w:sz w:val="28"/>
          <w:szCs w:val="28"/>
        </w:rPr>
        <w:t>раз в два года. Его главные цели:</w:t>
      </w:r>
    </w:p>
    <w:p w:rsidR="00B774EE" w:rsidRDefault="00B774EE" w:rsidP="00B774EE">
      <w:pPr>
        <w:suppressAutoHyphens/>
        <w:spacing w:after="0" w:line="240" w:lineRule="auto"/>
        <w:ind w:firstLine="709"/>
        <w:jc w:val="both"/>
        <w:rPr>
          <w:rFonts w:ascii="Times New Roman" w:hAnsi="Times New Roman" w:cs="Times New Roman"/>
          <w:sz w:val="28"/>
          <w:szCs w:val="28"/>
        </w:rPr>
      </w:pPr>
      <w:r w:rsidRPr="00952E1E">
        <w:rPr>
          <w:rFonts w:ascii="Times New Roman" w:hAnsi="Times New Roman" w:cs="Times New Roman"/>
          <w:sz w:val="28"/>
          <w:szCs w:val="28"/>
        </w:rPr>
        <w:t>поддержк</w:t>
      </w:r>
      <w:r>
        <w:rPr>
          <w:rFonts w:ascii="Times New Roman" w:hAnsi="Times New Roman" w:cs="Times New Roman"/>
          <w:sz w:val="28"/>
          <w:szCs w:val="28"/>
        </w:rPr>
        <w:t>а</w:t>
      </w:r>
      <w:r w:rsidRPr="00952E1E">
        <w:rPr>
          <w:rFonts w:ascii="Times New Roman" w:hAnsi="Times New Roman" w:cs="Times New Roman"/>
          <w:sz w:val="28"/>
          <w:szCs w:val="28"/>
        </w:rPr>
        <w:t xml:space="preserve"> национальных инициатив и объединения усилий государственных органов управления, направленных на повышение качества </w:t>
      </w:r>
      <w:r>
        <w:rPr>
          <w:rFonts w:ascii="Times New Roman" w:hAnsi="Times New Roman" w:cs="Times New Roman"/>
          <w:sz w:val="28"/>
          <w:szCs w:val="28"/>
        </w:rPr>
        <w:br/>
      </w:r>
      <w:r w:rsidRPr="00952E1E">
        <w:rPr>
          <w:rFonts w:ascii="Times New Roman" w:hAnsi="Times New Roman" w:cs="Times New Roman"/>
          <w:sz w:val="28"/>
          <w:szCs w:val="28"/>
        </w:rPr>
        <w:t>и конкурентоспособности производимой продукции и (или) оказываемых услуг организациями государств – участников СНГ;</w:t>
      </w:r>
    </w:p>
    <w:p w:rsidR="00B774EE" w:rsidRDefault="00B774EE" w:rsidP="00B774EE">
      <w:pPr>
        <w:suppressAutoHyphens/>
        <w:spacing w:after="0" w:line="240" w:lineRule="auto"/>
        <w:ind w:firstLine="709"/>
        <w:jc w:val="both"/>
        <w:rPr>
          <w:rFonts w:ascii="Times New Roman" w:hAnsi="Times New Roman" w:cs="Times New Roman"/>
          <w:sz w:val="28"/>
          <w:szCs w:val="28"/>
        </w:rPr>
      </w:pPr>
      <w:r w:rsidRPr="00952E1E">
        <w:rPr>
          <w:rFonts w:ascii="Times New Roman" w:hAnsi="Times New Roman" w:cs="Times New Roman"/>
          <w:sz w:val="28"/>
          <w:szCs w:val="28"/>
        </w:rPr>
        <w:t>стимулировани</w:t>
      </w:r>
      <w:r>
        <w:rPr>
          <w:rFonts w:ascii="Times New Roman" w:hAnsi="Times New Roman" w:cs="Times New Roman"/>
          <w:sz w:val="28"/>
          <w:szCs w:val="28"/>
        </w:rPr>
        <w:t>е</w:t>
      </w:r>
      <w:r w:rsidRPr="00952E1E">
        <w:rPr>
          <w:rFonts w:ascii="Times New Roman" w:hAnsi="Times New Roman" w:cs="Times New Roman"/>
          <w:sz w:val="28"/>
          <w:szCs w:val="28"/>
        </w:rPr>
        <w:t xml:space="preserve"> экспорта продукции и (или) услуг высокого качества </w:t>
      </w:r>
      <w:r>
        <w:rPr>
          <w:rFonts w:ascii="Times New Roman" w:hAnsi="Times New Roman" w:cs="Times New Roman"/>
          <w:sz w:val="28"/>
          <w:szCs w:val="28"/>
        </w:rPr>
        <w:br/>
      </w:r>
      <w:r w:rsidRPr="00952E1E">
        <w:rPr>
          <w:rFonts w:ascii="Times New Roman" w:hAnsi="Times New Roman" w:cs="Times New Roman"/>
          <w:sz w:val="28"/>
          <w:szCs w:val="28"/>
        </w:rPr>
        <w:t>в государства – участники СНГ организациями – производителями такой продукции и (или) оказываемых услуг;</w:t>
      </w:r>
    </w:p>
    <w:p w:rsidR="00B774EE" w:rsidRPr="00564753" w:rsidRDefault="00B774EE" w:rsidP="00B774EE">
      <w:pPr>
        <w:suppressAutoHyphens/>
        <w:spacing w:after="0" w:line="240" w:lineRule="auto"/>
        <w:ind w:firstLine="709"/>
        <w:jc w:val="both"/>
        <w:rPr>
          <w:rFonts w:ascii="Times New Roman" w:hAnsi="Times New Roman" w:cs="Times New Roman"/>
          <w:sz w:val="28"/>
          <w:szCs w:val="28"/>
        </w:rPr>
      </w:pPr>
      <w:r w:rsidRPr="00952E1E">
        <w:rPr>
          <w:rFonts w:ascii="Times New Roman" w:hAnsi="Times New Roman" w:cs="Times New Roman"/>
          <w:sz w:val="28"/>
          <w:szCs w:val="28"/>
        </w:rPr>
        <w:t>стимулировани</w:t>
      </w:r>
      <w:r>
        <w:rPr>
          <w:rFonts w:ascii="Times New Roman" w:hAnsi="Times New Roman" w:cs="Times New Roman"/>
          <w:sz w:val="28"/>
          <w:szCs w:val="28"/>
        </w:rPr>
        <w:t>е</w:t>
      </w:r>
      <w:r w:rsidRPr="00952E1E">
        <w:rPr>
          <w:rFonts w:ascii="Times New Roman" w:hAnsi="Times New Roman" w:cs="Times New Roman"/>
          <w:sz w:val="28"/>
          <w:szCs w:val="28"/>
        </w:rPr>
        <w:t xml:space="preserve"> внедрения инновационных технологий и методов эффективного менеджмента в организациях государств – участников СНГ.</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Всего проведено 8 конкурсов, в которых приняли участие более 160</w:t>
      </w:r>
      <w:r>
        <w:rPr>
          <w:rFonts w:ascii="Times New Roman" w:hAnsi="Times New Roman" w:cs="Times New Roman"/>
          <w:sz w:val="28"/>
          <w:szCs w:val="28"/>
        </w:rPr>
        <w:t> </w:t>
      </w:r>
      <w:r w:rsidRPr="0057442D">
        <w:rPr>
          <w:rFonts w:ascii="Times New Roman" w:hAnsi="Times New Roman" w:cs="Times New Roman"/>
          <w:sz w:val="28"/>
          <w:szCs w:val="28"/>
        </w:rPr>
        <w:t>предприятий стран Содружества, а именно:</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2007 года (29 участников);</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2009 года (22 участника);</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2011 года (29 участников);</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2013 года (24 участника);</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2015 года (12 участников);</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2017 года (14 участников);</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2019 года (14 участников);</w:t>
      </w:r>
    </w:p>
    <w:p w:rsidR="00B774EE" w:rsidRPr="0057442D" w:rsidRDefault="00B774EE" w:rsidP="00B774EE">
      <w:pPr>
        <w:suppressAutoHyphens/>
        <w:spacing w:after="0" w:line="240" w:lineRule="auto"/>
        <w:ind w:firstLine="709"/>
        <w:jc w:val="both"/>
        <w:rPr>
          <w:rFonts w:ascii="Times New Roman" w:hAnsi="Times New Roman" w:cs="Times New Roman"/>
          <w:sz w:val="28"/>
          <w:szCs w:val="28"/>
        </w:rPr>
      </w:pPr>
      <w:r w:rsidRPr="0057442D">
        <w:rPr>
          <w:rFonts w:ascii="Times New Roman" w:hAnsi="Times New Roman" w:cs="Times New Roman"/>
          <w:sz w:val="28"/>
          <w:szCs w:val="28"/>
        </w:rPr>
        <w:t>Премия СНГ 2021 года (18 участников).</w:t>
      </w:r>
    </w:p>
    <w:p w:rsidR="00B774EE" w:rsidRDefault="00B774EE" w:rsidP="00B774E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конкурс на соискание Премии СНГ 2023 года объявлен в рамках </w:t>
      </w:r>
      <w:r w:rsidR="00196972">
        <w:rPr>
          <w:rFonts w:ascii="Times New Roman" w:hAnsi="Times New Roman" w:cs="Times New Roman"/>
          <w:sz w:val="28"/>
          <w:szCs w:val="28"/>
        </w:rPr>
        <w:br/>
      </w:r>
      <w:r>
        <w:rPr>
          <w:rFonts w:ascii="Times New Roman" w:hAnsi="Times New Roman" w:cs="Times New Roman"/>
          <w:sz w:val="28"/>
          <w:szCs w:val="28"/>
        </w:rPr>
        <w:t xml:space="preserve">61-го заседания МГС, состоявшегося в июле 2022 года. К настоящему времени завершен первый национальный этап конкурса. В соответствии с Положением </w:t>
      </w:r>
      <w:r w:rsidR="00196972">
        <w:rPr>
          <w:rFonts w:ascii="Times New Roman" w:hAnsi="Times New Roman" w:cs="Times New Roman"/>
          <w:sz w:val="28"/>
          <w:szCs w:val="28"/>
        </w:rPr>
        <w:br/>
      </w:r>
      <w:r>
        <w:rPr>
          <w:rFonts w:ascii="Times New Roman" w:hAnsi="Times New Roman" w:cs="Times New Roman"/>
          <w:sz w:val="28"/>
          <w:szCs w:val="28"/>
        </w:rPr>
        <w:lastRenderedPageBreak/>
        <w:t>о конкурсе н</w:t>
      </w:r>
      <w:r w:rsidRPr="008601EA">
        <w:rPr>
          <w:rFonts w:ascii="Times New Roman" w:hAnsi="Times New Roman" w:cs="Times New Roman"/>
          <w:sz w:val="28"/>
          <w:szCs w:val="28"/>
        </w:rPr>
        <w:t>ациональные органы направ</w:t>
      </w:r>
      <w:r>
        <w:rPr>
          <w:rFonts w:ascii="Times New Roman" w:hAnsi="Times New Roman" w:cs="Times New Roman"/>
          <w:sz w:val="28"/>
          <w:szCs w:val="28"/>
        </w:rPr>
        <w:t>и</w:t>
      </w:r>
      <w:r w:rsidRPr="008601EA">
        <w:rPr>
          <w:rFonts w:ascii="Times New Roman" w:hAnsi="Times New Roman" w:cs="Times New Roman"/>
          <w:sz w:val="28"/>
          <w:szCs w:val="28"/>
        </w:rPr>
        <w:t>л</w:t>
      </w:r>
      <w:r>
        <w:rPr>
          <w:rFonts w:ascii="Times New Roman" w:hAnsi="Times New Roman" w:cs="Times New Roman"/>
          <w:sz w:val="28"/>
          <w:szCs w:val="28"/>
        </w:rPr>
        <w:t>и</w:t>
      </w:r>
      <w:r w:rsidRPr="008601EA">
        <w:rPr>
          <w:rFonts w:ascii="Times New Roman" w:hAnsi="Times New Roman" w:cs="Times New Roman"/>
          <w:sz w:val="28"/>
          <w:szCs w:val="28"/>
        </w:rPr>
        <w:t xml:space="preserve"> материалы финалистов вместе </w:t>
      </w:r>
      <w:r w:rsidR="00196972">
        <w:rPr>
          <w:rFonts w:ascii="Times New Roman" w:hAnsi="Times New Roman" w:cs="Times New Roman"/>
          <w:sz w:val="28"/>
          <w:szCs w:val="28"/>
        </w:rPr>
        <w:br/>
      </w:r>
      <w:r w:rsidRPr="008601EA">
        <w:rPr>
          <w:rFonts w:ascii="Times New Roman" w:hAnsi="Times New Roman" w:cs="Times New Roman"/>
          <w:sz w:val="28"/>
          <w:szCs w:val="28"/>
        </w:rPr>
        <w:t>с заключениями по результатам оценки участников конк</w:t>
      </w:r>
      <w:r>
        <w:rPr>
          <w:rFonts w:ascii="Times New Roman" w:hAnsi="Times New Roman" w:cs="Times New Roman"/>
          <w:sz w:val="28"/>
          <w:szCs w:val="28"/>
        </w:rPr>
        <w:t>урса в Бюро по стандартам МГС. Количество участников составляет 22 предприятия (</w:t>
      </w:r>
      <w:r w:rsidRPr="00695B8E">
        <w:rPr>
          <w:rFonts w:ascii="Times New Roman" w:hAnsi="Times New Roman" w:cs="Times New Roman"/>
          <w:sz w:val="28"/>
          <w:szCs w:val="28"/>
        </w:rPr>
        <w:t xml:space="preserve">Республика Армения </w:t>
      </w:r>
      <w:r>
        <w:rPr>
          <w:rFonts w:ascii="Times New Roman" w:hAnsi="Times New Roman" w:cs="Times New Roman"/>
          <w:sz w:val="28"/>
          <w:szCs w:val="28"/>
        </w:rPr>
        <w:t xml:space="preserve">– </w:t>
      </w:r>
      <w:r w:rsidRPr="00695B8E">
        <w:rPr>
          <w:rFonts w:ascii="Times New Roman" w:hAnsi="Times New Roman" w:cs="Times New Roman"/>
          <w:sz w:val="28"/>
          <w:szCs w:val="28"/>
        </w:rPr>
        <w:t>1</w:t>
      </w:r>
      <w:r>
        <w:rPr>
          <w:rFonts w:ascii="Times New Roman" w:hAnsi="Times New Roman" w:cs="Times New Roman"/>
          <w:sz w:val="28"/>
          <w:szCs w:val="28"/>
        </w:rPr>
        <w:t xml:space="preserve">, </w:t>
      </w:r>
      <w:r w:rsidRPr="00695B8E">
        <w:rPr>
          <w:rFonts w:ascii="Times New Roman" w:hAnsi="Times New Roman" w:cs="Times New Roman"/>
          <w:sz w:val="28"/>
          <w:szCs w:val="28"/>
        </w:rPr>
        <w:t>Республик</w:t>
      </w:r>
      <w:r>
        <w:rPr>
          <w:rFonts w:ascii="Times New Roman" w:hAnsi="Times New Roman" w:cs="Times New Roman"/>
          <w:sz w:val="28"/>
          <w:szCs w:val="28"/>
        </w:rPr>
        <w:t>а</w:t>
      </w:r>
      <w:r w:rsidRPr="00695B8E">
        <w:rPr>
          <w:rFonts w:ascii="Times New Roman" w:hAnsi="Times New Roman" w:cs="Times New Roman"/>
          <w:sz w:val="28"/>
          <w:szCs w:val="28"/>
        </w:rPr>
        <w:t xml:space="preserve"> Беларусь</w:t>
      </w:r>
      <w:r>
        <w:rPr>
          <w:rFonts w:ascii="Times New Roman" w:hAnsi="Times New Roman" w:cs="Times New Roman"/>
          <w:sz w:val="28"/>
          <w:szCs w:val="28"/>
        </w:rPr>
        <w:t xml:space="preserve"> </w:t>
      </w:r>
      <w:r w:rsidRPr="00045F6B">
        <w:rPr>
          <w:rFonts w:ascii="Times New Roman" w:hAnsi="Times New Roman" w:cs="Times New Roman"/>
          <w:sz w:val="28"/>
          <w:szCs w:val="28"/>
        </w:rPr>
        <w:t>–</w:t>
      </w:r>
      <w:r w:rsidRPr="00695B8E">
        <w:rPr>
          <w:rFonts w:ascii="Times New Roman" w:hAnsi="Times New Roman" w:cs="Times New Roman"/>
          <w:sz w:val="28"/>
          <w:szCs w:val="28"/>
        </w:rPr>
        <w:t xml:space="preserve"> 9, Республики Казахстан </w:t>
      </w:r>
      <w:r>
        <w:rPr>
          <w:rFonts w:ascii="Times New Roman" w:hAnsi="Times New Roman" w:cs="Times New Roman"/>
          <w:sz w:val="28"/>
          <w:szCs w:val="28"/>
        </w:rPr>
        <w:t xml:space="preserve">– </w:t>
      </w:r>
      <w:r w:rsidRPr="00695B8E">
        <w:rPr>
          <w:rFonts w:ascii="Times New Roman" w:hAnsi="Times New Roman" w:cs="Times New Roman"/>
          <w:sz w:val="28"/>
          <w:szCs w:val="28"/>
        </w:rPr>
        <w:t>4, Кыргызск</w:t>
      </w:r>
      <w:r>
        <w:rPr>
          <w:rFonts w:ascii="Times New Roman" w:hAnsi="Times New Roman" w:cs="Times New Roman"/>
          <w:sz w:val="28"/>
          <w:szCs w:val="28"/>
        </w:rPr>
        <w:t>ая</w:t>
      </w:r>
      <w:r w:rsidRPr="00695B8E">
        <w:rPr>
          <w:rFonts w:ascii="Times New Roman" w:hAnsi="Times New Roman" w:cs="Times New Roman"/>
          <w:sz w:val="28"/>
          <w:szCs w:val="28"/>
        </w:rPr>
        <w:t xml:space="preserve"> Республик</w:t>
      </w:r>
      <w:r>
        <w:rPr>
          <w:rFonts w:ascii="Times New Roman" w:hAnsi="Times New Roman" w:cs="Times New Roman"/>
          <w:sz w:val="28"/>
          <w:szCs w:val="28"/>
        </w:rPr>
        <w:t xml:space="preserve">а </w:t>
      </w:r>
      <w:r w:rsidRPr="00045F6B">
        <w:rPr>
          <w:rFonts w:ascii="Times New Roman" w:hAnsi="Times New Roman" w:cs="Times New Roman"/>
          <w:sz w:val="28"/>
          <w:szCs w:val="28"/>
        </w:rPr>
        <w:t>–</w:t>
      </w:r>
      <w:r>
        <w:rPr>
          <w:rFonts w:ascii="Times New Roman" w:hAnsi="Times New Roman" w:cs="Times New Roman"/>
          <w:sz w:val="28"/>
          <w:szCs w:val="28"/>
        </w:rPr>
        <w:t xml:space="preserve"> </w:t>
      </w:r>
      <w:r w:rsidRPr="00695B8E">
        <w:rPr>
          <w:rFonts w:ascii="Times New Roman" w:hAnsi="Times New Roman" w:cs="Times New Roman"/>
          <w:sz w:val="28"/>
          <w:szCs w:val="28"/>
        </w:rPr>
        <w:t>2, Российск</w:t>
      </w:r>
      <w:r>
        <w:rPr>
          <w:rFonts w:ascii="Times New Roman" w:hAnsi="Times New Roman" w:cs="Times New Roman"/>
          <w:sz w:val="28"/>
          <w:szCs w:val="28"/>
        </w:rPr>
        <w:t>ая</w:t>
      </w:r>
      <w:r w:rsidRPr="00695B8E">
        <w:rPr>
          <w:rFonts w:ascii="Times New Roman" w:hAnsi="Times New Roman" w:cs="Times New Roman"/>
          <w:sz w:val="28"/>
          <w:szCs w:val="28"/>
        </w:rPr>
        <w:t xml:space="preserve"> Федераци</w:t>
      </w:r>
      <w:r>
        <w:rPr>
          <w:rFonts w:ascii="Times New Roman" w:hAnsi="Times New Roman" w:cs="Times New Roman"/>
          <w:sz w:val="28"/>
          <w:szCs w:val="28"/>
        </w:rPr>
        <w:t xml:space="preserve">я </w:t>
      </w:r>
      <w:r w:rsidRPr="00045F6B">
        <w:rPr>
          <w:rFonts w:ascii="Times New Roman" w:hAnsi="Times New Roman" w:cs="Times New Roman"/>
          <w:sz w:val="28"/>
          <w:szCs w:val="28"/>
        </w:rPr>
        <w:t>–</w:t>
      </w:r>
      <w:r w:rsidRPr="00695B8E">
        <w:rPr>
          <w:rFonts w:ascii="Times New Roman" w:hAnsi="Times New Roman" w:cs="Times New Roman"/>
          <w:sz w:val="28"/>
          <w:szCs w:val="28"/>
        </w:rPr>
        <w:t xml:space="preserve"> 4, Республик</w:t>
      </w:r>
      <w:r>
        <w:rPr>
          <w:rFonts w:ascii="Times New Roman" w:hAnsi="Times New Roman" w:cs="Times New Roman"/>
          <w:sz w:val="28"/>
          <w:szCs w:val="28"/>
        </w:rPr>
        <w:t>а</w:t>
      </w:r>
      <w:r w:rsidRPr="00695B8E">
        <w:rPr>
          <w:rFonts w:ascii="Times New Roman" w:hAnsi="Times New Roman" w:cs="Times New Roman"/>
          <w:sz w:val="28"/>
          <w:szCs w:val="28"/>
        </w:rPr>
        <w:t xml:space="preserve"> Таджикистан </w:t>
      </w:r>
      <w:r>
        <w:rPr>
          <w:rFonts w:ascii="Times New Roman" w:hAnsi="Times New Roman" w:cs="Times New Roman"/>
          <w:sz w:val="28"/>
          <w:szCs w:val="28"/>
        </w:rPr>
        <w:t xml:space="preserve">– </w:t>
      </w:r>
      <w:r w:rsidRPr="00695B8E">
        <w:rPr>
          <w:rFonts w:ascii="Times New Roman" w:hAnsi="Times New Roman" w:cs="Times New Roman"/>
          <w:sz w:val="28"/>
          <w:szCs w:val="28"/>
        </w:rPr>
        <w:t>2</w:t>
      </w:r>
      <w:r>
        <w:rPr>
          <w:rFonts w:ascii="Times New Roman" w:hAnsi="Times New Roman" w:cs="Times New Roman"/>
          <w:sz w:val="28"/>
          <w:szCs w:val="28"/>
        </w:rPr>
        <w:t xml:space="preserve">). Таким образом, </w:t>
      </w:r>
      <w:r w:rsidR="00196972">
        <w:rPr>
          <w:rFonts w:ascii="Times New Roman" w:hAnsi="Times New Roman" w:cs="Times New Roman"/>
          <w:sz w:val="28"/>
          <w:szCs w:val="28"/>
        </w:rPr>
        <w:br/>
      </w:r>
      <w:r>
        <w:rPr>
          <w:rFonts w:ascii="Times New Roman" w:hAnsi="Times New Roman" w:cs="Times New Roman"/>
          <w:sz w:val="28"/>
          <w:szCs w:val="28"/>
        </w:rPr>
        <w:t>в текущем конкурсе можно отметить положительную динамику в части участников.</w:t>
      </w:r>
    </w:p>
    <w:p w:rsidR="00B774EE" w:rsidRDefault="00B774EE" w:rsidP="00B774EE">
      <w:pPr>
        <w:suppressAutoHyphens/>
        <w:spacing w:after="0" w:line="240" w:lineRule="auto"/>
        <w:ind w:firstLine="709"/>
        <w:jc w:val="both"/>
        <w:rPr>
          <w:rFonts w:ascii="Times New Roman" w:hAnsi="Times New Roman" w:cs="Times New Roman"/>
          <w:sz w:val="28"/>
          <w:szCs w:val="28"/>
        </w:rPr>
      </w:pPr>
      <w:r w:rsidRPr="00327656">
        <w:rPr>
          <w:rFonts w:ascii="Times New Roman" w:hAnsi="Times New Roman" w:cs="Times New Roman"/>
          <w:sz w:val="28"/>
          <w:szCs w:val="28"/>
        </w:rPr>
        <w:t xml:space="preserve">В период с 2 по 4 мая 2023 г. в соответствии с Положением об экспертах конкурса на соискание Премии Содружества Независимых Государств </w:t>
      </w:r>
      <w:r w:rsidR="00196972">
        <w:rPr>
          <w:rFonts w:ascii="Times New Roman" w:hAnsi="Times New Roman" w:cs="Times New Roman"/>
          <w:sz w:val="28"/>
          <w:szCs w:val="28"/>
        </w:rPr>
        <w:br/>
      </w:r>
      <w:r w:rsidRPr="00327656">
        <w:rPr>
          <w:rFonts w:ascii="Times New Roman" w:hAnsi="Times New Roman" w:cs="Times New Roman"/>
          <w:sz w:val="28"/>
          <w:szCs w:val="28"/>
        </w:rPr>
        <w:t xml:space="preserve">за достижения в области качества продукции и услуг, а также во исполнение решения 62-го заседания Межгосударственного совета по стандартизации, метрологии и сертификации Бюро по стандартам при поддержке </w:t>
      </w:r>
      <w:r>
        <w:rPr>
          <w:rFonts w:ascii="Times New Roman" w:hAnsi="Times New Roman" w:cs="Times New Roman"/>
          <w:sz w:val="28"/>
          <w:szCs w:val="28"/>
        </w:rPr>
        <w:t>Государственного комитета по стандартизации Республики Беларус</w:t>
      </w:r>
      <w:r w:rsidRPr="00785B3F">
        <w:rPr>
          <w:rFonts w:ascii="Times New Roman" w:hAnsi="Times New Roman" w:cs="Times New Roman"/>
          <w:sz w:val="28"/>
          <w:szCs w:val="28"/>
        </w:rPr>
        <w:t>ь (</w:t>
      </w:r>
      <w:r w:rsidRPr="0057442D">
        <w:rPr>
          <w:rFonts w:ascii="Times New Roman" w:hAnsi="Times New Roman" w:cs="Times New Roman"/>
          <w:sz w:val="28"/>
          <w:szCs w:val="28"/>
        </w:rPr>
        <w:t>НПРУП «Белорусский государственный институт стандартизации и сертификации»</w:t>
      </w:r>
      <w:r w:rsidRPr="00785B3F">
        <w:rPr>
          <w:rFonts w:ascii="Times New Roman" w:hAnsi="Times New Roman" w:cs="Times New Roman"/>
          <w:sz w:val="28"/>
          <w:szCs w:val="28"/>
        </w:rPr>
        <w:t xml:space="preserve">) </w:t>
      </w:r>
      <w:r w:rsidRPr="00327656">
        <w:rPr>
          <w:rFonts w:ascii="Times New Roman" w:hAnsi="Times New Roman" w:cs="Times New Roman"/>
          <w:sz w:val="28"/>
          <w:szCs w:val="28"/>
        </w:rPr>
        <w:t>организовано обучение экспертов по оценке участников конкурса на соискание Премии Содружества Независимых Государств 2023 года за достижения в области качества продукции и услуг. Мероприятие проводилось в гибридном формате.</w:t>
      </w:r>
    </w:p>
    <w:p w:rsidR="00B774EE" w:rsidRPr="00564753" w:rsidRDefault="00B774EE" w:rsidP="00B774EE">
      <w:pPr>
        <w:suppressAutoHyphens/>
        <w:spacing w:after="0" w:line="240" w:lineRule="auto"/>
        <w:ind w:firstLine="709"/>
        <w:jc w:val="both"/>
        <w:rPr>
          <w:rFonts w:ascii="Times New Roman" w:hAnsi="Times New Roman" w:cs="Times New Roman"/>
          <w:sz w:val="28"/>
          <w:szCs w:val="28"/>
        </w:rPr>
      </w:pPr>
      <w:r w:rsidRPr="00564753">
        <w:rPr>
          <w:rFonts w:ascii="Times New Roman" w:hAnsi="Times New Roman" w:cs="Times New Roman"/>
          <w:sz w:val="28"/>
          <w:szCs w:val="28"/>
        </w:rPr>
        <w:t>Конкурс проходит в несколько этапов, его участники получают детализированные, независимые оценки своей деятельности и рекомендации экспертов, которые помогают сопоставить достижения компаний с лидерами индустрии, определить реальный уровень конкурентоспособности своей организации и пути его повышения.</w:t>
      </w:r>
    </w:p>
    <w:p w:rsidR="00B774EE" w:rsidRDefault="00B774EE" w:rsidP="00B774EE">
      <w:pPr>
        <w:suppressAutoHyphens/>
        <w:spacing w:after="0" w:line="240" w:lineRule="auto"/>
        <w:ind w:firstLine="709"/>
        <w:jc w:val="both"/>
        <w:rPr>
          <w:rFonts w:ascii="Times New Roman" w:hAnsi="Times New Roman" w:cs="Times New Roman"/>
          <w:sz w:val="28"/>
          <w:szCs w:val="28"/>
        </w:rPr>
      </w:pPr>
      <w:r w:rsidRPr="00564753">
        <w:rPr>
          <w:rFonts w:ascii="Times New Roman" w:hAnsi="Times New Roman" w:cs="Times New Roman"/>
          <w:sz w:val="28"/>
          <w:szCs w:val="28"/>
        </w:rPr>
        <w:t>Лауреаты и дипломанты конкурса получают право использования эмблемы Премии в рекламных целях в течение 3 лет после ее присуждения. Лауреаты конкурса качества оказывают содействие заинтересованным организациям государств – участников СНГ в ознакомлении со своим опытом.</w:t>
      </w:r>
    </w:p>
    <w:p w:rsidR="00B774EE" w:rsidRDefault="00B774EE" w:rsidP="00B774EE">
      <w:pPr>
        <w:suppressAutoHyphens/>
        <w:spacing w:after="0" w:line="240" w:lineRule="auto"/>
        <w:jc w:val="center"/>
        <w:rPr>
          <w:rFonts w:ascii="Times New Roman" w:hAnsi="Times New Roman" w:cs="Times New Roman"/>
          <w:b/>
          <w:sz w:val="28"/>
          <w:szCs w:val="28"/>
        </w:rPr>
      </w:pPr>
    </w:p>
    <w:p w:rsidR="00B774EE" w:rsidRDefault="00B774EE" w:rsidP="00B774EE">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2.5. Выполнение решений высших органов СНГ, инициатив и рекомендаций глав делегаций, высказанных в ходе заседаний</w:t>
      </w:r>
    </w:p>
    <w:p w:rsidR="00992FC3" w:rsidRPr="00CE2E41" w:rsidRDefault="00992FC3" w:rsidP="00CE2E4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w:t>
      </w:r>
      <w:r w:rsidRPr="00992FC3">
        <w:rPr>
          <w:rFonts w:ascii="Times New Roman" w:hAnsi="Times New Roman" w:cs="Times New Roman"/>
          <w:sz w:val="28"/>
          <w:szCs w:val="28"/>
        </w:rPr>
        <w:t xml:space="preserve"> отчетный период </w:t>
      </w:r>
      <w:r>
        <w:rPr>
          <w:rFonts w:ascii="Times New Roman" w:hAnsi="Times New Roman" w:cs="Times New Roman"/>
          <w:sz w:val="28"/>
          <w:szCs w:val="28"/>
        </w:rPr>
        <w:t xml:space="preserve">особое внимание МГС было посвящено выполнению инициативы Республики Беларусь, прозвучавшей на заседании Совета глав </w:t>
      </w:r>
      <w:r w:rsidR="00CE2E41">
        <w:rPr>
          <w:rFonts w:ascii="Times New Roman" w:hAnsi="Times New Roman" w:cs="Times New Roman"/>
          <w:sz w:val="28"/>
          <w:szCs w:val="28"/>
        </w:rPr>
        <w:t xml:space="preserve">государств </w:t>
      </w:r>
      <w:r>
        <w:rPr>
          <w:rFonts w:ascii="Times New Roman" w:hAnsi="Times New Roman" w:cs="Times New Roman"/>
          <w:sz w:val="28"/>
          <w:szCs w:val="28"/>
        </w:rPr>
        <w:t>18 декабря 2020 года</w:t>
      </w:r>
      <w:r w:rsidR="00CE2E41">
        <w:rPr>
          <w:rFonts w:ascii="Times New Roman" w:hAnsi="Times New Roman" w:cs="Times New Roman"/>
          <w:sz w:val="28"/>
          <w:szCs w:val="28"/>
        </w:rPr>
        <w:t xml:space="preserve"> об о</w:t>
      </w:r>
      <w:r w:rsidRPr="00CE2E41">
        <w:rPr>
          <w:rFonts w:ascii="Times New Roman" w:hAnsi="Times New Roman" w:cs="Times New Roman"/>
          <w:sz w:val="28"/>
          <w:szCs w:val="28"/>
        </w:rPr>
        <w:t>беспеч</w:t>
      </w:r>
      <w:r w:rsidR="00CE2E41">
        <w:rPr>
          <w:rFonts w:ascii="Times New Roman" w:hAnsi="Times New Roman" w:cs="Times New Roman"/>
          <w:sz w:val="28"/>
          <w:szCs w:val="28"/>
        </w:rPr>
        <w:t>ении</w:t>
      </w:r>
      <w:r w:rsidRPr="00CE2E41">
        <w:rPr>
          <w:rFonts w:ascii="Times New Roman" w:hAnsi="Times New Roman" w:cs="Times New Roman"/>
          <w:sz w:val="28"/>
          <w:szCs w:val="28"/>
        </w:rPr>
        <w:t xml:space="preserve"> проведени</w:t>
      </w:r>
      <w:r w:rsidR="00CE2E41">
        <w:rPr>
          <w:rFonts w:ascii="Times New Roman" w:hAnsi="Times New Roman" w:cs="Times New Roman"/>
          <w:sz w:val="28"/>
          <w:szCs w:val="28"/>
        </w:rPr>
        <w:t>я</w:t>
      </w:r>
      <w:r w:rsidRPr="00CE2E41">
        <w:rPr>
          <w:rFonts w:ascii="Times New Roman" w:hAnsi="Times New Roman" w:cs="Times New Roman"/>
          <w:sz w:val="28"/>
          <w:szCs w:val="28"/>
        </w:rPr>
        <w:t xml:space="preserve"> согласованной политики в области технического регулирования стандартизации, метрологии, оценки соответствия и аккредитации, применения санитарных и ветеринарных мер.</w:t>
      </w:r>
    </w:p>
    <w:p w:rsidR="00CD4786"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 xml:space="preserve">Работа по согласованию проекта </w:t>
      </w:r>
      <w:r w:rsidR="00CD4786" w:rsidRPr="00D51871">
        <w:rPr>
          <w:rFonts w:ascii="Times New Roman" w:hAnsi="Times New Roman" w:cs="Times New Roman"/>
          <w:sz w:val="28"/>
          <w:szCs w:val="28"/>
        </w:rPr>
        <w:t>Соглашения об устранении технических барьеров во взаимной торговле государств – участников С</w:t>
      </w:r>
      <w:r w:rsidR="00CD4786">
        <w:rPr>
          <w:rFonts w:ascii="Times New Roman" w:hAnsi="Times New Roman" w:cs="Times New Roman"/>
          <w:sz w:val="28"/>
          <w:szCs w:val="28"/>
        </w:rPr>
        <w:t xml:space="preserve">одружества </w:t>
      </w:r>
      <w:r w:rsidR="00CD4786" w:rsidRPr="00D51871">
        <w:rPr>
          <w:rFonts w:ascii="Times New Roman" w:hAnsi="Times New Roman" w:cs="Times New Roman"/>
          <w:sz w:val="28"/>
          <w:szCs w:val="28"/>
        </w:rPr>
        <w:t>Н</w:t>
      </w:r>
      <w:r w:rsidR="00CD4786">
        <w:rPr>
          <w:rFonts w:ascii="Times New Roman" w:hAnsi="Times New Roman" w:cs="Times New Roman"/>
          <w:sz w:val="28"/>
          <w:szCs w:val="28"/>
        </w:rPr>
        <w:t xml:space="preserve">езависимых </w:t>
      </w:r>
      <w:r w:rsidR="00CD4786" w:rsidRPr="00D51871">
        <w:rPr>
          <w:rFonts w:ascii="Times New Roman" w:hAnsi="Times New Roman" w:cs="Times New Roman"/>
          <w:sz w:val="28"/>
          <w:szCs w:val="28"/>
        </w:rPr>
        <w:t>Г</w:t>
      </w:r>
      <w:r w:rsidR="00CD4786">
        <w:rPr>
          <w:rFonts w:ascii="Times New Roman" w:hAnsi="Times New Roman" w:cs="Times New Roman"/>
          <w:sz w:val="28"/>
          <w:szCs w:val="28"/>
        </w:rPr>
        <w:t>осударств</w:t>
      </w:r>
      <w:r w:rsidRPr="00992FC3">
        <w:rPr>
          <w:rFonts w:ascii="Times New Roman" w:hAnsi="Times New Roman" w:cs="Times New Roman"/>
          <w:sz w:val="28"/>
          <w:szCs w:val="28"/>
        </w:rPr>
        <w:t xml:space="preserve"> </w:t>
      </w:r>
      <w:r w:rsidR="00CD4786">
        <w:rPr>
          <w:rFonts w:ascii="Times New Roman" w:hAnsi="Times New Roman" w:cs="Times New Roman"/>
          <w:sz w:val="28"/>
          <w:szCs w:val="28"/>
        </w:rPr>
        <w:t xml:space="preserve">(далее – Соглашения) </w:t>
      </w:r>
      <w:r w:rsidRPr="00992FC3">
        <w:rPr>
          <w:rFonts w:ascii="Times New Roman" w:hAnsi="Times New Roman" w:cs="Times New Roman"/>
          <w:sz w:val="28"/>
          <w:szCs w:val="28"/>
        </w:rPr>
        <w:t xml:space="preserve">продолжается. </w:t>
      </w:r>
    </w:p>
    <w:p w:rsidR="00CD4786" w:rsidRPr="00CD4786" w:rsidRDefault="00CD4786" w:rsidP="00CD4786">
      <w:pPr>
        <w:spacing w:after="0" w:line="240" w:lineRule="auto"/>
        <w:ind w:firstLine="720"/>
        <w:jc w:val="both"/>
        <w:rPr>
          <w:rFonts w:ascii="Times New Roman" w:hAnsi="Times New Roman" w:cs="Times New Roman"/>
          <w:sz w:val="28"/>
          <w:szCs w:val="28"/>
        </w:rPr>
      </w:pPr>
      <w:r w:rsidRPr="00CD4786">
        <w:rPr>
          <w:rFonts w:ascii="Times New Roman" w:hAnsi="Times New Roman" w:cs="Times New Roman"/>
          <w:sz w:val="28"/>
          <w:szCs w:val="28"/>
        </w:rPr>
        <w:t>В соответствии с решением на 61-го заседания МГС от 13–14 июля 2022 года о целесообразности продолжения работы над Соглашением о технических барьерах во взаимной торговле государств — участников Содружества Независимых Государств возобновила свою работу Рабочая группа по устранению технических барьеров в зоне свободной торговли (РГ ЗСТ).</w:t>
      </w:r>
    </w:p>
    <w:p w:rsidR="00CD4786" w:rsidRPr="00CD4786" w:rsidRDefault="00CD4786" w:rsidP="00CD4786">
      <w:pPr>
        <w:spacing w:after="0" w:line="240" w:lineRule="auto"/>
        <w:ind w:firstLine="720"/>
        <w:jc w:val="both"/>
        <w:rPr>
          <w:rFonts w:ascii="Times New Roman" w:hAnsi="Times New Roman" w:cs="Times New Roman"/>
          <w:sz w:val="28"/>
          <w:szCs w:val="28"/>
        </w:rPr>
      </w:pPr>
      <w:r w:rsidRPr="00CD4786">
        <w:rPr>
          <w:rFonts w:ascii="Times New Roman" w:hAnsi="Times New Roman" w:cs="Times New Roman"/>
          <w:sz w:val="28"/>
          <w:szCs w:val="28"/>
        </w:rPr>
        <w:t>РГ ЗСТ провела 5 заседаний:</w:t>
      </w:r>
      <w:r w:rsidR="001A1866">
        <w:rPr>
          <w:rFonts w:ascii="Times New Roman" w:hAnsi="Times New Roman" w:cs="Times New Roman"/>
          <w:sz w:val="28"/>
          <w:szCs w:val="28"/>
        </w:rPr>
        <w:t xml:space="preserve"> </w:t>
      </w:r>
      <w:r w:rsidRPr="00CD4786">
        <w:rPr>
          <w:rFonts w:ascii="Times New Roman" w:hAnsi="Times New Roman" w:cs="Times New Roman"/>
          <w:sz w:val="28"/>
          <w:szCs w:val="28"/>
        </w:rPr>
        <w:t>28 ноября 2022 года, 26 января 2023 года, 9</w:t>
      </w:r>
      <w:r w:rsidR="001A1866">
        <w:rPr>
          <w:rFonts w:ascii="Times New Roman" w:hAnsi="Times New Roman" w:cs="Times New Roman"/>
          <w:sz w:val="28"/>
          <w:szCs w:val="28"/>
        </w:rPr>
        <w:t> </w:t>
      </w:r>
      <w:r w:rsidRPr="00CD4786">
        <w:rPr>
          <w:rFonts w:ascii="Times New Roman" w:hAnsi="Times New Roman" w:cs="Times New Roman"/>
          <w:sz w:val="28"/>
          <w:szCs w:val="28"/>
        </w:rPr>
        <w:t xml:space="preserve">февраля 2023 года, 28 февраля 2023 года, 17 марта 2023 года. </w:t>
      </w:r>
    </w:p>
    <w:p w:rsidR="00CD4786" w:rsidRPr="00CD4786" w:rsidRDefault="00CD4786" w:rsidP="00CD4786">
      <w:pPr>
        <w:spacing w:after="0" w:line="240" w:lineRule="auto"/>
        <w:ind w:firstLine="720"/>
        <w:jc w:val="both"/>
        <w:rPr>
          <w:rFonts w:ascii="Times New Roman" w:hAnsi="Times New Roman" w:cs="Times New Roman"/>
          <w:sz w:val="28"/>
          <w:szCs w:val="28"/>
        </w:rPr>
      </w:pPr>
      <w:r w:rsidRPr="00CD4786">
        <w:rPr>
          <w:rFonts w:ascii="Times New Roman" w:hAnsi="Times New Roman" w:cs="Times New Roman"/>
          <w:sz w:val="28"/>
          <w:szCs w:val="28"/>
        </w:rPr>
        <w:lastRenderedPageBreak/>
        <w:t xml:space="preserve">Под руководством Председателя Комитета технического регулирования </w:t>
      </w:r>
      <w:r w:rsidR="00745123">
        <w:rPr>
          <w:rFonts w:ascii="Times New Roman" w:hAnsi="Times New Roman" w:cs="Times New Roman"/>
          <w:sz w:val="28"/>
          <w:szCs w:val="28"/>
        </w:rPr>
        <w:br/>
      </w:r>
      <w:r w:rsidRPr="00CD4786">
        <w:rPr>
          <w:rFonts w:ascii="Times New Roman" w:hAnsi="Times New Roman" w:cs="Times New Roman"/>
          <w:sz w:val="28"/>
          <w:szCs w:val="28"/>
        </w:rPr>
        <w:t xml:space="preserve">и метрологии Министерства торговли и интеграции Республики Казахстан </w:t>
      </w:r>
      <w:proofErr w:type="spellStart"/>
      <w:r w:rsidRPr="00CD4786">
        <w:rPr>
          <w:rFonts w:ascii="Times New Roman" w:hAnsi="Times New Roman" w:cs="Times New Roman"/>
          <w:sz w:val="28"/>
          <w:szCs w:val="28"/>
        </w:rPr>
        <w:t>Еликбаева</w:t>
      </w:r>
      <w:proofErr w:type="spellEnd"/>
      <w:r w:rsidRPr="00CD4786">
        <w:rPr>
          <w:rFonts w:ascii="Times New Roman" w:hAnsi="Times New Roman" w:cs="Times New Roman"/>
          <w:sz w:val="28"/>
          <w:szCs w:val="28"/>
        </w:rPr>
        <w:t xml:space="preserve"> </w:t>
      </w:r>
      <w:proofErr w:type="spellStart"/>
      <w:r w:rsidRPr="00CD4786">
        <w:rPr>
          <w:rFonts w:ascii="Times New Roman" w:hAnsi="Times New Roman" w:cs="Times New Roman"/>
          <w:sz w:val="28"/>
          <w:szCs w:val="28"/>
        </w:rPr>
        <w:t>Куаныша</w:t>
      </w:r>
      <w:proofErr w:type="spellEnd"/>
      <w:r w:rsidRPr="00CD4786">
        <w:rPr>
          <w:rFonts w:ascii="Times New Roman" w:hAnsi="Times New Roman" w:cs="Times New Roman"/>
          <w:sz w:val="28"/>
          <w:szCs w:val="28"/>
        </w:rPr>
        <w:t xml:space="preserve"> </w:t>
      </w:r>
      <w:proofErr w:type="spellStart"/>
      <w:r w:rsidRPr="00CD4786">
        <w:rPr>
          <w:rFonts w:ascii="Times New Roman" w:hAnsi="Times New Roman" w:cs="Times New Roman"/>
          <w:sz w:val="28"/>
          <w:szCs w:val="28"/>
        </w:rPr>
        <w:t>Нурлановича</w:t>
      </w:r>
      <w:proofErr w:type="spellEnd"/>
      <w:r w:rsidRPr="00CD4786">
        <w:rPr>
          <w:rFonts w:ascii="Times New Roman" w:hAnsi="Times New Roman" w:cs="Times New Roman"/>
          <w:sz w:val="28"/>
          <w:szCs w:val="28"/>
        </w:rPr>
        <w:t xml:space="preserve"> РГ ЗСТ проделана огромная работа, завершен определенный этап подготовки проекта Соглашения.</w:t>
      </w:r>
    </w:p>
    <w:p w:rsidR="00992FC3" w:rsidRPr="00992FC3" w:rsidRDefault="00CD4786" w:rsidP="00CD4786">
      <w:pPr>
        <w:spacing w:after="0" w:line="240" w:lineRule="auto"/>
        <w:ind w:firstLine="720"/>
        <w:jc w:val="both"/>
        <w:rPr>
          <w:rFonts w:ascii="Times New Roman" w:hAnsi="Times New Roman" w:cs="Times New Roman"/>
          <w:sz w:val="28"/>
          <w:szCs w:val="28"/>
        </w:rPr>
      </w:pPr>
      <w:r w:rsidRPr="00CD4786">
        <w:rPr>
          <w:rFonts w:ascii="Times New Roman" w:hAnsi="Times New Roman" w:cs="Times New Roman"/>
          <w:sz w:val="28"/>
          <w:szCs w:val="28"/>
        </w:rPr>
        <w:t>На 6-м внеочередном заседании МГС 7 апреля 2023 года большинством голосов проект Соглашения о технических барьерах во взаимной торговле государств — участников Содружества Независимых Государств был одобрен и направлен в И</w:t>
      </w:r>
      <w:r>
        <w:rPr>
          <w:rFonts w:ascii="Times New Roman" w:hAnsi="Times New Roman" w:cs="Times New Roman"/>
          <w:sz w:val="28"/>
          <w:szCs w:val="28"/>
        </w:rPr>
        <w:t xml:space="preserve">сполнительный комитет </w:t>
      </w:r>
      <w:r w:rsidRPr="00CD4786">
        <w:rPr>
          <w:rFonts w:ascii="Times New Roman" w:hAnsi="Times New Roman" w:cs="Times New Roman"/>
          <w:sz w:val="28"/>
          <w:szCs w:val="28"/>
        </w:rPr>
        <w:t>СНГ для рассмотрения в установленном порядке. И</w:t>
      </w:r>
      <w:r>
        <w:rPr>
          <w:rFonts w:ascii="Times New Roman" w:hAnsi="Times New Roman" w:cs="Times New Roman"/>
          <w:sz w:val="28"/>
          <w:szCs w:val="28"/>
        </w:rPr>
        <w:t xml:space="preserve">сполнительный комитет </w:t>
      </w:r>
      <w:r w:rsidRPr="00CD4786">
        <w:rPr>
          <w:rFonts w:ascii="Times New Roman" w:hAnsi="Times New Roman" w:cs="Times New Roman"/>
          <w:sz w:val="28"/>
          <w:szCs w:val="28"/>
        </w:rPr>
        <w:t xml:space="preserve">СНГ </w:t>
      </w:r>
      <w:r w:rsidR="00992FC3" w:rsidRPr="00992FC3">
        <w:rPr>
          <w:rFonts w:ascii="Times New Roman" w:hAnsi="Times New Roman" w:cs="Times New Roman"/>
          <w:sz w:val="28"/>
          <w:szCs w:val="28"/>
        </w:rPr>
        <w:t>направил в правительства государств – участников СНГ на согласование уточненный проект указанного Соглашения.</w:t>
      </w:r>
    </w:p>
    <w:p w:rsidR="00992FC3" w:rsidRPr="00992FC3" w:rsidRDefault="001A1866" w:rsidP="001A1866">
      <w:pPr>
        <w:widowControl w:val="0"/>
        <w:spacing w:after="0" w:line="240" w:lineRule="auto"/>
        <w:ind w:firstLine="709"/>
        <w:jc w:val="both"/>
        <w:rPr>
          <w:rFonts w:ascii="Times New Roman" w:hAnsi="Times New Roman" w:cs="Times New Roman"/>
          <w:sz w:val="28"/>
          <w:szCs w:val="28"/>
        </w:rPr>
      </w:pPr>
      <w:r w:rsidRPr="001A1866">
        <w:rPr>
          <w:rFonts w:ascii="Times New Roman" w:hAnsi="Times New Roman" w:cs="Times New Roman"/>
          <w:sz w:val="28"/>
          <w:szCs w:val="28"/>
        </w:rPr>
        <w:t>Продолжается также работа по согласованию проекта Соглашения о</w:t>
      </w:r>
      <w:r>
        <w:rPr>
          <w:rFonts w:ascii="Times New Roman" w:hAnsi="Times New Roman" w:cs="Times New Roman"/>
          <w:sz w:val="28"/>
          <w:szCs w:val="28"/>
        </w:rPr>
        <w:t> </w:t>
      </w:r>
      <w:r w:rsidRPr="001A1866">
        <w:rPr>
          <w:rFonts w:ascii="Times New Roman" w:hAnsi="Times New Roman" w:cs="Times New Roman"/>
          <w:sz w:val="28"/>
          <w:szCs w:val="28"/>
        </w:rPr>
        <w:t xml:space="preserve">взаимном признании аккредитации органов по оценке соответствия. </w:t>
      </w:r>
      <w:r>
        <w:rPr>
          <w:rFonts w:ascii="Times New Roman" w:hAnsi="Times New Roman" w:cs="Times New Roman"/>
          <w:sz w:val="28"/>
          <w:szCs w:val="28"/>
        </w:rPr>
        <w:t>А</w:t>
      </w:r>
      <w:r w:rsidR="00992FC3" w:rsidRPr="00992FC3">
        <w:rPr>
          <w:rFonts w:ascii="Times New Roman" w:hAnsi="Times New Roman" w:cs="Times New Roman"/>
          <w:sz w:val="28"/>
          <w:szCs w:val="28"/>
        </w:rPr>
        <w:t xml:space="preserve">ктуализированный проект Соглашения, который был рассмотрен на заседаниях НТКА МГС 29 июня и МГС 13–14 июля 2022 года. При этом </w:t>
      </w:r>
      <w:proofErr w:type="spellStart"/>
      <w:r w:rsidR="00992FC3" w:rsidRPr="00992FC3">
        <w:rPr>
          <w:rFonts w:ascii="Times New Roman" w:hAnsi="Times New Roman" w:cs="Times New Roman"/>
          <w:sz w:val="28"/>
          <w:szCs w:val="28"/>
        </w:rPr>
        <w:t>Росаккредитация</w:t>
      </w:r>
      <w:proofErr w:type="spellEnd"/>
      <w:r w:rsidR="00992FC3" w:rsidRPr="00992FC3">
        <w:rPr>
          <w:rFonts w:ascii="Times New Roman" w:hAnsi="Times New Roman" w:cs="Times New Roman"/>
          <w:sz w:val="28"/>
          <w:szCs w:val="28"/>
        </w:rPr>
        <w:t xml:space="preserve"> сообщила о нецелесообразности принятия Соглашения, принимая во внимание, </w:t>
      </w:r>
      <w:r w:rsidR="00745123">
        <w:rPr>
          <w:rFonts w:ascii="Times New Roman" w:hAnsi="Times New Roman" w:cs="Times New Roman"/>
          <w:sz w:val="28"/>
          <w:szCs w:val="28"/>
        </w:rPr>
        <w:br/>
      </w:r>
      <w:r w:rsidR="00992FC3" w:rsidRPr="00992FC3">
        <w:rPr>
          <w:rFonts w:ascii="Times New Roman" w:hAnsi="Times New Roman" w:cs="Times New Roman"/>
          <w:sz w:val="28"/>
          <w:szCs w:val="28"/>
        </w:rPr>
        <w:t xml:space="preserve">что на сегодняшний день взаимное признание результатов аккредитации и работ </w:t>
      </w:r>
      <w:r w:rsidR="00745123">
        <w:rPr>
          <w:rFonts w:ascii="Times New Roman" w:hAnsi="Times New Roman" w:cs="Times New Roman"/>
          <w:sz w:val="28"/>
          <w:szCs w:val="28"/>
        </w:rPr>
        <w:br/>
      </w:r>
      <w:r w:rsidR="00992FC3" w:rsidRPr="00992FC3">
        <w:rPr>
          <w:rFonts w:ascii="Times New Roman" w:hAnsi="Times New Roman" w:cs="Times New Roman"/>
          <w:sz w:val="28"/>
          <w:szCs w:val="28"/>
        </w:rPr>
        <w:t xml:space="preserve">по оценке соответствия уже является предметом регулирования Договора </w:t>
      </w:r>
      <w:r w:rsidR="00745123">
        <w:rPr>
          <w:rFonts w:ascii="Times New Roman" w:hAnsi="Times New Roman" w:cs="Times New Roman"/>
          <w:sz w:val="28"/>
          <w:szCs w:val="28"/>
        </w:rPr>
        <w:br/>
      </w:r>
      <w:r w:rsidR="00992FC3" w:rsidRPr="00992FC3">
        <w:rPr>
          <w:rFonts w:ascii="Times New Roman" w:hAnsi="Times New Roman" w:cs="Times New Roman"/>
          <w:sz w:val="28"/>
          <w:szCs w:val="28"/>
        </w:rPr>
        <w:t>о Евразийском экономическом союзе от 25 мая 2014 года.</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 xml:space="preserve">В ходе заседания МГС принято решение продолжить работу над проектом Соглашения и поручено Бюро по стандартам МГС провести консультации </w:t>
      </w:r>
      <w:r w:rsidR="00745123">
        <w:rPr>
          <w:rFonts w:ascii="Times New Roman" w:hAnsi="Times New Roman" w:cs="Times New Roman"/>
          <w:sz w:val="28"/>
          <w:szCs w:val="28"/>
        </w:rPr>
        <w:br/>
      </w:r>
      <w:r w:rsidRPr="00992FC3">
        <w:rPr>
          <w:rFonts w:ascii="Times New Roman" w:hAnsi="Times New Roman" w:cs="Times New Roman"/>
          <w:sz w:val="28"/>
          <w:szCs w:val="28"/>
        </w:rPr>
        <w:t xml:space="preserve">с </w:t>
      </w:r>
      <w:proofErr w:type="spellStart"/>
      <w:r w:rsidRPr="00992FC3">
        <w:rPr>
          <w:rFonts w:ascii="Times New Roman" w:hAnsi="Times New Roman" w:cs="Times New Roman"/>
          <w:sz w:val="28"/>
          <w:szCs w:val="28"/>
        </w:rPr>
        <w:t>Росаккредитацией</w:t>
      </w:r>
      <w:proofErr w:type="spellEnd"/>
      <w:r w:rsidRPr="00992FC3">
        <w:rPr>
          <w:rFonts w:ascii="Times New Roman" w:hAnsi="Times New Roman" w:cs="Times New Roman"/>
          <w:sz w:val="28"/>
          <w:szCs w:val="28"/>
        </w:rPr>
        <w:t xml:space="preserve"> для уточнения позиции. </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 xml:space="preserve">21 ноября 2022 года состоялось 50-е заседание Научно-технической комиссии по аккредитации (НТКА) МГС, на котором состоялось обсуждение хода согласования проекта Соглашения о взаимном признании аккредитации органов </w:t>
      </w:r>
      <w:r w:rsidR="00745123">
        <w:rPr>
          <w:rFonts w:ascii="Times New Roman" w:hAnsi="Times New Roman" w:cs="Times New Roman"/>
          <w:sz w:val="28"/>
          <w:szCs w:val="28"/>
        </w:rPr>
        <w:br/>
      </w:r>
      <w:r w:rsidRPr="00992FC3">
        <w:rPr>
          <w:rFonts w:ascii="Times New Roman" w:hAnsi="Times New Roman" w:cs="Times New Roman"/>
          <w:sz w:val="28"/>
          <w:szCs w:val="28"/>
        </w:rPr>
        <w:t>по оценке соответствия, формирования и ведения Секретариата Региональной организации по аккредитации.</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22 ноября 2022 года состоялось 16-е заседание Рабочей группы по созданию Региональной организации (ассоциации) по аккредитации МГС. Национальные органы по аккредитации проинформировали участников заседания о ходе разработки следующих проектов документов:</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«Порядок осуществления паритетных оценок органов по аккредитации» (разработчик – БГЦА);</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«Политика по трансграничной аккредитации» (разработчик – КЦА);</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 xml:space="preserve">«Политика Евразийского сотрудничества по аккредитации (EAAC) </w:t>
      </w:r>
      <w:r w:rsidR="00745123">
        <w:rPr>
          <w:rFonts w:ascii="Times New Roman" w:hAnsi="Times New Roman" w:cs="Times New Roman"/>
          <w:sz w:val="28"/>
          <w:szCs w:val="28"/>
        </w:rPr>
        <w:br/>
      </w:r>
      <w:r w:rsidRPr="00992FC3">
        <w:rPr>
          <w:rFonts w:ascii="Times New Roman" w:hAnsi="Times New Roman" w:cs="Times New Roman"/>
          <w:sz w:val="28"/>
          <w:szCs w:val="28"/>
        </w:rPr>
        <w:t xml:space="preserve">по взаимодействию с заинтересованными сторонами» (разработчик – </w:t>
      </w:r>
      <w:r w:rsidR="00745123">
        <w:rPr>
          <w:rFonts w:ascii="Times New Roman" w:hAnsi="Times New Roman" w:cs="Times New Roman"/>
          <w:sz w:val="28"/>
          <w:szCs w:val="28"/>
        </w:rPr>
        <w:br/>
      </w:r>
      <w:r w:rsidRPr="00992FC3">
        <w:rPr>
          <w:rFonts w:ascii="Times New Roman" w:hAnsi="Times New Roman" w:cs="Times New Roman"/>
          <w:sz w:val="28"/>
          <w:szCs w:val="28"/>
        </w:rPr>
        <w:t>ГУП «Узбекский центр аккредитации»);</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«Порядок выбора организаций, предоставляющих услуги по проведению программ проверки квалификации (МЛС). Критерии. Форма учета провайдеров проверки квалификации» (разработчик – РГП «Национальный центр аккредитации» Республики Казахстан);</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«Процедура по управлению записями» (разработчик – ГУП «Узбекский центр аккредитации»).</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t>В ходе заседания рассмотрены комментарии касательно имеющихся у сторон предложений. Разработка документов будет продолжена в установленном порядке.</w:t>
      </w:r>
    </w:p>
    <w:p w:rsidR="00992FC3" w:rsidRPr="00992FC3" w:rsidRDefault="00992FC3" w:rsidP="00992FC3">
      <w:pPr>
        <w:spacing w:after="0" w:line="240" w:lineRule="auto"/>
        <w:ind w:firstLine="720"/>
        <w:jc w:val="both"/>
        <w:rPr>
          <w:rFonts w:ascii="Times New Roman" w:hAnsi="Times New Roman" w:cs="Times New Roman"/>
          <w:sz w:val="28"/>
          <w:szCs w:val="28"/>
        </w:rPr>
      </w:pPr>
      <w:r w:rsidRPr="00992FC3">
        <w:rPr>
          <w:rFonts w:ascii="Times New Roman" w:hAnsi="Times New Roman" w:cs="Times New Roman"/>
          <w:sz w:val="28"/>
          <w:szCs w:val="28"/>
        </w:rPr>
        <w:lastRenderedPageBreak/>
        <w:t>13 декабря 2022 г</w:t>
      </w:r>
      <w:r w:rsidR="003D118B">
        <w:rPr>
          <w:rFonts w:ascii="Times New Roman" w:hAnsi="Times New Roman" w:cs="Times New Roman"/>
          <w:sz w:val="28"/>
          <w:szCs w:val="28"/>
        </w:rPr>
        <w:t>ода</w:t>
      </w:r>
      <w:r w:rsidRPr="00992FC3">
        <w:rPr>
          <w:rFonts w:ascii="Times New Roman" w:hAnsi="Times New Roman" w:cs="Times New Roman"/>
          <w:sz w:val="28"/>
          <w:szCs w:val="28"/>
        </w:rPr>
        <w:t xml:space="preserve"> в формате видеоконференции состоялось 62-е заседание МГС, решением которого принят План мероприятий (Дорожная карта) </w:t>
      </w:r>
      <w:r w:rsidR="00745123">
        <w:rPr>
          <w:rFonts w:ascii="Times New Roman" w:hAnsi="Times New Roman" w:cs="Times New Roman"/>
          <w:sz w:val="28"/>
          <w:szCs w:val="28"/>
        </w:rPr>
        <w:br/>
      </w:r>
      <w:r w:rsidRPr="00992FC3">
        <w:rPr>
          <w:rFonts w:ascii="Times New Roman" w:hAnsi="Times New Roman" w:cs="Times New Roman"/>
          <w:sz w:val="28"/>
          <w:szCs w:val="28"/>
        </w:rPr>
        <w:t>по созданию Евразийское сотрудничества по аккредитации на 2023 год.</w:t>
      </w:r>
    </w:p>
    <w:p w:rsidR="00992FC3" w:rsidRDefault="00992FC3" w:rsidP="00992FC3">
      <w:pPr>
        <w:spacing w:after="0" w:line="240" w:lineRule="auto"/>
        <w:ind w:firstLine="720"/>
        <w:jc w:val="both"/>
        <w:rPr>
          <w:rFonts w:ascii="Times New Roman" w:hAnsi="Times New Roman" w:cs="Times New Roman"/>
          <w:sz w:val="28"/>
          <w:szCs w:val="28"/>
        </w:rPr>
      </w:pPr>
    </w:p>
    <w:p w:rsidR="001A1866" w:rsidRPr="00F2245A" w:rsidRDefault="001A1866" w:rsidP="00F2245A">
      <w:pPr>
        <w:jc w:val="center"/>
        <w:rPr>
          <w:rFonts w:ascii="Times New Roman" w:eastAsia="Arial Unicode MS" w:hAnsi="Times New Roman" w:cs="Arial"/>
          <w:b/>
          <w:bCs/>
          <w:smallCaps/>
          <w:color w:val="000000"/>
          <w:kern w:val="32"/>
          <w:sz w:val="28"/>
          <w:szCs w:val="32"/>
          <w:lang w:eastAsia="ru-RU"/>
        </w:rPr>
      </w:pPr>
      <w:r w:rsidRPr="00F2245A">
        <w:rPr>
          <w:rFonts w:ascii="Times New Roman" w:eastAsia="Arial Unicode MS" w:hAnsi="Times New Roman" w:cs="Arial"/>
          <w:b/>
          <w:bCs/>
          <w:smallCaps/>
          <w:color w:val="000000"/>
          <w:kern w:val="32"/>
          <w:sz w:val="28"/>
          <w:szCs w:val="32"/>
          <w:lang w:eastAsia="ru-RU"/>
        </w:rPr>
        <w:t xml:space="preserve">2.6. Взаимодействие МГС с другими органами </w:t>
      </w:r>
      <w:r w:rsidR="00F2245A">
        <w:rPr>
          <w:rFonts w:ascii="Times New Roman" w:eastAsia="Arial Unicode MS" w:hAnsi="Times New Roman" w:cs="Arial"/>
          <w:b/>
          <w:bCs/>
          <w:smallCaps/>
          <w:color w:val="000000"/>
          <w:kern w:val="32"/>
          <w:sz w:val="28"/>
          <w:szCs w:val="32"/>
          <w:lang w:eastAsia="ru-RU"/>
        </w:rPr>
        <w:br/>
      </w:r>
      <w:r w:rsidRPr="00F2245A">
        <w:rPr>
          <w:rFonts w:ascii="Times New Roman" w:eastAsia="Arial Unicode MS" w:hAnsi="Times New Roman" w:cs="Arial"/>
          <w:b/>
          <w:bCs/>
          <w:smallCaps/>
          <w:color w:val="000000"/>
          <w:kern w:val="32"/>
          <w:sz w:val="28"/>
          <w:szCs w:val="32"/>
          <w:lang w:eastAsia="ru-RU"/>
        </w:rPr>
        <w:t xml:space="preserve">отраслевого сотрудничества СНГ, международными </w:t>
      </w:r>
      <w:r w:rsidR="00F2245A">
        <w:rPr>
          <w:rFonts w:ascii="Times New Roman" w:eastAsia="Arial Unicode MS" w:hAnsi="Times New Roman" w:cs="Arial"/>
          <w:b/>
          <w:bCs/>
          <w:smallCaps/>
          <w:color w:val="000000"/>
          <w:kern w:val="32"/>
          <w:sz w:val="28"/>
          <w:szCs w:val="32"/>
          <w:lang w:eastAsia="ru-RU"/>
        </w:rPr>
        <w:br/>
      </w:r>
      <w:r w:rsidRPr="00F2245A">
        <w:rPr>
          <w:rFonts w:ascii="Times New Roman" w:eastAsia="Arial Unicode MS" w:hAnsi="Times New Roman" w:cs="Arial"/>
          <w:b/>
          <w:bCs/>
          <w:smallCaps/>
          <w:color w:val="000000"/>
          <w:kern w:val="32"/>
          <w:sz w:val="28"/>
          <w:szCs w:val="32"/>
          <w:lang w:eastAsia="ru-RU"/>
        </w:rPr>
        <w:t>и региональными организациями</w:t>
      </w:r>
    </w:p>
    <w:p w:rsidR="00440ACF" w:rsidRPr="007B6F1D"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Международной организацией по стандартизации (</w:t>
      </w:r>
      <w:r w:rsidRPr="00492463">
        <w:rPr>
          <w:rFonts w:ascii="Times New Roman" w:hAnsi="Times New Roman" w:cs="Times New Roman"/>
          <w:color w:val="000000" w:themeColor="text1"/>
          <w:sz w:val="28"/>
          <w:szCs w:val="28"/>
        </w:rPr>
        <w:t>ISO</w:t>
      </w:r>
      <w:r>
        <w:rPr>
          <w:rFonts w:ascii="Times New Roman" w:hAnsi="Times New Roman" w:cs="Times New Roman"/>
          <w:color w:val="000000" w:themeColor="text1"/>
          <w:sz w:val="28"/>
          <w:szCs w:val="28"/>
        </w:rPr>
        <w:t>)</w:t>
      </w:r>
      <w:r w:rsidRPr="00492463">
        <w:rPr>
          <w:rFonts w:ascii="Times New Roman" w:hAnsi="Times New Roman" w:cs="Times New Roman"/>
          <w:color w:val="000000" w:themeColor="text1"/>
          <w:sz w:val="28"/>
          <w:szCs w:val="28"/>
        </w:rPr>
        <w:t xml:space="preserve"> МГС признан </w:t>
      </w:r>
      <w:r>
        <w:rPr>
          <w:rFonts w:ascii="Times New Roman" w:hAnsi="Times New Roman" w:cs="Times New Roman"/>
          <w:color w:val="000000" w:themeColor="text1"/>
          <w:sz w:val="28"/>
          <w:szCs w:val="28"/>
        </w:rPr>
        <w:t xml:space="preserve">как Евро-Азиатский совет по стандартизации, метрологии и сертификации </w:t>
      </w:r>
      <w:r w:rsidRPr="00492463">
        <w:rPr>
          <w:rFonts w:ascii="Times New Roman" w:hAnsi="Times New Roman" w:cs="Times New Roman"/>
          <w:color w:val="000000" w:themeColor="text1"/>
          <w:sz w:val="28"/>
          <w:szCs w:val="28"/>
        </w:rPr>
        <w:t>(EASC)</w:t>
      </w:r>
      <w:r>
        <w:rPr>
          <w:rFonts w:ascii="Times New Roman" w:hAnsi="Times New Roman" w:cs="Times New Roman"/>
          <w:color w:val="000000" w:themeColor="text1"/>
          <w:sz w:val="28"/>
          <w:szCs w:val="28"/>
        </w:rPr>
        <w:t xml:space="preserve"> </w:t>
      </w:r>
      <w:r w:rsidR="00745123">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в качестве </w:t>
      </w:r>
      <w:r w:rsidRPr="00492463">
        <w:rPr>
          <w:rFonts w:ascii="Times New Roman" w:hAnsi="Times New Roman" w:cs="Times New Roman"/>
          <w:color w:val="000000" w:themeColor="text1"/>
          <w:sz w:val="28"/>
          <w:szCs w:val="28"/>
        </w:rPr>
        <w:t>региональной организацией по стандартизации</w:t>
      </w:r>
      <w:r>
        <w:rPr>
          <w:rFonts w:ascii="Times New Roman" w:hAnsi="Times New Roman" w:cs="Times New Roman"/>
          <w:color w:val="000000" w:themeColor="text1"/>
          <w:sz w:val="28"/>
          <w:szCs w:val="28"/>
        </w:rPr>
        <w:t xml:space="preserve"> для региона</w:t>
      </w:r>
      <w:r w:rsidRPr="0049246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охватывающего государства СНГ,</w:t>
      </w:r>
      <w:r w:rsidRPr="00492463">
        <w:rPr>
          <w:rFonts w:ascii="Times New Roman" w:hAnsi="Times New Roman" w:cs="Times New Roman"/>
          <w:color w:val="000000" w:themeColor="text1"/>
          <w:sz w:val="28"/>
          <w:szCs w:val="28"/>
        </w:rPr>
        <w:t xml:space="preserve"> что подтверждает высокий статус, значимость </w:t>
      </w:r>
      <w:r>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t xml:space="preserve">и востребованность проводимой им работы. Основой сотрудничества МГС и ISO является Соглашение об обмене технической информацией между ISO и EASC </w:t>
      </w:r>
      <w:r>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t>от 21 ма</w:t>
      </w:r>
      <w:r w:rsidRPr="007B6F1D">
        <w:rPr>
          <w:rFonts w:ascii="Times New Roman" w:hAnsi="Times New Roman" w:cs="Times New Roman"/>
          <w:color w:val="000000" w:themeColor="text1"/>
          <w:sz w:val="28"/>
          <w:szCs w:val="28"/>
        </w:rPr>
        <w:t xml:space="preserve">я 1999 года. </w:t>
      </w:r>
    </w:p>
    <w:p w:rsidR="00440ACF" w:rsidRPr="007B6F1D"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7B6F1D">
        <w:rPr>
          <w:rFonts w:ascii="Times New Roman" w:hAnsi="Times New Roman" w:cs="Times New Roman"/>
          <w:color w:val="000000" w:themeColor="text1"/>
          <w:sz w:val="28"/>
          <w:szCs w:val="28"/>
        </w:rPr>
        <w:t xml:space="preserve">В настоящее время в МГС организована работа по развитию взаимодействия между ISO и EASC для создания системы оптимального использования ресурсов, направляемых на международную и региональную стандартизацию и обеспечению механизма информационного обмена. </w:t>
      </w:r>
    </w:p>
    <w:p w:rsidR="00440ACF" w:rsidRPr="007B6F1D"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7B6F1D">
        <w:rPr>
          <w:rFonts w:ascii="Times New Roman" w:hAnsi="Times New Roman" w:cs="Times New Roman"/>
          <w:color w:val="000000" w:themeColor="text1"/>
          <w:sz w:val="28"/>
          <w:szCs w:val="28"/>
        </w:rPr>
        <w:t>На 61-м заседании НТКС была рассмотрена Политика регионального вовлечения ISO и одобрено новое Соглашение о сотрудничестве ISO и МГС, которое Бюро по стандартам направило на согласование в ISO с целью его дальнейшего подписания (при согласовании ISO) на ближайшем очередном заседании МГС.</w:t>
      </w:r>
    </w:p>
    <w:p w:rsidR="00440ACF" w:rsidRPr="009265F6"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7B6F1D">
        <w:rPr>
          <w:rFonts w:ascii="Times New Roman" w:eastAsia="Calibri" w:hAnsi="Times New Roman" w:cs="Times New Roman"/>
          <w:color w:val="000000" w:themeColor="text1"/>
          <w:sz w:val="28"/>
          <w:szCs w:val="28"/>
        </w:rPr>
        <w:t>Национальным органам</w:t>
      </w:r>
      <w:r w:rsidRPr="007B6F1D">
        <w:rPr>
          <w:rFonts w:ascii="Times New Roman" w:hAnsi="Times New Roman" w:cs="Times New Roman"/>
          <w:color w:val="000000" w:themeColor="text1"/>
          <w:sz w:val="28"/>
          <w:szCs w:val="28"/>
        </w:rPr>
        <w:t xml:space="preserve"> на 61-м заседании НТКС для рассмотрения</w:t>
      </w:r>
      <w:r w:rsidRPr="007B6F1D">
        <w:rPr>
          <w:rFonts w:ascii="Times New Roman" w:eastAsia="Calibri" w:hAnsi="Times New Roman" w:cs="Times New Roman"/>
          <w:color w:val="000000" w:themeColor="text1"/>
          <w:sz w:val="28"/>
          <w:szCs w:val="28"/>
        </w:rPr>
        <w:t xml:space="preserve"> </w:t>
      </w:r>
      <w:r w:rsidRPr="007B6F1D">
        <w:rPr>
          <w:rFonts w:ascii="Times New Roman" w:hAnsi="Times New Roman" w:cs="Times New Roman"/>
          <w:color w:val="000000" w:themeColor="text1"/>
          <w:sz w:val="28"/>
          <w:szCs w:val="28"/>
        </w:rPr>
        <w:t xml:space="preserve">была представлена </w:t>
      </w:r>
      <w:r w:rsidRPr="007B6F1D">
        <w:rPr>
          <w:rFonts w:ascii="Times New Roman" w:eastAsia="Calibri" w:hAnsi="Times New Roman" w:cs="Times New Roman"/>
          <w:color w:val="000000" w:themeColor="text1"/>
          <w:sz w:val="28"/>
          <w:szCs w:val="28"/>
        </w:rPr>
        <w:t>Декларация о стандартах, учитывающих гендер</w:t>
      </w:r>
      <w:r>
        <w:rPr>
          <w:rFonts w:ascii="Times New Roman" w:eastAsia="Calibri" w:hAnsi="Times New Roman" w:cs="Times New Roman"/>
          <w:color w:val="000000" w:themeColor="text1"/>
          <w:sz w:val="28"/>
          <w:szCs w:val="28"/>
        </w:rPr>
        <w:t>ные аспекты</w:t>
      </w:r>
      <w:r w:rsidRPr="009265F6">
        <w:rPr>
          <w:rFonts w:ascii="Times New Roman" w:eastAsia="Calibri" w:hAnsi="Times New Roman" w:cs="Times New Roman"/>
          <w:color w:val="000000" w:themeColor="text1"/>
          <w:sz w:val="28"/>
          <w:szCs w:val="28"/>
        </w:rPr>
        <w:t xml:space="preserve">, поступившая </w:t>
      </w:r>
      <w:r w:rsidRPr="009265F6">
        <w:rPr>
          <w:rFonts w:ascii="Times New Roman" w:hAnsi="Times New Roman" w:cs="Times New Roman"/>
          <w:color w:val="000000" w:themeColor="text1"/>
          <w:sz w:val="28"/>
          <w:szCs w:val="28"/>
        </w:rPr>
        <w:t>от Европейской Экономической Комиссии ООН, с целью определения возможности добровольного присоединения к ней.</w:t>
      </w:r>
    </w:p>
    <w:p w:rsidR="00440ACF" w:rsidRPr="009265F6" w:rsidRDefault="00440ACF" w:rsidP="00440ACF">
      <w:pPr>
        <w:pStyle w:val="3"/>
        <w:tabs>
          <w:tab w:val="left" w:pos="720"/>
        </w:tabs>
        <w:spacing w:after="0" w:line="240" w:lineRule="auto"/>
        <w:ind w:left="0" w:firstLine="709"/>
        <w:jc w:val="both"/>
        <w:rPr>
          <w:rFonts w:ascii="Times New Roman" w:eastAsia="Calibri" w:hAnsi="Times New Roman" w:cs="Times New Roman"/>
          <w:color w:val="000000" w:themeColor="text1"/>
          <w:sz w:val="28"/>
          <w:szCs w:val="28"/>
        </w:rPr>
      </w:pPr>
      <w:r w:rsidRPr="009265F6">
        <w:rPr>
          <w:rFonts w:ascii="Times New Roman" w:eastAsia="Calibri" w:hAnsi="Times New Roman" w:cs="Times New Roman"/>
          <w:color w:val="000000" w:themeColor="text1"/>
          <w:sz w:val="28"/>
          <w:szCs w:val="28"/>
        </w:rPr>
        <w:t xml:space="preserve">На 4-м </w:t>
      </w:r>
      <w:r>
        <w:rPr>
          <w:rFonts w:ascii="Times New Roman" w:eastAsia="Calibri" w:hAnsi="Times New Roman" w:cs="Times New Roman"/>
          <w:color w:val="000000" w:themeColor="text1"/>
          <w:sz w:val="28"/>
          <w:szCs w:val="28"/>
        </w:rPr>
        <w:t>в</w:t>
      </w:r>
      <w:r w:rsidRPr="009265F6">
        <w:rPr>
          <w:rFonts w:ascii="Times New Roman" w:eastAsia="Calibri" w:hAnsi="Times New Roman" w:cs="Times New Roman"/>
          <w:color w:val="000000" w:themeColor="text1"/>
          <w:sz w:val="28"/>
          <w:szCs w:val="28"/>
        </w:rPr>
        <w:t xml:space="preserve">неочередном </w:t>
      </w:r>
      <w:r>
        <w:rPr>
          <w:rFonts w:ascii="Times New Roman" w:eastAsia="Calibri" w:hAnsi="Times New Roman" w:cs="Times New Roman"/>
          <w:color w:val="000000" w:themeColor="text1"/>
          <w:sz w:val="28"/>
          <w:szCs w:val="28"/>
        </w:rPr>
        <w:t>заседании МГС</w:t>
      </w:r>
      <w:r w:rsidRPr="009265F6">
        <w:rPr>
          <w:rFonts w:ascii="Times New Roman" w:eastAsia="Calibri" w:hAnsi="Times New Roman" w:cs="Times New Roman"/>
          <w:color w:val="000000" w:themeColor="text1"/>
          <w:sz w:val="28"/>
          <w:szCs w:val="28"/>
        </w:rPr>
        <w:t xml:space="preserve"> 21</w:t>
      </w:r>
      <w:r>
        <w:rPr>
          <w:rFonts w:ascii="Times New Roman" w:eastAsia="Calibri" w:hAnsi="Times New Roman" w:cs="Times New Roman"/>
          <w:color w:val="000000" w:themeColor="text1"/>
          <w:sz w:val="28"/>
          <w:szCs w:val="28"/>
        </w:rPr>
        <w:t xml:space="preserve"> апреля </w:t>
      </w:r>
      <w:r w:rsidRPr="009265F6">
        <w:rPr>
          <w:rFonts w:ascii="Times New Roman" w:eastAsia="Calibri" w:hAnsi="Times New Roman" w:cs="Times New Roman"/>
          <w:color w:val="000000" w:themeColor="text1"/>
          <w:sz w:val="28"/>
          <w:szCs w:val="28"/>
        </w:rPr>
        <w:t>2021</w:t>
      </w:r>
      <w:r>
        <w:rPr>
          <w:rFonts w:ascii="Times New Roman" w:eastAsia="Calibri" w:hAnsi="Times New Roman" w:cs="Times New Roman"/>
          <w:color w:val="000000" w:themeColor="text1"/>
          <w:sz w:val="28"/>
          <w:szCs w:val="28"/>
        </w:rPr>
        <w:t xml:space="preserve"> года</w:t>
      </w:r>
      <w:r w:rsidRPr="009265F6">
        <w:rPr>
          <w:rFonts w:ascii="Times New Roman" w:eastAsia="Calibri" w:hAnsi="Times New Roman" w:cs="Times New Roman"/>
          <w:color w:val="000000" w:themeColor="text1"/>
          <w:sz w:val="28"/>
          <w:szCs w:val="28"/>
        </w:rPr>
        <w:t>, было принято решение об одобрении и подписании Соглашения по пилотным проектам между CEN/CENELEC и EASC</w:t>
      </w:r>
      <w:r>
        <w:rPr>
          <w:rFonts w:ascii="Times New Roman" w:eastAsia="Calibri" w:hAnsi="Times New Roman" w:cs="Times New Roman"/>
          <w:color w:val="000000" w:themeColor="text1"/>
          <w:sz w:val="28"/>
          <w:szCs w:val="28"/>
        </w:rPr>
        <w:t>,</w:t>
      </w:r>
      <w:r w:rsidRPr="009265F6">
        <w:rPr>
          <w:rFonts w:ascii="Times New Roman" w:eastAsia="Calibri" w:hAnsi="Times New Roman" w:cs="Times New Roman"/>
          <w:color w:val="000000" w:themeColor="text1"/>
          <w:sz w:val="28"/>
          <w:szCs w:val="28"/>
        </w:rPr>
        <w:t xml:space="preserve"> </w:t>
      </w:r>
      <w:r>
        <w:rPr>
          <w:rFonts w:ascii="Times New Roman" w:hAnsi="Times New Roman" w:cs="Times New Roman"/>
          <w:color w:val="000000" w:themeColor="text1"/>
          <w:sz w:val="28"/>
          <w:szCs w:val="28"/>
        </w:rPr>
        <w:t>ц</w:t>
      </w:r>
      <w:r w:rsidRPr="009265F6">
        <w:rPr>
          <w:rFonts w:ascii="Times New Roman" w:hAnsi="Times New Roman" w:cs="Times New Roman"/>
          <w:color w:val="000000" w:themeColor="text1"/>
          <w:sz w:val="28"/>
          <w:szCs w:val="28"/>
        </w:rPr>
        <w:t xml:space="preserve">ель </w:t>
      </w:r>
      <w:r>
        <w:rPr>
          <w:rFonts w:ascii="Times New Roman" w:hAnsi="Times New Roman" w:cs="Times New Roman"/>
          <w:color w:val="000000" w:themeColor="text1"/>
          <w:sz w:val="28"/>
          <w:szCs w:val="28"/>
        </w:rPr>
        <w:t>которого</w:t>
      </w:r>
      <w:r w:rsidRPr="009265F6">
        <w:rPr>
          <w:rFonts w:ascii="Times New Roman" w:hAnsi="Times New Roman" w:cs="Times New Roman"/>
          <w:color w:val="000000" w:themeColor="text1"/>
          <w:sz w:val="28"/>
          <w:szCs w:val="28"/>
        </w:rPr>
        <w:t xml:space="preserve"> – установление основы технического сотрудничества путем налаживания диалога и координации действий </w:t>
      </w:r>
      <w:r w:rsidR="00745123">
        <w:rPr>
          <w:rFonts w:ascii="Times New Roman" w:hAnsi="Times New Roman" w:cs="Times New Roman"/>
          <w:color w:val="000000" w:themeColor="text1"/>
          <w:sz w:val="28"/>
          <w:szCs w:val="28"/>
        </w:rPr>
        <w:br/>
      </w:r>
      <w:r w:rsidRPr="009265F6">
        <w:rPr>
          <w:rFonts w:ascii="Times New Roman" w:hAnsi="Times New Roman" w:cs="Times New Roman"/>
          <w:color w:val="000000" w:themeColor="text1"/>
          <w:sz w:val="28"/>
          <w:szCs w:val="28"/>
        </w:rPr>
        <w:t>на техническом уровне между CEN/CENELEC и МГС</w:t>
      </w:r>
      <w:r>
        <w:rPr>
          <w:rFonts w:ascii="Times New Roman" w:hAnsi="Times New Roman" w:cs="Times New Roman"/>
          <w:color w:val="000000" w:themeColor="text1"/>
          <w:sz w:val="28"/>
          <w:szCs w:val="28"/>
        </w:rPr>
        <w:t xml:space="preserve"> для</w:t>
      </w:r>
      <w:r w:rsidRPr="009265F6">
        <w:rPr>
          <w:rFonts w:ascii="Times New Roman" w:hAnsi="Times New Roman" w:cs="Times New Roman"/>
          <w:color w:val="000000" w:themeColor="text1"/>
          <w:sz w:val="28"/>
          <w:szCs w:val="28"/>
        </w:rPr>
        <w:t xml:space="preserve"> достижения взаимной выгоды для всех заинтересованных сторон</w:t>
      </w:r>
      <w:r>
        <w:rPr>
          <w:rFonts w:ascii="Times New Roman" w:hAnsi="Times New Roman" w:cs="Times New Roman"/>
          <w:color w:val="000000" w:themeColor="text1"/>
          <w:sz w:val="28"/>
          <w:szCs w:val="28"/>
        </w:rPr>
        <w:t>.</w:t>
      </w:r>
      <w:r w:rsidRPr="009265F6">
        <w:rPr>
          <w:rFonts w:ascii="Times New Roman" w:hAnsi="Times New Roman" w:cs="Times New Roman"/>
          <w:color w:val="000000" w:themeColor="text1"/>
          <w:sz w:val="28"/>
          <w:szCs w:val="28"/>
        </w:rPr>
        <w:t xml:space="preserve"> Соглашение направлено </w:t>
      </w:r>
      <w:r w:rsidR="00745123">
        <w:rPr>
          <w:rFonts w:ascii="Times New Roman" w:hAnsi="Times New Roman" w:cs="Times New Roman"/>
          <w:color w:val="000000" w:themeColor="text1"/>
          <w:sz w:val="28"/>
          <w:szCs w:val="28"/>
        </w:rPr>
        <w:br/>
      </w:r>
      <w:r w:rsidRPr="009265F6">
        <w:rPr>
          <w:rFonts w:ascii="Times New Roman" w:hAnsi="Times New Roman" w:cs="Times New Roman"/>
          <w:color w:val="000000" w:themeColor="text1"/>
          <w:sz w:val="28"/>
          <w:szCs w:val="28"/>
        </w:rPr>
        <w:t xml:space="preserve">на обеспечение возможности сближения технических требований в областях деятельности лифты, эскалаторы и </w:t>
      </w:r>
      <w:proofErr w:type="spellStart"/>
      <w:r w:rsidRPr="009265F6">
        <w:rPr>
          <w:rFonts w:ascii="Times New Roman" w:hAnsi="Times New Roman" w:cs="Times New Roman"/>
          <w:color w:val="000000" w:themeColor="text1"/>
          <w:sz w:val="28"/>
          <w:szCs w:val="28"/>
        </w:rPr>
        <w:t>траволаторы</w:t>
      </w:r>
      <w:proofErr w:type="spellEnd"/>
      <w:r w:rsidRPr="009265F6">
        <w:rPr>
          <w:rFonts w:ascii="Times New Roman" w:hAnsi="Times New Roman" w:cs="Times New Roman"/>
          <w:color w:val="000000" w:themeColor="text1"/>
          <w:sz w:val="28"/>
          <w:szCs w:val="28"/>
        </w:rPr>
        <w:t>, свет и освещение, а также связанных с ними стандартов</w:t>
      </w:r>
      <w:r w:rsidRPr="009265F6">
        <w:rPr>
          <w:rFonts w:ascii="Times New Roman" w:eastAsia="Calibri" w:hAnsi="Times New Roman" w:cs="Times New Roman"/>
          <w:color w:val="000000" w:themeColor="text1"/>
          <w:sz w:val="28"/>
          <w:szCs w:val="28"/>
        </w:rPr>
        <w:t xml:space="preserve"> (на данный момент работа по Соглашению приостановлена)</w:t>
      </w:r>
      <w:r w:rsidRPr="009265F6">
        <w:rPr>
          <w:rFonts w:ascii="Times New Roman" w:hAnsi="Times New Roman" w:cs="Times New Roman"/>
          <w:color w:val="000000" w:themeColor="text1"/>
          <w:sz w:val="28"/>
          <w:szCs w:val="28"/>
        </w:rPr>
        <w:t>.</w:t>
      </w:r>
      <w:r w:rsidRPr="009265F6">
        <w:rPr>
          <w:rFonts w:ascii="Times New Roman" w:eastAsia="Calibri" w:hAnsi="Times New Roman" w:cs="Times New Roman"/>
          <w:color w:val="000000" w:themeColor="text1"/>
          <w:sz w:val="28"/>
          <w:szCs w:val="28"/>
        </w:rPr>
        <w:t xml:space="preserve"> В реализации данного Соглашения планируется участие полноправных членов МТК 209 «Лифты, строительные подъемники, эскалаторы» и МТК 332 «Светотехнические изделия».</w:t>
      </w:r>
    </w:p>
    <w:p w:rsidR="00440ACF" w:rsidRPr="009265F6"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9265F6">
        <w:rPr>
          <w:rFonts w:ascii="Times New Roman" w:hAnsi="Times New Roman" w:cs="Times New Roman"/>
          <w:color w:val="000000" w:themeColor="text1"/>
          <w:sz w:val="28"/>
          <w:szCs w:val="28"/>
        </w:rPr>
        <w:t xml:space="preserve">В соответствии с подписанными соглашениями МГС имеет право бесплатно применять международные и европейские стандарты через межгосударственные, </w:t>
      </w:r>
      <w:r w:rsidR="00745123">
        <w:rPr>
          <w:rFonts w:ascii="Times New Roman" w:hAnsi="Times New Roman" w:cs="Times New Roman"/>
          <w:color w:val="000000" w:themeColor="text1"/>
          <w:sz w:val="28"/>
          <w:szCs w:val="28"/>
        </w:rPr>
        <w:br/>
      </w:r>
      <w:r w:rsidRPr="009265F6">
        <w:rPr>
          <w:rFonts w:ascii="Times New Roman" w:hAnsi="Times New Roman" w:cs="Times New Roman"/>
          <w:color w:val="000000" w:themeColor="text1"/>
          <w:sz w:val="28"/>
          <w:szCs w:val="28"/>
        </w:rPr>
        <w:t xml:space="preserve">а государства – члены МГС – через национальные стандарты. Этими соглашениями была создана правовая основа для гармонизации межгосударственных </w:t>
      </w:r>
      <w:r w:rsidR="00745123">
        <w:rPr>
          <w:rFonts w:ascii="Times New Roman" w:hAnsi="Times New Roman" w:cs="Times New Roman"/>
          <w:color w:val="000000" w:themeColor="text1"/>
          <w:sz w:val="28"/>
          <w:szCs w:val="28"/>
        </w:rPr>
        <w:br/>
      </w:r>
      <w:r w:rsidRPr="009265F6">
        <w:rPr>
          <w:rFonts w:ascii="Times New Roman" w:hAnsi="Times New Roman" w:cs="Times New Roman"/>
          <w:color w:val="000000" w:themeColor="text1"/>
          <w:sz w:val="28"/>
          <w:szCs w:val="28"/>
        </w:rPr>
        <w:t xml:space="preserve">и национальных стандартов, как с международными, так и европейскими </w:t>
      </w:r>
      <w:r w:rsidRPr="009265F6">
        <w:rPr>
          <w:rFonts w:ascii="Times New Roman" w:hAnsi="Times New Roman" w:cs="Times New Roman"/>
          <w:color w:val="000000" w:themeColor="text1"/>
          <w:sz w:val="28"/>
          <w:szCs w:val="28"/>
        </w:rPr>
        <w:lastRenderedPageBreak/>
        <w:t>стандартами, независимо от членства и статуса государств – членов МГС в этих организациях.</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9265F6">
        <w:rPr>
          <w:rFonts w:ascii="Times New Roman" w:hAnsi="Times New Roman" w:cs="Times New Roman"/>
          <w:color w:val="000000" w:themeColor="text1"/>
          <w:sz w:val="28"/>
          <w:szCs w:val="28"/>
        </w:rPr>
        <w:t>Кроме того, М</w:t>
      </w:r>
      <w:r w:rsidRPr="00492463">
        <w:rPr>
          <w:rFonts w:ascii="Times New Roman" w:hAnsi="Times New Roman" w:cs="Times New Roman"/>
          <w:color w:val="000000" w:themeColor="text1"/>
          <w:sz w:val="28"/>
          <w:szCs w:val="28"/>
        </w:rPr>
        <w:t>ГС взаимодействует с:</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492463">
        <w:rPr>
          <w:rFonts w:ascii="Times New Roman" w:hAnsi="Times New Roman" w:cs="Times New Roman"/>
          <w:color w:val="000000" w:themeColor="text1"/>
          <w:sz w:val="28"/>
          <w:szCs w:val="28"/>
        </w:rPr>
        <w:t xml:space="preserve">Международной электротехнической комиссией (Соглашение </w:t>
      </w:r>
      <w:r w:rsidRPr="00492463">
        <w:rPr>
          <w:rFonts w:ascii="Times New Roman" w:hAnsi="Times New Roman" w:cs="Times New Roman"/>
          <w:color w:val="000000" w:themeColor="text1"/>
          <w:sz w:val="28"/>
          <w:szCs w:val="28"/>
        </w:rPr>
        <w:br/>
        <w:t>о сотрудничестве между IEC и EASC от 25 июня 2014 года);</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492463">
        <w:rPr>
          <w:rFonts w:ascii="Times New Roman" w:hAnsi="Times New Roman" w:cs="Times New Roman"/>
          <w:color w:val="000000" w:themeColor="text1"/>
          <w:sz w:val="28"/>
          <w:szCs w:val="28"/>
        </w:rPr>
        <w:t>Европейской экономической комиссией ООН, Рабочей группой по политике в области стандартизации и сотрудничества по вопросам нормативного регулирования ЕЭК ООН (WP.6);</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492463">
        <w:rPr>
          <w:rFonts w:ascii="Times New Roman" w:hAnsi="Times New Roman" w:cs="Times New Roman"/>
          <w:color w:val="000000" w:themeColor="text1"/>
          <w:sz w:val="28"/>
          <w:szCs w:val="28"/>
        </w:rPr>
        <w:t xml:space="preserve">Европейским комитетом по стандартизации (CEN), Европейским комитетом по стандартизации в электротехнике (CENELEC), Европейским институтом по стандартизации в области электросвязи (ETSI), Меморандум </w:t>
      </w:r>
      <w:r w:rsidRPr="00492463">
        <w:rPr>
          <w:rFonts w:ascii="Times New Roman" w:hAnsi="Times New Roman" w:cs="Times New Roman"/>
          <w:color w:val="000000" w:themeColor="text1"/>
          <w:sz w:val="28"/>
          <w:szCs w:val="28"/>
        </w:rPr>
        <w:br/>
        <w:t xml:space="preserve">о взаимопонимании в области стандартизации между CEN, CENELEC, ETSI </w:t>
      </w:r>
      <w:r w:rsidRPr="00492463">
        <w:rPr>
          <w:rFonts w:ascii="Times New Roman" w:hAnsi="Times New Roman" w:cs="Times New Roman"/>
          <w:color w:val="000000" w:themeColor="text1"/>
          <w:sz w:val="28"/>
          <w:szCs w:val="28"/>
        </w:rPr>
        <w:br/>
        <w:t>и EASC</w:t>
      </w:r>
      <w:r w:rsidR="00EE09CA">
        <w:rPr>
          <w:rFonts w:ascii="Times New Roman" w:hAnsi="Times New Roman" w:cs="Times New Roman"/>
          <w:color w:val="000000" w:themeColor="text1"/>
          <w:sz w:val="28"/>
          <w:szCs w:val="28"/>
        </w:rPr>
        <w:t xml:space="preserve"> (от 24 мая 2012 года)</w:t>
      </w:r>
      <w:r w:rsidRPr="00492463">
        <w:rPr>
          <w:rFonts w:ascii="Times New Roman" w:hAnsi="Times New Roman" w:cs="Times New Roman"/>
          <w:color w:val="000000" w:themeColor="text1"/>
          <w:sz w:val="28"/>
          <w:szCs w:val="28"/>
        </w:rPr>
        <w:t>;</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492463">
        <w:rPr>
          <w:rFonts w:ascii="Times New Roman" w:hAnsi="Times New Roman" w:cs="Times New Roman"/>
          <w:color w:val="000000" w:themeColor="text1"/>
          <w:sz w:val="28"/>
          <w:szCs w:val="28"/>
        </w:rPr>
        <w:t>Американским обществом по испытаниям и материалам (ASTM International)</w:t>
      </w:r>
      <w:r>
        <w:rPr>
          <w:rFonts w:ascii="Times New Roman" w:hAnsi="Times New Roman" w:cs="Times New Roman"/>
          <w:color w:val="000000" w:themeColor="text1"/>
          <w:sz w:val="28"/>
          <w:szCs w:val="28"/>
        </w:rPr>
        <w:t xml:space="preserve"> (</w:t>
      </w:r>
      <w:r w:rsidRPr="00492463">
        <w:rPr>
          <w:rFonts w:ascii="Times New Roman" w:hAnsi="Times New Roman" w:cs="Times New Roman"/>
          <w:color w:val="000000" w:themeColor="text1"/>
          <w:sz w:val="28"/>
          <w:szCs w:val="28"/>
        </w:rPr>
        <w:t xml:space="preserve">Меморандум о взаимопонимании между ASTM International </w:t>
      </w:r>
      <w:r w:rsidR="009F0167">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t>и Межгосударственным советом по стандартизации, метрологии и сертификации</w:t>
      </w:r>
      <w:r w:rsidR="00F1093B">
        <w:rPr>
          <w:rFonts w:ascii="Times New Roman" w:hAnsi="Times New Roman" w:cs="Times New Roman"/>
          <w:color w:val="000000" w:themeColor="text1"/>
          <w:sz w:val="28"/>
          <w:szCs w:val="28"/>
        </w:rPr>
        <w:t xml:space="preserve"> от 1 июня 2017 года</w:t>
      </w:r>
      <w:r>
        <w:rPr>
          <w:rFonts w:ascii="Times New Roman" w:hAnsi="Times New Roman" w:cs="Times New Roman"/>
          <w:color w:val="000000" w:themeColor="text1"/>
          <w:sz w:val="28"/>
          <w:szCs w:val="28"/>
        </w:rPr>
        <w:t>)</w:t>
      </w:r>
      <w:r w:rsidRPr="00492463">
        <w:rPr>
          <w:rFonts w:ascii="Times New Roman" w:hAnsi="Times New Roman" w:cs="Times New Roman"/>
          <w:color w:val="000000" w:themeColor="text1"/>
          <w:sz w:val="28"/>
          <w:szCs w:val="28"/>
        </w:rPr>
        <w:t>;</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492463">
        <w:rPr>
          <w:rFonts w:ascii="Times New Roman" w:hAnsi="Times New Roman" w:cs="Times New Roman"/>
          <w:color w:val="000000" w:themeColor="text1"/>
          <w:sz w:val="28"/>
          <w:szCs w:val="28"/>
        </w:rPr>
        <w:t xml:space="preserve">Электроэнергетическим Советом СНГ, Соглашение о сотрудничестве между Электроэнергетическим Советом Содружества Независимых Государств </w:t>
      </w:r>
      <w:r w:rsidR="009F0167">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t>и Межгосударственным советом по стандартизации, метрологии и сертификации Содружества Независимых Государств</w:t>
      </w:r>
      <w:r w:rsidR="00D20BCA">
        <w:rPr>
          <w:rFonts w:ascii="Times New Roman" w:hAnsi="Times New Roman" w:cs="Times New Roman"/>
          <w:color w:val="000000" w:themeColor="text1"/>
          <w:sz w:val="28"/>
          <w:szCs w:val="28"/>
        </w:rPr>
        <w:t xml:space="preserve"> (от 24 октября 2014 года)</w:t>
      </w:r>
      <w:r w:rsidRPr="00492463">
        <w:rPr>
          <w:rFonts w:ascii="Times New Roman" w:hAnsi="Times New Roman" w:cs="Times New Roman"/>
          <w:color w:val="000000" w:themeColor="text1"/>
          <w:sz w:val="28"/>
          <w:szCs w:val="28"/>
        </w:rPr>
        <w:t>;</w:t>
      </w:r>
    </w:p>
    <w:p w:rsidR="00440ACF" w:rsidRPr="00492463" w:rsidRDefault="00440ACF" w:rsidP="00440ACF">
      <w:pPr>
        <w:pStyle w:val="3"/>
        <w:tabs>
          <w:tab w:val="left" w:pos="720"/>
        </w:tabs>
        <w:spacing w:after="0" w:line="240" w:lineRule="auto"/>
        <w:ind w:left="0" w:firstLine="709"/>
        <w:jc w:val="both"/>
        <w:rPr>
          <w:rFonts w:ascii="Times New Roman" w:hAnsi="Times New Roman" w:cs="Times New Roman"/>
          <w:color w:val="000000" w:themeColor="text1"/>
          <w:sz w:val="28"/>
          <w:szCs w:val="28"/>
        </w:rPr>
      </w:pPr>
      <w:r w:rsidRPr="00492463">
        <w:rPr>
          <w:rFonts w:ascii="Times New Roman" w:hAnsi="Times New Roman" w:cs="Times New Roman"/>
          <w:color w:val="000000" w:themeColor="text1"/>
          <w:sz w:val="28"/>
          <w:szCs w:val="28"/>
        </w:rPr>
        <w:t>Евро-Азиатским сотрудничеством государственных метрологических учреждений (КООМЕТ)</w:t>
      </w:r>
      <w:r>
        <w:rPr>
          <w:rFonts w:ascii="Times New Roman" w:hAnsi="Times New Roman" w:cs="Times New Roman"/>
          <w:color w:val="000000" w:themeColor="text1"/>
          <w:sz w:val="28"/>
          <w:szCs w:val="28"/>
        </w:rPr>
        <w:t>, Протокол о сотрудничестве и взаимодействии между КООМЕТ и МГС в области метрологии от 28 июня 2019 года</w:t>
      </w:r>
      <w:r w:rsidRPr="00492463">
        <w:rPr>
          <w:rFonts w:ascii="Times New Roman" w:hAnsi="Times New Roman" w:cs="Times New Roman"/>
          <w:color w:val="000000" w:themeColor="text1"/>
          <w:sz w:val="28"/>
          <w:szCs w:val="28"/>
        </w:rPr>
        <w:t>;</w:t>
      </w:r>
    </w:p>
    <w:p w:rsidR="00440ACF" w:rsidRDefault="00440ACF" w:rsidP="00440ACF">
      <w:pPr>
        <w:pStyle w:val="Default"/>
        <w:ind w:firstLine="709"/>
        <w:jc w:val="both"/>
        <w:rPr>
          <w:color w:val="000000" w:themeColor="text1"/>
          <w:sz w:val="28"/>
          <w:szCs w:val="28"/>
        </w:rPr>
      </w:pPr>
      <w:r w:rsidRPr="00492463">
        <w:rPr>
          <w:color w:val="000000" w:themeColor="text1"/>
          <w:sz w:val="28"/>
          <w:szCs w:val="28"/>
        </w:rPr>
        <w:t xml:space="preserve">Евразийской экономической комиссией (ЕЭК) в рамках Меморандума между ЕЭК </w:t>
      </w:r>
      <w:r>
        <w:rPr>
          <w:color w:val="000000" w:themeColor="text1"/>
          <w:sz w:val="28"/>
          <w:szCs w:val="28"/>
        </w:rPr>
        <w:t xml:space="preserve">и </w:t>
      </w:r>
      <w:r w:rsidRPr="00492463">
        <w:rPr>
          <w:color w:val="000000" w:themeColor="text1"/>
          <w:sz w:val="28"/>
          <w:szCs w:val="28"/>
        </w:rPr>
        <w:t xml:space="preserve">МГС </w:t>
      </w:r>
      <w:r>
        <w:rPr>
          <w:color w:val="000000" w:themeColor="text1"/>
          <w:sz w:val="28"/>
          <w:szCs w:val="28"/>
        </w:rPr>
        <w:t>о</w:t>
      </w:r>
      <w:r w:rsidRPr="00492463">
        <w:rPr>
          <w:color w:val="000000" w:themeColor="text1"/>
          <w:sz w:val="28"/>
          <w:szCs w:val="28"/>
        </w:rPr>
        <w:t xml:space="preserve"> сотрудничестве в области стандартизации и обеспечения единства измерений и Программы сотрудничества Совета руководителей государственных (национальных) органов по стандартизации государств – членов Евразийского экономического союза и Межгосударственного совета по стандартизации, метрологии и сертификации</w:t>
      </w:r>
      <w:r>
        <w:rPr>
          <w:color w:val="000000" w:themeColor="text1"/>
          <w:sz w:val="28"/>
          <w:szCs w:val="28"/>
        </w:rPr>
        <w:t xml:space="preserve"> (МГС) Содружества Независимых Государств (СНГ) в области стандартизации</w:t>
      </w:r>
      <w:r w:rsidRPr="00492463">
        <w:rPr>
          <w:color w:val="000000" w:themeColor="text1"/>
          <w:sz w:val="28"/>
          <w:szCs w:val="28"/>
        </w:rPr>
        <w:t xml:space="preserve"> (п</w:t>
      </w:r>
      <w:r>
        <w:rPr>
          <w:color w:val="000000" w:themeColor="text1"/>
          <w:sz w:val="28"/>
          <w:szCs w:val="28"/>
        </w:rPr>
        <w:t>одписана на 55-м заседании МГС</w:t>
      </w:r>
      <w:r w:rsidR="00D20BCA">
        <w:rPr>
          <w:color w:val="000000" w:themeColor="text1"/>
          <w:sz w:val="28"/>
          <w:szCs w:val="28"/>
        </w:rPr>
        <w:t xml:space="preserve"> 28 июня 2019 года</w:t>
      </w:r>
      <w:r>
        <w:rPr>
          <w:color w:val="000000" w:themeColor="text1"/>
          <w:sz w:val="28"/>
          <w:szCs w:val="28"/>
        </w:rPr>
        <w:t>);</w:t>
      </w:r>
    </w:p>
    <w:p w:rsidR="00440ACF" w:rsidRPr="00214ECA" w:rsidRDefault="00440ACF" w:rsidP="00440ACF">
      <w:pPr>
        <w:pStyle w:val="Default"/>
        <w:ind w:firstLine="709"/>
        <w:jc w:val="both"/>
        <w:rPr>
          <w:sz w:val="28"/>
          <w:szCs w:val="28"/>
        </w:rPr>
      </w:pPr>
      <w:r w:rsidRPr="00D60A6A">
        <w:rPr>
          <w:sz w:val="28"/>
          <w:szCs w:val="28"/>
        </w:rPr>
        <w:t xml:space="preserve">Проводятся работы по заключению соглашения и сотрудничестве </w:t>
      </w:r>
      <w:r w:rsidRPr="00D60A6A">
        <w:rPr>
          <w:bCs/>
          <w:sz w:val="28"/>
          <w:szCs w:val="28"/>
        </w:rPr>
        <w:t xml:space="preserve">Межгосударственного совета по стандартизации, метрологии и сертификации </w:t>
      </w:r>
      <w:r>
        <w:rPr>
          <w:bCs/>
          <w:sz w:val="28"/>
          <w:szCs w:val="28"/>
        </w:rPr>
        <w:br/>
      </w:r>
      <w:r w:rsidRPr="00D60A6A">
        <w:rPr>
          <w:bCs/>
          <w:sz w:val="28"/>
          <w:szCs w:val="28"/>
        </w:rPr>
        <w:t>и Межгосударственного совета по вопросам правовой охраны и защиты интеллектуальной собственности.</w:t>
      </w:r>
    </w:p>
    <w:p w:rsidR="001A1866" w:rsidRDefault="001A1866" w:rsidP="001A1866">
      <w:pPr>
        <w:suppressAutoHyphens/>
        <w:spacing w:after="0" w:line="240" w:lineRule="auto"/>
        <w:ind w:firstLine="709"/>
        <w:jc w:val="both"/>
        <w:rPr>
          <w:rFonts w:ascii="Times New Roman" w:hAnsi="Times New Roman" w:cs="Times New Roman"/>
          <w:sz w:val="28"/>
          <w:szCs w:val="28"/>
        </w:rPr>
      </w:pPr>
    </w:p>
    <w:p w:rsidR="00F2245A" w:rsidRPr="00F2245A" w:rsidRDefault="00F2245A" w:rsidP="00F2245A">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2.7. </w:t>
      </w:r>
      <w:r w:rsidRPr="00F2245A">
        <w:rPr>
          <w:rFonts w:ascii="Times New Roman" w:eastAsia="Arial Unicode MS" w:hAnsi="Times New Roman" w:cs="Arial"/>
          <w:b/>
          <w:bCs/>
          <w:smallCaps/>
          <w:color w:val="000000"/>
          <w:kern w:val="32"/>
          <w:sz w:val="28"/>
          <w:szCs w:val="32"/>
          <w:lang w:eastAsia="ru-RU"/>
        </w:rPr>
        <w:t>Информационное обеспечение деятельности МГС</w:t>
      </w:r>
    </w:p>
    <w:p w:rsidR="00405D2B" w:rsidRPr="00F92BD8" w:rsidRDefault="00405D2B" w:rsidP="00405D2B">
      <w:pPr>
        <w:pStyle w:val="a9"/>
        <w:ind w:firstLine="709"/>
        <w:jc w:val="both"/>
        <w:rPr>
          <w:rFonts w:ascii="Times New Roman" w:hAnsi="Times New Roman" w:cs="Times New Roman"/>
          <w:color w:val="000000" w:themeColor="text1"/>
          <w:sz w:val="28"/>
          <w:szCs w:val="28"/>
        </w:rPr>
      </w:pPr>
      <w:r w:rsidRPr="00F92BD8">
        <w:rPr>
          <w:rFonts w:ascii="Times New Roman" w:hAnsi="Times New Roman" w:cs="Times New Roman"/>
          <w:color w:val="000000" w:themeColor="text1"/>
          <w:sz w:val="28"/>
          <w:szCs w:val="28"/>
        </w:rPr>
        <w:t>Информационная деятельность МГС с 2000 года обеспечивается интернет-сайт</w:t>
      </w:r>
      <w:r>
        <w:rPr>
          <w:rFonts w:ascii="Times New Roman" w:hAnsi="Times New Roman" w:cs="Times New Roman"/>
          <w:color w:val="000000" w:themeColor="text1"/>
          <w:sz w:val="28"/>
          <w:szCs w:val="28"/>
        </w:rPr>
        <w:t>ом</w:t>
      </w:r>
      <w:r w:rsidRPr="00F92BD8">
        <w:rPr>
          <w:rFonts w:ascii="Times New Roman" w:hAnsi="Times New Roman" w:cs="Times New Roman"/>
          <w:color w:val="000000" w:themeColor="text1"/>
          <w:sz w:val="28"/>
          <w:szCs w:val="28"/>
        </w:rPr>
        <w:t xml:space="preserve"> </w:t>
      </w:r>
      <w:hyperlink r:id="rId10" w:history="1">
        <w:r w:rsidRPr="00F92BD8">
          <w:rPr>
            <w:rStyle w:val="a6"/>
            <w:rFonts w:ascii="Times New Roman" w:hAnsi="Times New Roman" w:cs="Times New Roman"/>
            <w:color w:val="000000" w:themeColor="text1"/>
            <w:sz w:val="28"/>
            <w:szCs w:val="28"/>
            <w:u w:val="none"/>
          </w:rPr>
          <w:t>www.easc.by</w:t>
        </w:r>
      </w:hyperlink>
      <w:r w:rsidRPr="00F92BD8">
        <w:rPr>
          <w:rFonts w:ascii="Times New Roman" w:hAnsi="Times New Roman" w:cs="Times New Roman"/>
          <w:color w:val="000000" w:themeColor="text1"/>
          <w:sz w:val="28"/>
          <w:szCs w:val="28"/>
        </w:rPr>
        <w:t>. Работа по поддержанию работоспособности и актуальности интернет-сайта МГС выполняется Бюро по стандартам.</w:t>
      </w:r>
    </w:p>
    <w:p w:rsidR="00405D2B" w:rsidRDefault="00405D2B" w:rsidP="00405D2B">
      <w:pPr>
        <w:pStyle w:val="a9"/>
        <w:ind w:firstLine="709"/>
        <w:jc w:val="both"/>
        <w:rPr>
          <w:rFonts w:ascii="Times New Roman" w:hAnsi="Times New Roman" w:cs="Times New Roman"/>
          <w:color w:val="000000" w:themeColor="text1"/>
          <w:sz w:val="28"/>
          <w:szCs w:val="28"/>
        </w:rPr>
      </w:pPr>
      <w:r w:rsidRPr="00704E92">
        <w:rPr>
          <w:rFonts w:ascii="Times New Roman" w:hAnsi="Times New Roman" w:cs="Times New Roman"/>
          <w:color w:val="000000" w:themeColor="text1"/>
          <w:sz w:val="28"/>
          <w:szCs w:val="28"/>
        </w:rPr>
        <w:t xml:space="preserve">На </w:t>
      </w:r>
      <w:r>
        <w:rPr>
          <w:rFonts w:ascii="Times New Roman" w:hAnsi="Times New Roman" w:cs="Times New Roman"/>
          <w:color w:val="000000" w:themeColor="text1"/>
          <w:sz w:val="28"/>
          <w:szCs w:val="28"/>
        </w:rPr>
        <w:t xml:space="preserve">главной странице </w:t>
      </w:r>
      <w:r w:rsidRPr="00704E92">
        <w:rPr>
          <w:rFonts w:ascii="Times New Roman" w:hAnsi="Times New Roman" w:cs="Times New Roman"/>
          <w:color w:val="000000" w:themeColor="text1"/>
          <w:sz w:val="28"/>
          <w:szCs w:val="28"/>
        </w:rPr>
        <w:t>сайт</w:t>
      </w:r>
      <w:r>
        <w:rPr>
          <w:rFonts w:ascii="Times New Roman" w:hAnsi="Times New Roman" w:cs="Times New Roman"/>
          <w:color w:val="000000" w:themeColor="text1"/>
          <w:sz w:val="28"/>
          <w:szCs w:val="28"/>
        </w:rPr>
        <w:t>а</w:t>
      </w:r>
      <w:r w:rsidRPr="00704E92">
        <w:rPr>
          <w:rFonts w:ascii="Times New Roman" w:hAnsi="Times New Roman" w:cs="Times New Roman"/>
          <w:color w:val="000000" w:themeColor="text1"/>
          <w:sz w:val="28"/>
          <w:szCs w:val="28"/>
        </w:rPr>
        <w:t xml:space="preserve"> размещен</w:t>
      </w:r>
      <w:r>
        <w:rPr>
          <w:rFonts w:ascii="Times New Roman" w:hAnsi="Times New Roman" w:cs="Times New Roman"/>
          <w:color w:val="000000" w:themeColor="text1"/>
          <w:sz w:val="28"/>
          <w:szCs w:val="28"/>
        </w:rPr>
        <w:t>а информация о составе Совета</w:t>
      </w:r>
      <w:r w:rsidRPr="00704E9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и анонсы заседаний. </w:t>
      </w:r>
    </w:p>
    <w:p w:rsidR="00405D2B" w:rsidRPr="00704E92"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разделе «МГС» размещена информация об организации, правовой базе, составе совета, направления деятельности (информация об НТК и РГ, и составы </w:t>
      </w:r>
      <w:r>
        <w:rPr>
          <w:rFonts w:ascii="Times New Roman" w:hAnsi="Times New Roman" w:cs="Times New Roman"/>
          <w:color w:val="000000" w:themeColor="text1"/>
          <w:sz w:val="28"/>
          <w:szCs w:val="28"/>
        </w:rPr>
        <w:lastRenderedPageBreak/>
        <w:t xml:space="preserve">НТК и РГ), </w:t>
      </w:r>
      <w:r w:rsidRPr="00704E92">
        <w:rPr>
          <w:rFonts w:ascii="Times New Roman" w:hAnsi="Times New Roman" w:cs="Times New Roman"/>
          <w:color w:val="000000" w:themeColor="text1"/>
          <w:sz w:val="28"/>
          <w:szCs w:val="28"/>
        </w:rPr>
        <w:t xml:space="preserve">и </w:t>
      </w:r>
      <w:r>
        <w:rPr>
          <w:rFonts w:ascii="Times New Roman" w:hAnsi="Times New Roman" w:cs="Times New Roman"/>
          <w:color w:val="000000" w:themeColor="text1"/>
          <w:sz w:val="28"/>
          <w:szCs w:val="28"/>
        </w:rPr>
        <w:t>перечень организационно-</w:t>
      </w:r>
      <w:r w:rsidRPr="00704E92">
        <w:rPr>
          <w:rFonts w:ascii="Times New Roman" w:hAnsi="Times New Roman" w:cs="Times New Roman"/>
          <w:color w:val="000000" w:themeColor="text1"/>
          <w:sz w:val="28"/>
          <w:szCs w:val="28"/>
        </w:rPr>
        <w:t>методически</w:t>
      </w:r>
      <w:r>
        <w:rPr>
          <w:rFonts w:ascii="Times New Roman" w:hAnsi="Times New Roman" w:cs="Times New Roman"/>
          <w:color w:val="000000" w:themeColor="text1"/>
          <w:sz w:val="28"/>
          <w:szCs w:val="28"/>
        </w:rPr>
        <w:t>х</w:t>
      </w:r>
      <w:r w:rsidRPr="00704E92">
        <w:rPr>
          <w:rFonts w:ascii="Times New Roman" w:hAnsi="Times New Roman" w:cs="Times New Roman"/>
          <w:color w:val="000000" w:themeColor="text1"/>
          <w:sz w:val="28"/>
          <w:szCs w:val="28"/>
        </w:rPr>
        <w:t xml:space="preserve"> документ</w:t>
      </w:r>
      <w:r>
        <w:rPr>
          <w:rFonts w:ascii="Times New Roman" w:hAnsi="Times New Roman" w:cs="Times New Roman"/>
          <w:color w:val="000000" w:themeColor="text1"/>
          <w:sz w:val="28"/>
          <w:szCs w:val="28"/>
        </w:rPr>
        <w:t>ов, принятых</w:t>
      </w:r>
      <w:r w:rsidRPr="00704E92">
        <w:rPr>
          <w:rFonts w:ascii="Times New Roman" w:hAnsi="Times New Roman" w:cs="Times New Roman"/>
          <w:color w:val="000000" w:themeColor="text1"/>
          <w:sz w:val="28"/>
          <w:szCs w:val="28"/>
        </w:rPr>
        <w:t xml:space="preserve"> Советом</w:t>
      </w:r>
      <w:r>
        <w:rPr>
          <w:rFonts w:ascii="Times New Roman" w:hAnsi="Times New Roman" w:cs="Times New Roman"/>
          <w:color w:val="000000" w:themeColor="text1"/>
          <w:sz w:val="28"/>
          <w:szCs w:val="28"/>
        </w:rPr>
        <w:t>.</w:t>
      </w:r>
    </w:p>
    <w:p w:rsidR="00405D2B" w:rsidRPr="00704E92"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разделе «Заседания» размещены копии протоколов заседаний МГС, научно-технических комиссий и рабочих групп.</w:t>
      </w:r>
    </w:p>
    <w:p w:rsidR="00405D2B"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разделе</w:t>
      </w:r>
      <w:r w:rsidRPr="00704E9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704E92">
        <w:rPr>
          <w:rFonts w:ascii="Times New Roman" w:hAnsi="Times New Roman" w:cs="Times New Roman"/>
          <w:color w:val="000000" w:themeColor="text1"/>
          <w:sz w:val="28"/>
          <w:szCs w:val="28"/>
        </w:rPr>
        <w:t>Информационные ресурсы</w:t>
      </w:r>
      <w:r>
        <w:rPr>
          <w:rFonts w:ascii="Times New Roman" w:hAnsi="Times New Roman" w:cs="Times New Roman"/>
          <w:color w:val="000000" w:themeColor="text1"/>
          <w:sz w:val="28"/>
          <w:szCs w:val="28"/>
        </w:rPr>
        <w:t>»</w:t>
      </w:r>
      <w:r w:rsidRPr="00704E9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возможен доступ к следующим подразделам</w:t>
      </w:r>
      <w:r w:rsidRPr="00702137">
        <w:rPr>
          <w:rFonts w:ascii="Times New Roman" w:hAnsi="Times New Roman" w:cs="Times New Roman"/>
          <w:color w:val="000000" w:themeColor="text1"/>
          <w:sz w:val="28"/>
          <w:szCs w:val="28"/>
        </w:rPr>
        <w:t>:</w:t>
      </w:r>
    </w:p>
    <w:p w:rsidR="00405D2B"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«Техническое регулирование», в котором размещены ссылки на интернет ресурсы национальных органов по метрологии, стандартизации, сертификации </w:t>
      </w:r>
      <w:r>
        <w:rPr>
          <w:rFonts w:ascii="Times New Roman" w:hAnsi="Times New Roman" w:cs="Times New Roman"/>
          <w:color w:val="000000" w:themeColor="text1"/>
          <w:sz w:val="28"/>
          <w:szCs w:val="28"/>
        </w:rPr>
        <w:br/>
        <w:t>и аккредитации с нормативно-правовыми и правовыми актами государств – участников СНГ.</w:t>
      </w:r>
    </w:p>
    <w:p w:rsidR="00405D2B"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«Стандартизация», с возможность просмотра Программы межгосударственной стандартизации и изменений к ней. </w:t>
      </w:r>
    </w:p>
    <w:p w:rsidR="00405D2B"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«Каталог межгосударственных стандартов».</w:t>
      </w:r>
    </w:p>
    <w:p w:rsidR="00405D2B"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«МТК», подраздел содержащий информацию о деятельности межгосударственных технических комитетов по стандартизации.</w:t>
      </w:r>
    </w:p>
    <w:p w:rsidR="00405D2B"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«Метрология», в котором размещена информация о законах об обеспечении единства измерений государств – участников СНГ, Реестр Межгосударственных стандартных образцов, Реестр таблиц стандартных справочных данных </w:t>
      </w:r>
      <w:r>
        <w:rPr>
          <w:rFonts w:ascii="Times New Roman" w:hAnsi="Times New Roman" w:cs="Times New Roman"/>
          <w:color w:val="000000" w:themeColor="text1"/>
          <w:sz w:val="28"/>
          <w:szCs w:val="28"/>
        </w:rPr>
        <w:br/>
        <w:t xml:space="preserve">о физических константах и свойствах веществ и материалов СНГ, ссылки на реестры средств измерений и методик выполнения измерений, сведения </w:t>
      </w:r>
      <w:r>
        <w:rPr>
          <w:rFonts w:ascii="Times New Roman" w:hAnsi="Times New Roman" w:cs="Times New Roman"/>
          <w:color w:val="000000" w:themeColor="text1"/>
          <w:sz w:val="28"/>
          <w:szCs w:val="28"/>
        </w:rPr>
        <w:br/>
        <w:t xml:space="preserve">о результатах поверки средств измерений, Реестр государственных эталонов стран-членов МГС, информация о деятельности по проверка квалификации лабораторий на пространстве СНГ, а также информация о реализации программ и планов </w:t>
      </w:r>
      <w:proofErr w:type="spellStart"/>
      <w:r>
        <w:rPr>
          <w:rFonts w:ascii="Times New Roman" w:hAnsi="Times New Roman" w:cs="Times New Roman"/>
          <w:color w:val="000000" w:themeColor="text1"/>
          <w:sz w:val="28"/>
          <w:szCs w:val="28"/>
        </w:rPr>
        <w:t>НТКМетр</w:t>
      </w:r>
      <w:proofErr w:type="spellEnd"/>
      <w:r>
        <w:rPr>
          <w:rFonts w:ascii="Times New Roman" w:hAnsi="Times New Roman" w:cs="Times New Roman"/>
          <w:color w:val="000000" w:themeColor="text1"/>
          <w:sz w:val="28"/>
          <w:szCs w:val="28"/>
        </w:rPr>
        <w:t xml:space="preserve"> и рабочих групп </w:t>
      </w:r>
      <w:proofErr w:type="spellStart"/>
      <w:r>
        <w:rPr>
          <w:rFonts w:ascii="Times New Roman" w:hAnsi="Times New Roman" w:cs="Times New Roman"/>
          <w:color w:val="000000" w:themeColor="text1"/>
          <w:sz w:val="28"/>
          <w:szCs w:val="28"/>
        </w:rPr>
        <w:t>НТКМетр</w:t>
      </w:r>
      <w:proofErr w:type="spellEnd"/>
      <w:r>
        <w:rPr>
          <w:rFonts w:ascii="Times New Roman" w:hAnsi="Times New Roman" w:cs="Times New Roman"/>
          <w:color w:val="000000" w:themeColor="text1"/>
          <w:sz w:val="28"/>
          <w:szCs w:val="28"/>
        </w:rPr>
        <w:t>.</w:t>
      </w:r>
    </w:p>
    <w:p w:rsidR="00405D2B" w:rsidRPr="00585CD1"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разделе «Сотрудничество» приведена информация о международном </w:t>
      </w:r>
      <w:r>
        <w:rPr>
          <w:rFonts w:ascii="Times New Roman" w:hAnsi="Times New Roman" w:cs="Times New Roman"/>
          <w:color w:val="000000" w:themeColor="text1"/>
          <w:sz w:val="28"/>
          <w:szCs w:val="28"/>
        </w:rPr>
        <w:br/>
        <w:t>и региональном сотрудничестве МГС с международными и региональными организациями по стандартизации, метрологии, сертификации и аккредитации.</w:t>
      </w:r>
    </w:p>
    <w:p w:rsidR="00405D2B" w:rsidRPr="00704E92" w:rsidRDefault="00405D2B" w:rsidP="00405D2B">
      <w:pPr>
        <w:pStyle w:val="a9"/>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разделе «</w:t>
      </w:r>
      <w:r w:rsidRPr="00704E92">
        <w:rPr>
          <w:rFonts w:ascii="Times New Roman" w:hAnsi="Times New Roman" w:cs="Times New Roman"/>
          <w:color w:val="000000" w:themeColor="text1"/>
          <w:sz w:val="28"/>
          <w:szCs w:val="28"/>
        </w:rPr>
        <w:t>Конкурс на соискание Премии СНГ в области качества продукции и услуг</w:t>
      </w:r>
      <w:r>
        <w:rPr>
          <w:rFonts w:ascii="Times New Roman" w:hAnsi="Times New Roman" w:cs="Times New Roman"/>
          <w:color w:val="000000" w:themeColor="text1"/>
          <w:sz w:val="28"/>
          <w:szCs w:val="28"/>
        </w:rPr>
        <w:t>» размещены</w:t>
      </w:r>
      <w:r w:rsidRPr="00C9377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Положение о конкурсе, Порядок проведения конкурса, решения высших </w:t>
      </w:r>
      <w:r w:rsidRPr="00564753">
        <w:rPr>
          <w:rFonts w:ascii="Times New Roman" w:hAnsi="Times New Roman" w:cs="Times New Roman"/>
          <w:sz w:val="28"/>
          <w:szCs w:val="28"/>
        </w:rPr>
        <w:t>органов Содружества</w:t>
      </w:r>
      <w:r>
        <w:rPr>
          <w:rFonts w:ascii="Times New Roman" w:hAnsi="Times New Roman" w:cs="Times New Roman"/>
          <w:color w:val="000000" w:themeColor="text1"/>
          <w:sz w:val="28"/>
          <w:szCs w:val="28"/>
        </w:rPr>
        <w:t>.</w:t>
      </w:r>
    </w:p>
    <w:p w:rsidR="00405D2B" w:rsidRDefault="00405D2B" w:rsidP="00405D2B">
      <w:pPr>
        <w:pStyle w:val="a9"/>
        <w:ind w:firstLine="709"/>
        <w:jc w:val="both"/>
        <w:rPr>
          <w:rFonts w:ascii="Times New Roman" w:hAnsi="Times New Roman" w:cs="Times New Roman"/>
          <w:color w:val="000000" w:themeColor="text1"/>
          <w:sz w:val="28"/>
          <w:szCs w:val="28"/>
        </w:rPr>
      </w:pPr>
      <w:r w:rsidRPr="00704E92">
        <w:rPr>
          <w:rFonts w:ascii="Times New Roman" w:hAnsi="Times New Roman" w:cs="Times New Roman"/>
          <w:color w:val="000000" w:themeColor="text1"/>
          <w:sz w:val="28"/>
          <w:szCs w:val="28"/>
        </w:rPr>
        <w:t xml:space="preserve">Бюро по стандартам регулярно обновляет и дополняет информацию </w:t>
      </w:r>
      <w:r w:rsidRPr="00704E92">
        <w:rPr>
          <w:rFonts w:ascii="Times New Roman" w:hAnsi="Times New Roman" w:cs="Times New Roman"/>
          <w:color w:val="000000" w:themeColor="text1"/>
          <w:sz w:val="28"/>
          <w:szCs w:val="28"/>
        </w:rPr>
        <w:br/>
        <w:t xml:space="preserve">по всем направлениям деятельности МГС, размещенную на интернет-сайте, </w:t>
      </w:r>
      <w:r w:rsidRPr="00704E92">
        <w:rPr>
          <w:rFonts w:ascii="Times New Roman" w:hAnsi="Times New Roman" w:cs="Times New Roman"/>
          <w:color w:val="000000" w:themeColor="text1"/>
          <w:sz w:val="28"/>
          <w:szCs w:val="28"/>
        </w:rPr>
        <w:br/>
        <w:t>на основании информации предоставляемой национальными органами государств – участников Соглашения</w:t>
      </w:r>
      <w:r>
        <w:rPr>
          <w:rFonts w:ascii="Times New Roman" w:hAnsi="Times New Roman" w:cs="Times New Roman"/>
          <w:color w:val="000000" w:themeColor="text1"/>
          <w:sz w:val="28"/>
          <w:szCs w:val="28"/>
        </w:rPr>
        <w:t xml:space="preserve"> и по результатам проведения заседаний МГС, НТК </w:t>
      </w:r>
      <w:r>
        <w:rPr>
          <w:rFonts w:ascii="Times New Roman" w:hAnsi="Times New Roman" w:cs="Times New Roman"/>
          <w:color w:val="000000" w:themeColor="text1"/>
          <w:sz w:val="28"/>
          <w:szCs w:val="28"/>
        </w:rPr>
        <w:br/>
        <w:t>и рабочих групп</w:t>
      </w:r>
      <w:r w:rsidRPr="00704E92">
        <w:rPr>
          <w:rFonts w:ascii="Times New Roman" w:hAnsi="Times New Roman" w:cs="Times New Roman"/>
          <w:color w:val="000000" w:themeColor="text1"/>
          <w:sz w:val="28"/>
          <w:szCs w:val="28"/>
        </w:rPr>
        <w:t>.</w:t>
      </w:r>
    </w:p>
    <w:p w:rsidR="00992FC3" w:rsidRDefault="00992FC3" w:rsidP="00B774EE">
      <w:pPr>
        <w:suppressAutoHyphens/>
        <w:spacing w:after="0" w:line="240" w:lineRule="auto"/>
        <w:ind w:firstLine="709"/>
        <w:jc w:val="both"/>
        <w:rPr>
          <w:rFonts w:ascii="Times New Roman" w:hAnsi="Times New Roman" w:cs="Times New Roman"/>
          <w:sz w:val="28"/>
          <w:szCs w:val="28"/>
        </w:rPr>
      </w:pPr>
    </w:p>
    <w:p w:rsidR="00405D2B" w:rsidRPr="00F2245A" w:rsidRDefault="00405D2B" w:rsidP="00405D2B">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2.8. Проблемы в деятельности МГС</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Основными проблемами в деятельности МГС являются:</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приоритет разработки национальных стандартов по отношению </w:t>
      </w:r>
      <w:r>
        <w:rPr>
          <w:rFonts w:ascii="Times New Roman" w:eastAsia="Times New Roman" w:hAnsi="Times New Roman" w:cs="Times New Roman"/>
          <w:color w:val="000000" w:themeColor="text1"/>
          <w:sz w:val="28"/>
          <w:szCs w:val="28"/>
          <w:lang w:eastAsia="ru-RU"/>
        </w:rPr>
        <w:br/>
        <w:t>к межгосударственным (при рассмотрении итогов выполнения Плана мероприятий по реализации Стратегии развития до 2030 г. по п. 1.1.1 «</w:t>
      </w:r>
      <w:r w:rsidRPr="00B314A9">
        <w:rPr>
          <w:rFonts w:ascii="Times New Roman" w:eastAsia="Times New Roman" w:hAnsi="Times New Roman" w:cs="Times New Roman"/>
          <w:color w:val="000000" w:themeColor="text1"/>
          <w:sz w:val="28"/>
          <w:szCs w:val="28"/>
          <w:lang w:eastAsia="ru-RU"/>
        </w:rPr>
        <w:t xml:space="preserve">При формировании национальных планов стандартизации государствами – участниками Соглашения устанавливать приоритетность разработки межгосударственных стандартов </w:t>
      </w:r>
      <w:r>
        <w:rPr>
          <w:rFonts w:ascii="Times New Roman" w:eastAsia="Times New Roman" w:hAnsi="Times New Roman" w:cs="Times New Roman"/>
          <w:color w:val="000000" w:themeColor="text1"/>
          <w:sz w:val="28"/>
          <w:szCs w:val="28"/>
          <w:lang w:eastAsia="ru-RU"/>
        </w:rPr>
        <w:br/>
      </w:r>
      <w:r w:rsidRPr="00B314A9">
        <w:rPr>
          <w:rFonts w:ascii="Times New Roman" w:eastAsia="Times New Roman" w:hAnsi="Times New Roman" w:cs="Times New Roman"/>
          <w:color w:val="000000" w:themeColor="text1"/>
          <w:sz w:val="28"/>
          <w:szCs w:val="28"/>
          <w:lang w:eastAsia="ru-RU"/>
        </w:rPr>
        <w:t>по отношению к разработке национальных государственных стандартов</w:t>
      </w:r>
      <w:r>
        <w:rPr>
          <w:rFonts w:ascii="Times New Roman" w:eastAsia="Times New Roman" w:hAnsi="Times New Roman" w:cs="Times New Roman"/>
          <w:color w:val="000000" w:themeColor="text1"/>
          <w:sz w:val="28"/>
          <w:szCs w:val="28"/>
          <w:lang w:eastAsia="ru-RU"/>
        </w:rPr>
        <w:t xml:space="preserve">» разработка межгосударственных стандартов (ГОСТ) по отношению ко всем </w:t>
      </w:r>
      <w:r>
        <w:rPr>
          <w:rFonts w:ascii="Times New Roman" w:eastAsia="Times New Roman" w:hAnsi="Times New Roman" w:cs="Times New Roman"/>
          <w:color w:val="000000" w:themeColor="text1"/>
          <w:sz w:val="28"/>
          <w:szCs w:val="28"/>
          <w:lang w:eastAsia="ru-RU"/>
        </w:rPr>
        <w:lastRenderedPageBreak/>
        <w:t xml:space="preserve">разработанным стандартам (включая национальные) на примере </w:t>
      </w:r>
      <w:r w:rsidR="009F0167">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Республики Беларусь и Республики Казахстан составляет от 36 до 41 %);</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отсутствие Информац</w:t>
      </w:r>
      <w:r w:rsidR="0037097F">
        <w:rPr>
          <w:rFonts w:ascii="Times New Roman" w:eastAsia="Times New Roman" w:hAnsi="Times New Roman" w:cs="Times New Roman"/>
          <w:color w:val="000000" w:themeColor="text1"/>
          <w:sz w:val="28"/>
          <w:szCs w:val="28"/>
          <w:lang w:eastAsia="ru-RU"/>
        </w:rPr>
        <w:t>ионно-справочной системы МГС (И</w:t>
      </w:r>
      <w:r w:rsidR="0037097F">
        <w:rPr>
          <w:rFonts w:ascii="Times New Roman" w:eastAsia="Times New Roman" w:hAnsi="Times New Roman" w:cs="Times New Roman"/>
          <w:color w:val="000000" w:themeColor="text1"/>
          <w:sz w:val="28"/>
          <w:szCs w:val="28"/>
          <w:lang w:val="en-US" w:eastAsia="ru-RU"/>
        </w:rPr>
        <w:t>C</w:t>
      </w:r>
      <w:r>
        <w:rPr>
          <w:rFonts w:ascii="Times New Roman" w:eastAsia="Times New Roman" w:hAnsi="Times New Roman" w:cs="Times New Roman"/>
          <w:color w:val="000000" w:themeColor="text1"/>
          <w:sz w:val="28"/>
          <w:szCs w:val="28"/>
          <w:lang w:eastAsia="ru-RU"/>
        </w:rPr>
        <w:t>С МГС) согласно требований ГОСТ 1.6–2019 и ГОСТ 1.4–2020 (данная система предполагает планирование межгосударственных разработок, проведение работ по разработке ГОСТ, полнотекстовый фонд межгосударственных стандартов, каталог межгосударственных стандартов, Указат</w:t>
      </w:r>
      <w:r w:rsidR="0037097F">
        <w:rPr>
          <w:rFonts w:ascii="Times New Roman" w:eastAsia="Times New Roman" w:hAnsi="Times New Roman" w:cs="Times New Roman"/>
          <w:color w:val="000000" w:themeColor="text1"/>
          <w:sz w:val="28"/>
          <w:szCs w:val="28"/>
          <w:lang w:eastAsia="ru-RU"/>
        </w:rPr>
        <w:t>ель и портал МТК). Разработка ИC</w:t>
      </w:r>
      <w:r>
        <w:rPr>
          <w:rFonts w:ascii="Times New Roman" w:eastAsia="Times New Roman" w:hAnsi="Times New Roman" w:cs="Times New Roman"/>
          <w:color w:val="000000" w:themeColor="text1"/>
          <w:sz w:val="28"/>
          <w:szCs w:val="28"/>
          <w:lang w:eastAsia="ru-RU"/>
        </w:rPr>
        <w:t>С МГС планировалась по предложению и силами Российской Федерации, однако работы так и не были проведены. На данный момент разработка межгосударственных стандартам осуществляется в ранее разработанной Российской Федерацией Автоматизированной информационной системе МГС – АИС МГС. Дальнейшая доработка и развитие АИС</w:t>
      </w:r>
      <w:r w:rsidR="003D118B">
        <w:rPr>
          <w:rFonts w:ascii="Times New Roman" w:eastAsia="Times New Roman" w:hAnsi="Times New Roman" w:cs="Times New Roman"/>
          <w:color w:val="000000" w:themeColor="text1"/>
          <w:sz w:val="28"/>
          <w:szCs w:val="28"/>
          <w:lang w:eastAsia="ru-RU"/>
        </w:rPr>
        <w:t> </w:t>
      </w:r>
      <w:r>
        <w:rPr>
          <w:rFonts w:ascii="Times New Roman" w:eastAsia="Times New Roman" w:hAnsi="Times New Roman" w:cs="Times New Roman"/>
          <w:color w:val="000000" w:themeColor="text1"/>
          <w:sz w:val="28"/>
          <w:szCs w:val="28"/>
          <w:lang w:eastAsia="ru-RU"/>
        </w:rPr>
        <w:t xml:space="preserve">МГС разработчиком, – Российской Федерацией, </w:t>
      </w:r>
      <w:r>
        <w:rPr>
          <w:rFonts w:ascii="Times New Roman" w:eastAsia="Times New Roman" w:hAnsi="Times New Roman" w:cs="Times New Roman"/>
          <w:color w:val="000000" w:themeColor="text1"/>
          <w:sz w:val="28"/>
          <w:szCs w:val="28"/>
          <w:lang w:eastAsia="ru-RU"/>
        </w:rPr>
        <w:br/>
        <w:t>не планируется;</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несоблюдение разработчиками межгосударственных стандартов плановых сроков разработки проектов (включая все этапы разработки) установленных </w:t>
      </w:r>
      <w:r>
        <w:rPr>
          <w:rFonts w:ascii="Times New Roman" w:eastAsia="Times New Roman" w:hAnsi="Times New Roman" w:cs="Times New Roman"/>
          <w:color w:val="000000" w:themeColor="text1"/>
          <w:sz w:val="28"/>
          <w:szCs w:val="28"/>
          <w:lang w:eastAsia="ru-RU"/>
        </w:rPr>
        <w:br/>
        <w:t>в Программе межгосударственной стандартизации, что приводит к удлинению срока разработки документов по межгосударственной стандартизации (ГОСТ, изменение в ГОСТ);</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отмена межгосударственных стандартов и отсутствие возможности </w:t>
      </w:r>
      <w:r>
        <w:rPr>
          <w:rFonts w:ascii="Times New Roman" w:eastAsia="Times New Roman" w:hAnsi="Times New Roman" w:cs="Times New Roman"/>
          <w:color w:val="000000" w:themeColor="text1"/>
          <w:sz w:val="28"/>
          <w:szCs w:val="28"/>
          <w:lang w:eastAsia="ru-RU"/>
        </w:rPr>
        <w:br/>
        <w:t xml:space="preserve">их введения в действие на территориях других государств – участников МГС </w:t>
      </w:r>
      <w:r>
        <w:rPr>
          <w:rFonts w:ascii="Times New Roman" w:eastAsia="Times New Roman" w:hAnsi="Times New Roman" w:cs="Times New Roman"/>
          <w:color w:val="000000" w:themeColor="text1"/>
          <w:sz w:val="28"/>
          <w:szCs w:val="28"/>
          <w:lang w:eastAsia="ru-RU"/>
        </w:rPr>
        <w:br/>
        <w:t>по причине их не издания государством-разработчиком;</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отсутствие обновления библиографической базы международных </w:t>
      </w:r>
      <w:r>
        <w:rPr>
          <w:rFonts w:ascii="Times New Roman" w:eastAsia="Times New Roman" w:hAnsi="Times New Roman" w:cs="Times New Roman"/>
          <w:color w:val="000000" w:themeColor="text1"/>
          <w:sz w:val="28"/>
          <w:szCs w:val="28"/>
          <w:lang w:eastAsia="ru-RU"/>
        </w:rPr>
        <w:br/>
        <w:t xml:space="preserve">и региональных стандартов в ИПС «СНГ Стандарт», что затрудняет отражение информации о гармонизации межгосударственных стандартов по отношению </w:t>
      </w:r>
      <w:r>
        <w:rPr>
          <w:rFonts w:ascii="Times New Roman" w:eastAsia="Times New Roman" w:hAnsi="Times New Roman" w:cs="Times New Roman"/>
          <w:color w:val="000000" w:themeColor="text1"/>
          <w:sz w:val="28"/>
          <w:szCs w:val="28"/>
          <w:lang w:eastAsia="ru-RU"/>
        </w:rPr>
        <w:br/>
        <w:t>к международным и региональным;</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невыполнение мероприятий, заложенных в План по реализации Стратегии МГС до 2030 г</w:t>
      </w:r>
      <w:r w:rsidR="00D57306">
        <w:rPr>
          <w:rFonts w:ascii="Times New Roman" w:eastAsia="Times New Roman" w:hAnsi="Times New Roman" w:cs="Times New Roman"/>
          <w:color w:val="000000" w:themeColor="text1"/>
          <w:sz w:val="28"/>
          <w:szCs w:val="28"/>
          <w:lang w:eastAsia="ru-RU"/>
        </w:rPr>
        <w:t>ода</w:t>
      </w:r>
      <w:r>
        <w:rPr>
          <w:rFonts w:ascii="Times New Roman" w:eastAsia="Times New Roman" w:hAnsi="Times New Roman" w:cs="Times New Roman"/>
          <w:color w:val="000000" w:themeColor="text1"/>
          <w:sz w:val="28"/>
          <w:szCs w:val="28"/>
          <w:lang w:eastAsia="ru-RU"/>
        </w:rPr>
        <w:t>;</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несвоевременное и неполное выполнение протокольных решений заседаний МГС, а также рекомендаций рабочих групп и научно-технических комиссий МГС;</w:t>
      </w:r>
    </w:p>
    <w:p w:rsid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несоблюдение частью государств – участников Соглашения своих финансовых обязательств по уплате ежегодных взносов на финансирование расходов рабочего органа МГС (Бюро по стандартам);</w:t>
      </w:r>
    </w:p>
    <w:p w:rsidR="00B774EE" w:rsidRPr="00CD0742" w:rsidRDefault="00CD0742" w:rsidP="00CD0742">
      <w:pPr>
        <w:pStyle w:val="a9"/>
        <w:tabs>
          <w:tab w:val="clear" w:pos="4677"/>
          <w:tab w:val="clear" w:pos="9355"/>
        </w:tabs>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несмотря на принятое Советом глав правительств СНГ Решение от 29 мая 2020 года «О стратегии экономического развития СНГ на период до 2030 года» </w:t>
      </w:r>
      <w:r w:rsidR="00D1253A">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и Решение </w:t>
      </w:r>
      <w:r w:rsidRPr="00BC7E5A">
        <w:rPr>
          <w:rFonts w:ascii="Times New Roman" w:eastAsia="Times New Roman" w:hAnsi="Times New Roman" w:cs="Times New Roman"/>
          <w:color w:val="000000" w:themeColor="text1"/>
          <w:sz w:val="28"/>
          <w:szCs w:val="28"/>
          <w:lang w:eastAsia="ru-RU"/>
        </w:rPr>
        <w:t>Экономического совета СНГ от 10 июня 2022 года «О текущей экономической ситуации в государствах участниках СНГ и возможных совместных мерах реагирования на возникающие проблемы»</w:t>
      </w:r>
      <w:r>
        <w:rPr>
          <w:rFonts w:ascii="Times New Roman" w:eastAsia="Times New Roman" w:hAnsi="Times New Roman" w:cs="Times New Roman"/>
          <w:color w:val="000000" w:themeColor="text1"/>
          <w:sz w:val="28"/>
          <w:szCs w:val="28"/>
          <w:lang w:eastAsia="ru-RU"/>
        </w:rPr>
        <w:t xml:space="preserve"> и заложенный в них посыл создания условий для устранения технических барьеров в торговле, Российская Федерация (</w:t>
      </w:r>
      <w:proofErr w:type="spellStart"/>
      <w:r>
        <w:rPr>
          <w:rFonts w:ascii="Times New Roman" w:eastAsia="Times New Roman" w:hAnsi="Times New Roman" w:cs="Times New Roman"/>
          <w:color w:val="000000" w:themeColor="text1"/>
          <w:sz w:val="28"/>
          <w:szCs w:val="28"/>
          <w:lang w:eastAsia="ru-RU"/>
        </w:rPr>
        <w:t>Росаккредитация</w:t>
      </w:r>
      <w:proofErr w:type="spellEnd"/>
      <w:r>
        <w:rPr>
          <w:rFonts w:ascii="Times New Roman" w:eastAsia="Times New Roman" w:hAnsi="Times New Roman" w:cs="Times New Roman"/>
          <w:color w:val="000000" w:themeColor="text1"/>
          <w:sz w:val="28"/>
          <w:szCs w:val="28"/>
          <w:lang w:eastAsia="ru-RU"/>
        </w:rPr>
        <w:t xml:space="preserve">) не поддерживает разработку </w:t>
      </w:r>
      <w:r w:rsidRPr="00875713">
        <w:rPr>
          <w:rFonts w:ascii="Times New Roman" w:eastAsia="Times New Roman" w:hAnsi="Times New Roman" w:cs="Times New Roman"/>
          <w:color w:val="000000" w:themeColor="text1"/>
          <w:sz w:val="28"/>
          <w:szCs w:val="28"/>
          <w:lang w:eastAsia="ru-RU"/>
        </w:rPr>
        <w:t xml:space="preserve">Соглашения </w:t>
      </w:r>
      <w:r w:rsidR="00D1253A">
        <w:rPr>
          <w:rFonts w:ascii="Times New Roman" w:eastAsia="Times New Roman" w:hAnsi="Times New Roman" w:cs="Times New Roman"/>
          <w:color w:val="000000" w:themeColor="text1"/>
          <w:sz w:val="28"/>
          <w:szCs w:val="28"/>
          <w:lang w:eastAsia="ru-RU"/>
        </w:rPr>
        <w:br/>
      </w:r>
      <w:r w:rsidRPr="00875713">
        <w:rPr>
          <w:rFonts w:ascii="Times New Roman" w:eastAsia="Times New Roman" w:hAnsi="Times New Roman" w:cs="Times New Roman"/>
          <w:color w:val="000000" w:themeColor="text1"/>
          <w:sz w:val="28"/>
          <w:szCs w:val="28"/>
          <w:lang w:eastAsia="ru-RU"/>
        </w:rPr>
        <w:t>о взаимном признании</w:t>
      </w:r>
      <w:r>
        <w:rPr>
          <w:rFonts w:ascii="Times New Roman" w:eastAsia="Times New Roman" w:hAnsi="Times New Roman" w:cs="Times New Roman"/>
          <w:color w:val="000000" w:themeColor="text1"/>
          <w:sz w:val="28"/>
          <w:szCs w:val="28"/>
          <w:lang w:eastAsia="ru-RU"/>
        </w:rPr>
        <w:t xml:space="preserve"> </w:t>
      </w:r>
      <w:r w:rsidRPr="00875713">
        <w:rPr>
          <w:rFonts w:ascii="Times New Roman" w:eastAsia="Times New Roman" w:hAnsi="Times New Roman" w:cs="Times New Roman"/>
          <w:color w:val="000000" w:themeColor="text1"/>
          <w:sz w:val="28"/>
          <w:szCs w:val="28"/>
          <w:lang w:eastAsia="ru-RU"/>
        </w:rPr>
        <w:t>аккредитации органов по оценке соответствия</w:t>
      </w:r>
      <w:r>
        <w:rPr>
          <w:rFonts w:ascii="Times New Roman" w:eastAsia="Times New Roman" w:hAnsi="Times New Roman" w:cs="Times New Roman"/>
          <w:color w:val="000000" w:themeColor="text1"/>
          <w:sz w:val="28"/>
          <w:szCs w:val="28"/>
          <w:lang w:eastAsia="ru-RU"/>
        </w:rPr>
        <w:t xml:space="preserve"> </w:t>
      </w:r>
      <w:r w:rsidR="00D1253A">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и Соглашения о технических барьерах во взаимной торговле государств – участников Содружества Независимых Государств ввиду того, что данные вопросы уже урегулированы Договором о Союзе, а реализация предусмотренных проектами соглашений механизмов будет возможна только при условии устранения дублирования соответствующих работ в рамках СНГ и ЕАЭС, а также решения ряда вопросов, требующих дополнительной проработки. Однако </w:t>
      </w:r>
      <w:proofErr w:type="spellStart"/>
      <w:r>
        <w:rPr>
          <w:rFonts w:ascii="Times New Roman" w:eastAsia="Times New Roman" w:hAnsi="Times New Roman" w:cs="Times New Roman"/>
          <w:color w:val="000000" w:themeColor="text1"/>
          <w:sz w:val="28"/>
          <w:szCs w:val="28"/>
          <w:lang w:eastAsia="ru-RU"/>
        </w:rPr>
        <w:t>Росаккредитация</w:t>
      </w:r>
      <w:proofErr w:type="spellEnd"/>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lastRenderedPageBreak/>
        <w:t>не представляет конкретных предложений, которые позволили бы выработать согласованную позицию, направленную на решение указанных вопросов.</w:t>
      </w:r>
    </w:p>
    <w:p w:rsidR="00B774EE" w:rsidRDefault="00B774EE" w:rsidP="00B774EE">
      <w:pPr>
        <w:suppressAutoHyphens/>
        <w:spacing w:after="0" w:line="240" w:lineRule="auto"/>
        <w:jc w:val="center"/>
        <w:rPr>
          <w:rFonts w:ascii="Times New Roman" w:hAnsi="Times New Roman" w:cs="Times New Roman"/>
          <w:b/>
          <w:sz w:val="28"/>
          <w:szCs w:val="28"/>
        </w:rPr>
      </w:pPr>
    </w:p>
    <w:p w:rsidR="00CD0742" w:rsidRPr="00F2245A" w:rsidRDefault="00CD0742" w:rsidP="00CD0742">
      <w:pPr>
        <w:jc w:val="center"/>
        <w:rPr>
          <w:rFonts w:ascii="Times New Roman" w:eastAsia="Arial Unicode MS" w:hAnsi="Times New Roman" w:cs="Arial"/>
          <w:b/>
          <w:bCs/>
          <w:smallCaps/>
          <w:color w:val="000000"/>
          <w:kern w:val="32"/>
          <w:sz w:val="28"/>
          <w:szCs w:val="32"/>
          <w:lang w:eastAsia="ru-RU"/>
        </w:rPr>
      </w:pPr>
      <w:r>
        <w:rPr>
          <w:rFonts w:ascii="Times New Roman" w:eastAsia="Arial Unicode MS" w:hAnsi="Times New Roman" w:cs="Arial"/>
          <w:b/>
          <w:bCs/>
          <w:smallCaps/>
          <w:color w:val="000000"/>
          <w:kern w:val="32"/>
          <w:sz w:val="28"/>
          <w:szCs w:val="32"/>
          <w:lang w:eastAsia="ru-RU"/>
        </w:rPr>
        <w:t>3. Выводы и предложения</w:t>
      </w:r>
    </w:p>
    <w:p w:rsidR="00CD0742" w:rsidRPr="00195090"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195090">
        <w:rPr>
          <w:rFonts w:ascii="Times New Roman" w:hAnsi="Times New Roman" w:cs="Times New Roman"/>
          <w:sz w:val="28"/>
          <w:szCs w:val="28"/>
        </w:rPr>
        <w:t>Работа МГС осуществляется в соответствии с Соглашением о проведении согласованной политики в области стандартизации, метрологии и сер</w:t>
      </w:r>
      <w:r>
        <w:rPr>
          <w:rFonts w:ascii="Times New Roman" w:hAnsi="Times New Roman" w:cs="Times New Roman"/>
          <w:sz w:val="28"/>
          <w:szCs w:val="28"/>
        </w:rPr>
        <w:t xml:space="preserve">тификации </w:t>
      </w:r>
      <w:r w:rsidR="00D1253A">
        <w:rPr>
          <w:rFonts w:ascii="Times New Roman" w:hAnsi="Times New Roman" w:cs="Times New Roman"/>
          <w:sz w:val="28"/>
          <w:szCs w:val="28"/>
        </w:rPr>
        <w:br/>
      </w:r>
      <w:r>
        <w:rPr>
          <w:rFonts w:ascii="Times New Roman" w:hAnsi="Times New Roman" w:cs="Times New Roman"/>
          <w:sz w:val="28"/>
          <w:szCs w:val="28"/>
        </w:rPr>
        <w:t>от 13 марта 1992 года.</w:t>
      </w:r>
    </w:p>
    <w:p w:rsidR="00CD0742" w:rsidRPr="001C0A27" w:rsidRDefault="00CD0742" w:rsidP="00CD0742">
      <w:pPr>
        <w:suppressAutoHyphens/>
        <w:spacing w:after="0" w:line="240" w:lineRule="auto"/>
        <w:ind w:firstLine="709"/>
        <w:jc w:val="both"/>
        <w:rPr>
          <w:rFonts w:ascii="Times New Roman" w:eastAsia="Times New Roman" w:hAnsi="Times New Roman" w:cs="Times New Roman"/>
          <w:sz w:val="28"/>
          <w:szCs w:val="28"/>
          <w:lang w:eastAsia="ru-RU"/>
        </w:rPr>
      </w:pPr>
      <w:r w:rsidRPr="002B4CAF">
        <w:rPr>
          <w:rFonts w:ascii="Times New Roman" w:eastAsia="Calibri" w:hAnsi="Times New Roman" w:cs="Times New Roman"/>
          <w:sz w:val="28"/>
          <w:szCs w:val="28"/>
        </w:rPr>
        <w:t xml:space="preserve">МГС состоялся как уникальная региональная организация по стандартизации на пространстве СНГ, получившая международное признание, о чем свидетельствует </w:t>
      </w:r>
      <w:r>
        <w:rPr>
          <w:rFonts w:ascii="Times New Roman" w:eastAsia="Calibri" w:hAnsi="Times New Roman" w:cs="Times New Roman"/>
          <w:sz w:val="28"/>
          <w:szCs w:val="28"/>
        </w:rPr>
        <w:t xml:space="preserve">признание МГС </w:t>
      </w:r>
      <w:r w:rsidRPr="002B4CAF">
        <w:rPr>
          <w:rFonts w:ascii="Times New Roman" w:eastAsia="Calibri" w:hAnsi="Times New Roman" w:cs="Times New Roman"/>
          <w:sz w:val="28"/>
          <w:szCs w:val="28"/>
        </w:rPr>
        <w:t>Международной организаци</w:t>
      </w:r>
      <w:r>
        <w:rPr>
          <w:rFonts w:ascii="Times New Roman" w:eastAsia="Calibri" w:hAnsi="Times New Roman" w:cs="Times New Roman"/>
          <w:sz w:val="28"/>
          <w:szCs w:val="28"/>
        </w:rPr>
        <w:t>ей</w:t>
      </w:r>
      <w:r w:rsidRPr="002B4CAF">
        <w:rPr>
          <w:rFonts w:ascii="Times New Roman" w:eastAsia="Calibri" w:hAnsi="Times New Roman" w:cs="Times New Roman"/>
          <w:sz w:val="28"/>
          <w:szCs w:val="28"/>
        </w:rPr>
        <w:t xml:space="preserve"> по стандартизации (ISO)</w:t>
      </w:r>
      <w:r w:rsidRPr="001C0A27">
        <w:rPr>
          <w:rFonts w:ascii="Times New Roman" w:eastAsia="Calibri" w:hAnsi="Times New Roman" w:cs="Times New Roman"/>
          <w:sz w:val="28"/>
          <w:szCs w:val="28"/>
        </w:rPr>
        <w:t>.</w:t>
      </w:r>
    </w:p>
    <w:p w:rsidR="00CD0742" w:rsidRPr="00D607AA" w:rsidRDefault="00CD0742" w:rsidP="00CD0742">
      <w:pPr>
        <w:spacing w:after="0" w:line="240" w:lineRule="auto"/>
        <w:ind w:firstLine="709"/>
        <w:jc w:val="both"/>
        <w:rPr>
          <w:rFonts w:ascii="Times New Roman" w:hAnsi="Times New Roman" w:cs="Times New Roman"/>
          <w:sz w:val="28"/>
          <w:szCs w:val="28"/>
        </w:rPr>
      </w:pPr>
      <w:r w:rsidRPr="001C0A27">
        <w:rPr>
          <w:rFonts w:ascii="Times New Roman" w:hAnsi="Times New Roman" w:cs="Times New Roman"/>
          <w:kern w:val="28"/>
          <w:sz w:val="28"/>
          <w:szCs w:val="28"/>
        </w:rPr>
        <w:t xml:space="preserve">Межгосударственным советом по стандартизации, метрологии </w:t>
      </w:r>
      <w:r w:rsidR="00D1253A">
        <w:rPr>
          <w:rFonts w:ascii="Times New Roman" w:hAnsi="Times New Roman" w:cs="Times New Roman"/>
          <w:kern w:val="28"/>
          <w:sz w:val="28"/>
          <w:szCs w:val="28"/>
        </w:rPr>
        <w:br/>
      </w:r>
      <w:r w:rsidRPr="001C0A27">
        <w:rPr>
          <w:rFonts w:ascii="Times New Roman" w:hAnsi="Times New Roman" w:cs="Times New Roman"/>
          <w:kern w:val="28"/>
          <w:sz w:val="28"/>
          <w:szCs w:val="28"/>
        </w:rPr>
        <w:t xml:space="preserve">и сертификации ведется большая работа по организации и координированию исполнения решений высших органов Содружества в </w:t>
      </w:r>
      <w:r w:rsidRPr="001C0A27">
        <w:rPr>
          <w:rFonts w:ascii="Times New Roman" w:eastAsia="Times New Roman" w:hAnsi="Times New Roman" w:cs="Times New Roman"/>
          <w:sz w:val="28"/>
          <w:szCs w:val="28"/>
          <w:lang w:eastAsia="ru-RU"/>
        </w:rPr>
        <w:t>сфере технического регулирования, стандартизации, метрологии, оценки (подтверждения) соответствия и аккредитации</w:t>
      </w:r>
      <w:r w:rsidRPr="001C0A27">
        <w:rPr>
          <w:rFonts w:ascii="Times New Roman" w:hAnsi="Times New Roman" w:cs="Times New Roman"/>
          <w:kern w:val="28"/>
          <w:sz w:val="28"/>
          <w:szCs w:val="28"/>
        </w:rPr>
        <w:t>.</w:t>
      </w:r>
    </w:p>
    <w:p w:rsidR="00CD0742" w:rsidRPr="001C0A27"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1C0A27">
        <w:rPr>
          <w:rFonts w:ascii="Times New Roman" w:hAnsi="Times New Roman" w:cs="Times New Roman"/>
          <w:sz w:val="28"/>
          <w:szCs w:val="28"/>
        </w:rPr>
        <w:t>Созданы нормативно-правовая база, организационная структура, а также определены принципы функционирования и взаимодействия всех государств – участников СНГ на равноправной основе, обеспечивающие:</w:t>
      </w:r>
    </w:p>
    <w:p w:rsidR="00CD0742" w:rsidRPr="001C0A27" w:rsidRDefault="00CD0742" w:rsidP="00CD0742">
      <w:pPr>
        <w:suppressAutoHyphens/>
        <w:spacing w:after="0" w:line="240" w:lineRule="auto"/>
        <w:ind w:firstLine="709"/>
        <w:jc w:val="both"/>
        <w:rPr>
          <w:rFonts w:ascii="Times New Roman" w:hAnsi="Times New Roman" w:cs="Times New Roman"/>
          <w:sz w:val="28"/>
          <w:szCs w:val="28"/>
        </w:rPr>
      </w:pPr>
      <w:r w:rsidRPr="001C0A27">
        <w:rPr>
          <w:rFonts w:ascii="Times New Roman" w:hAnsi="Times New Roman" w:cs="Times New Roman"/>
          <w:sz w:val="28"/>
          <w:szCs w:val="28"/>
        </w:rPr>
        <w:t xml:space="preserve">формирование и реализацию единой технической политики по вопросам стандартизации, метрологии, оценки (подтверждения) соответствия </w:t>
      </w:r>
      <w:r>
        <w:rPr>
          <w:rFonts w:ascii="Times New Roman" w:hAnsi="Times New Roman" w:cs="Times New Roman"/>
          <w:sz w:val="28"/>
          <w:szCs w:val="28"/>
        </w:rPr>
        <w:br/>
      </w:r>
      <w:r w:rsidRPr="001C0A27">
        <w:rPr>
          <w:rFonts w:ascii="Times New Roman" w:hAnsi="Times New Roman" w:cs="Times New Roman"/>
          <w:sz w:val="28"/>
          <w:szCs w:val="28"/>
        </w:rPr>
        <w:t>и аккредитации;</w:t>
      </w:r>
    </w:p>
    <w:p w:rsidR="00CD0742" w:rsidRPr="001C0A27" w:rsidRDefault="00CD0742" w:rsidP="00CD0742">
      <w:pPr>
        <w:suppressAutoHyphens/>
        <w:spacing w:after="0" w:line="240" w:lineRule="auto"/>
        <w:ind w:firstLine="709"/>
        <w:jc w:val="both"/>
        <w:rPr>
          <w:rFonts w:ascii="Times New Roman" w:hAnsi="Times New Roman" w:cs="Times New Roman"/>
          <w:sz w:val="28"/>
          <w:szCs w:val="28"/>
        </w:rPr>
      </w:pPr>
      <w:r w:rsidRPr="001C0A27">
        <w:rPr>
          <w:rFonts w:ascii="Times New Roman" w:hAnsi="Times New Roman" w:cs="Times New Roman"/>
          <w:sz w:val="28"/>
          <w:szCs w:val="28"/>
        </w:rPr>
        <w:t xml:space="preserve">сохранение, применение и развитие единой нормативной базы, основу </w:t>
      </w:r>
      <w:r w:rsidRPr="001C0A27">
        <w:rPr>
          <w:rFonts w:ascii="Times New Roman" w:hAnsi="Times New Roman" w:cs="Times New Roman"/>
          <w:spacing w:val="-6"/>
          <w:sz w:val="28"/>
          <w:szCs w:val="28"/>
        </w:rPr>
        <w:t>которой составляют межгосударственные стандарты, межгосударственные</w:t>
      </w:r>
      <w:r w:rsidRPr="001C0A27">
        <w:rPr>
          <w:rFonts w:ascii="Times New Roman" w:hAnsi="Times New Roman" w:cs="Times New Roman"/>
          <w:sz w:val="28"/>
          <w:szCs w:val="28"/>
        </w:rPr>
        <w:t xml:space="preserve"> классификаторы и другие нормативные документы;</w:t>
      </w:r>
    </w:p>
    <w:p w:rsidR="00CD0742" w:rsidRPr="001C0A27" w:rsidRDefault="00CD0742" w:rsidP="00CD0742">
      <w:pPr>
        <w:suppressAutoHyphens/>
        <w:spacing w:after="0" w:line="240" w:lineRule="auto"/>
        <w:ind w:firstLine="709"/>
        <w:jc w:val="both"/>
        <w:rPr>
          <w:rFonts w:ascii="Times New Roman" w:hAnsi="Times New Roman" w:cs="Times New Roman"/>
          <w:sz w:val="28"/>
          <w:szCs w:val="28"/>
        </w:rPr>
      </w:pPr>
      <w:r w:rsidRPr="001C0A27">
        <w:rPr>
          <w:rFonts w:ascii="Times New Roman" w:hAnsi="Times New Roman" w:cs="Times New Roman"/>
          <w:spacing w:val="-6"/>
          <w:sz w:val="28"/>
          <w:szCs w:val="28"/>
        </w:rPr>
        <w:t>формирование приоритетных направлений работ по межгосударственной</w:t>
      </w:r>
      <w:r w:rsidRPr="001C0A27">
        <w:rPr>
          <w:rFonts w:ascii="Times New Roman" w:hAnsi="Times New Roman" w:cs="Times New Roman"/>
          <w:sz w:val="28"/>
          <w:szCs w:val="28"/>
        </w:rPr>
        <w:t xml:space="preserve"> стандартизации с учетом экономических интересов государств – участников СНГ;</w:t>
      </w:r>
    </w:p>
    <w:p w:rsidR="00CD0742" w:rsidRPr="001C0A27" w:rsidRDefault="00CD0742" w:rsidP="00CD0742">
      <w:pPr>
        <w:suppressAutoHyphens/>
        <w:spacing w:after="0" w:line="240" w:lineRule="auto"/>
        <w:ind w:firstLine="709"/>
        <w:jc w:val="both"/>
        <w:rPr>
          <w:rFonts w:ascii="Times New Roman" w:hAnsi="Times New Roman" w:cs="Times New Roman"/>
          <w:sz w:val="28"/>
          <w:szCs w:val="28"/>
        </w:rPr>
      </w:pPr>
      <w:r w:rsidRPr="001C0A27">
        <w:rPr>
          <w:rFonts w:ascii="Times New Roman" w:hAnsi="Times New Roman" w:cs="Times New Roman"/>
          <w:sz w:val="28"/>
          <w:szCs w:val="28"/>
        </w:rPr>
        <w:t>формирование эталонной базы и системы обеспечения единства измерений, стандартных образцов и стандартных справочных данн</w:t>
      </w:r>
      <w:r>
        <w:rPr>
          <w:rFonts w:ascii="Times New Roman" w:hAnsi="Times New Roman" w:cs="Times New Roman"/>
          <w:sz w:val="28"/>
          <w:szCs w:val="28"/>
        </w:rPr>
        <w:t xml:space="preserve">ых свойств веществ </w:t>
      </w:r>
      <w:r>
        <w:rPr>
          <w:rFonts w:ascii="Times New Roman" w:hAnsi="Times New Roman" w:cs="Times New Roman"/>
          <w:sz w:val="28"/>
          <w:szCs w:val="28"/>
        </w:rPr>
        <w:br/>
        <w:t>и материалов.</w:t>
      </w:r>
    </w:p>
    <w:p w:rsidR="00CD0742" w:rsidRPr="00195090" w:rsidRDefault="00CD0742" w:rsidP="00CD0742">
      <w:pPr>
        <w:pStyle w:val="ad"/>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Применяемые в рамках МГС Автоматизированная информационная</w:t>
      </w:r>
      <w:r w:rsidRPr="00195090">
        <w:rPr>
          <w:rFonts w:ascii="Times New Roman" w:hAnsi="Times New Roman" w:cs="Times New Roman"/>
          <w:sz w:val="28"/>
          <w:szCs w:val="28"/>
        </w:rPr>
        <w:t xml:space="preserve"> систем</w:t>
      </w:r>
      <w:r>
        <w:rPr>
          <w:rFonts w:ascii="Times New Roman" w:hAnsi="Times New Roman" w:cs="Times New Roman"/>
          <w:sz w:val="28"/>
          <w:szCs w:val="28"/>
        </w:rPr>
        <w:t xml:space="preserve">а (АИС МГС) позволяет планировать и осуществлять разработку документов </w:t>
      </w:r>
      <w:r w:rsidR="00D1253A">
        <w:rPr>
          <w:rFonts w:ascii="Times New Roman" w:hAnsi="Times New Roman" w:cs="Times New Roman"/>
          <w:sz w:val="28"/>
          <w:szCs w:val="28"/>
        </w:rPr>
        <w:br/>
      </w:r>
      <w:r>
        <w:rPr>
          <w:rFonts w:ascii="Times New Roman" w:hAnsi="Times New Roman" w:cs="Times New Roman"/>
          <w:sz w:val="28"/>
          <w:szCs w:val="28"/>
        </w:rPr>
        <w:t>по межгосударственной стандартизации (рассмотрение проектов странами, голосование, принятие, размещение изданных документов), а Информационно-пои</w:t>
      </w:r>
      <w:r w:rsidRPr="0070697E">
        <w:rPr>
          <w:rFonts w:ascii="Times New Roman" w:hAnsi="Times New Roman" w:cs="Times New Roman"/>
          <w:sz w:val="28"/>
          <w:szCs w:val="28"/>
        </w:rPr>
        <w:t xml:space="preserve">сковая система (ИПС «СНГ Стандарт») позволяет вести фонд документов по межгосударственной стандартизации и обеспечивать национальные органы государств – участников Соглашения информацией о </w:t>
      </w:r>
      <w:r w:rsidRPr="0070697E">
        <w:rPr>
          <w:rFonts w:ascii="Times New Roman" w:hAnsi="Times New Roman" w:cs="Times New Roman"/>
          <w:spacing w:val="-4"/>
          <w:sz w:val="28"/>
          <w:szCs w:val="28"/>
        </w:rPr>
        <w:t>действующих межгосударственных стандартах посредством Каталога межгосударственных стандартов</w:t>
      </w:r>
      <w:r w:rsidRPr="0070697E">
        <w:rPr>
          <w:rFonts w:ascii="Times New Roman" w:hAnsi="Times New Roman" w:cs="Times New Roman"/>
          <w:sz w:val="28"/>
          <w:szCs w:val="28"/>
        </w:rPr>
        <w:t xml:space="preserve"> (размещен на сайте МГ</w:t>
      </w:r>
      <w:r>
        <w:rPr>
          <w:rFonts w:ascii="Times New Roman" w:hAnsi="Times New Roman" w:cs="Times New Roman"/>
          <w:sz w:val="28"/>
          <w:szCs w:val="28"/>
        </w:rPr>
        <w:t>С и поддерживается ИПС «СНГ Стандарт»).</w:t>
      </w:r>
    </w:p>
    <w:p w:rsidR="00CD0742" w:rsidRPr="001013F3"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CC0836">
        <w:rPr>
          <w:rFonts w:ascii="Times New Roman" w:hAnsi="Times New Roman" w:cs="Times New Roman"/>
          <w:sz w:val="28"/>
          <w:szCs w:val="28"/>
        </w:rPr>
        <w:t>Организовано взаимодействие с международными и региональными организациями по стандартизации</w:t>
      </w:r>
      <w:r w:rsidRPr="00621DEB">
        <w:rPr>
          <w:rFonts w:ascii="Times New Roman" w:hAnsi="Times New Roman" w:cs="Times New Roman"/>
          <w:sz w:val="28"/>
          <w:szCs w:val="28"/>
        </w:rPr>
        <w:t xml:space="preserve">: </w:t>
      </w:r>
      <w:r>
        <w:rPr>
          <w:rFonts w:ascii="Times New Roman" w:hAnsi="Times New Roman" w:cs="Times New Roman"/>
          <w:color w:val="000000" w:themeColor="text1"/>
          <w:sz w:val="28"/>
          <w:szCs w:val="28"/>
        </w:rPr>
        <w:t xml:space="preserve">Международной организацией </w:t>
      </w:r>
      <w:r w:rsidR="00D1253A">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по стандартизации (</w:t>
      </w:r>
      <w:r w:rsidRPr="00492463">
        <w:rPr>
          <w:rFonts w:ascii="Times New Roman" w:hAnsi="Times New Roman" w:cs="Times New Roman"/>
          <w:color w:val="000000" w:themeColor="text1"/>
          <w:sz w:val="28"/>
          <w:szCs w:val="28"/>
        </w:rPr>
        <w:t>ISO</w:t>
      </w:r>
      <w:r>
        <w:rPr>
          <w:rFonts w:ascii="Times New Roman" w:hAnsi="Times New Roman" w:cs="Times New Roman"/>
          <w:color w:val="000000" w:themeColor="text1"/>
          <w:sz w:val="28"/>
          <w:szCs w:val="28"/>
        </w:rPr>
        <w:t>), М</w:t>
      </w:r>
      <w:r w:rsidRPr="00492463">
        <w:rPr>
          <w:rFonts w:ascii="Times New Roman" w:hAnsi="Times New Roman" w:cs="Times New Roman"/>
          <w:color w:val="000000" w:themeColor="text1"/>
          <w:sz w:val="28"/>
          <w:szCs w:val="28"/>
        </w:rPr>
        <w:t>еждународной электротехнической комиссией</w:t>
      </w:r>
      <w:r w:rsidRPr="00CC0836">
        <w:rPr>
          <w:rFonts w:ascii="Times New Roman" w:hAnsi="Times New Roman" w:cs="Times New Roman"/>
          <w:sz w:val="28"/>
          <w:szCs w:val="28"/>
        </w:rPr>
        <w:t xml:space="preserve"> </w:t>
      </w:r>
      <w:r>
        <w:rPr>
          <w:rFonts w:ascii="Times New Roman" w:hAnsi="Times New Roman" w:cs="Times New Roman"/>
          <w:sz w:val="28"/>
          <w:szCs w:val="28"/>
        </w:rPr>
        <w:t>(</w:t>
      </w:r>
      <w:r w:rsidRPr="00CC0836">
        <w:rPr>
          <w:rFonts w:ascii="Times New Roman" w:hAnsi="Times New Roman" w:cs="Times New Roman"/>
          <w:color w:val="000000" w:themeColor="text1"/>
          <w:sz w:val="28"/>
          <w:szCs w:val="28"/>
        </w:rPr>
        <w:t>IEC</w:t>
      </w:r>
      <w:r>
        <w:rPr>
          <w:rFonts w:ascii="Times New Roman" w:hAnsi="Times New Roman" w:cs="Times New Roman"/>
          <w:color w:val="000000" w:themeColor="text1"/>
          <w:sz w:val="28"/>
          <w:szCs w:val="28"/>
        </w:rPr>
        <w:t>)</w:t>
      </w:r>
      <w:r w:rsidRPr="00CC0836">
        <w:rPr>
          <w:rFonts w:ascii="Times New Roman" w:hAnsi="Times New Roman" w:cs="Times New Roman"/>
          <w:sz w:val="28"/>
          <w:szCs w:val="28"/>
        </w:rPr>
        <w:t xml:space="preserve">, </w:t>
      </w:r>
      <w:r>
        <w:rPr>
          <w:rFonts w:ascii="Times New Roman" w:hAnsi="Times New Roman" w:cs="Times New Roman"/>
          <w:color w:val="000000" w:themeColor="text1"/>
          <w:sz w:val="28"/>
          <w:szCs w:val="28"/>
        </w:rPr>
        <w:t>е</w:t>
      </w:r>
      <w:r w:rsidRPr="00492463">
        <w:rPr>
          <w:rFonts w:ascii="Times New Roman" w:hAnsi="Times New Roman" w:cs="Times New Roman"/>
          <w:color w:val="000000" w:themeColor="text1"/>
          <w:sz w:val="28"/>
          <w:szCs w:val="28"/>
        </w:rPr>
        <w:t>вропейским комитетом по стандартизации</w:t>
      </w:r>
      <w:r w:rsidRPr="00CC083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CC0836">
        <w:rPr>
          <w:rFonts w:ascii="Times New Roman" w:hAnsi="Times New Roman" w:cs="Times New Roman"/>
          <w:color w:val="000000" w:themeColor="text1"/>
          <w:sz w:val="28"/>
          <w:szCs w:val="28"/>
        </w:rPr>
        <w:t>CEN</w:t>
      </w:r>
      <w:r>
        <w:rPr>
          <w:rFonts w:ascii="Times New Roman" w:hAnsi="Times New Roman" w:cs="Times New Roman"/>
          <w:color w:val="000000" w:themeColor="text1"/>
          <w:sz w:val="28"/>
          <w:szCs w:val="28"/>
        </w:rPr>
        <w:t>)</w:t>
      </w:r>
      <w:r w:rsidRPr="00CC0836">
        <w:rPr>
          <w:rFonts w:ascii="Times New Roman" w:hAnsi="Times New Roman" w:cs="Times New Roman"/>
          <w:sz w:val="28"/>
          <w:szCs w:val="28"/>
        </w:rPr>
        <w:t xml:space="preserve">, </w:t>
      </w:r>
      <w:r>
        <w:rPr>
          <w:rFonts w:ascii="Times New Roman" w:hAnsi="Times New Roman" w:cs="Times New Roman"/>
          <w:color w:val="000000" w:themeColor="text1"/>
          <w:sz w:val="28"/>
          <w:szCs w:val="28"/>
        </w:rPr>
        <w:t>Е</w:t>
      </w:r>
      <w:r w:rsidRPr="00492463">
        <w:rPr>
          <w:rFonts w:ascii="Times New Roman" w:hAnsi="Times New Roman" w:cs="Times New Roman"/>
          <w:color w:val="000000" w:themeColor="text1"/>
          <w:sz w:val="28"/>
          <w:szCs w:val="28"/>
        </w:rPr>
        <w:t xml:space="preserve">вропейским комитетом </w:t>
      </w:r>
      <w:r w:rsidR="00D1253A">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t>по стандартизации в электротехнике (CENELEC),</w:t>
      </w:r>
      <w:r>
        <w:rPr>
          <w:rFonts w:ascii="Times New Roman" w:hAnsi="Times New Roman" w:cs="Times New Roman"/>
          <w:color w:val="000000" w:themeColor="text1"/>
          <w:sz w:val="28"/>
          <w:szCs w:val="28"/>
        </w:rPr>
        <w:t xml:space="preserve"> Е</w:t>
      </w:r>
      <w:r w:rsidRPr="00492463">
        <w:rPr>
          <w:rFonts w:ascii="Times New Roman" w:hAnsi="Times New Roman" w:cs="Times New Roman"/>
          <w:color w:val="000000" w:themeColor="text1"/>
          <w:sz w:val="28"/>
          <w:szCs w:val="28"/>
        </w:rPr>
        <w:t xml:space="preserve">вропейским институтом </w:t>
      </w:r>
      <w:r w:rsidR="00D1253A">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t>по стандартизации в области электросвязи (ETSI),</w:t>
      </w:r>
      <w:r w:rsidRPr="00CC0836">
        <w:rPr>
          <w:rFonts w:ascii="Times New Roman" w:hAnsi="Times New Roman" w:cs="Times New Roman"/>
          <w:color w:val="000000" w:themeColor="text1"/>
          <w:sz w:val="28"/>
          <w:szCs w:val="28"/>
        </w:rPr>
        <w:t xml:space="preserve"> </w:t>
      </w:r>
      <w:r w:rsidRPr="00492463">
        <w:rPr>
          <w:rFonts w:ascii="Times New Roman" w:hAnsi="Times New Roman" w:cs="Times New Roman"/>
          <w:color w:val="000000" w:themeColor="text1"/>
          <w:sz w:val="28"/>
          <w:szCs w:val="28"/>
        </w:rPr>
        <w:t xml:space="preserve">Американским обществом </w:t>
      </w:r>
      <w:r w:rsidR="00D1253A">
        <w:rPr>
          <w:rFonts w:ascii="Times New Roman" w:hAnsi="Times New Roman" w:cs="Times New Roman"/>
          <w:color w:val="000000" w:themeColor="text1"/>
          <w:sz w:val="28"/>
          <w:szCs w:val="28"/>
        </w:rPr>
        <w:br/>
      </w:r>
      <w:r w:rsidRPr="00492463">
        <w:rPr>
          <w:rFonts w:ascii="Times New Roman" w:hAnsi="Times New Roman" w:cs="Times New Roman"/>
          <w:color w:val="000000" w:themeColor="text1"/>
          <w:sz w:val="28"/>
          <w:szCs w:val="28"/>
        </w:rPr>
        <w:lastRenderedPageBreak/>
        <w:t>по испытаниям и материалам (ASTM International)</w:t>
      </w:r>
      <w:r>
        <w:rPr>
          <w:rFonts w:ascii="Times New Roman" w:hAnsi="Times New Roman" w:cs="Times New Roman"/>
          <w:sz w:val="28"/>
          <w:szCs w:val="28"/>
        </w:rPr>
        <w:t>;</w:t>
      </w:r>
      <w:r w:rsidRPr="00CC0836">
        <w:rPr>
          <w:rFonts w:ascii="Times New Roman" w:hAnsi="Times New Roman" w:cs="Times New Roman"/>
          <w:sz w:val="28"/>
          <w:szCs w:val="28"/>
        </w:rPr>
        <w:t xml:space="preserve"> </w:t>
      </w:r>
      <w:r w:rsidRPr="00424A39">
        <w:rPr>
          <w:rFonts w:ascii="Times New Roman" w:hAnsi="Times New Roman" w:cs="Times New Roman"/>
          <w:sz w:val="28"/>
          <w:szCs w:val="28"/>
        </w:rPr>
        <w:t xml:space="preserve">метрологии: </w:t>
      </w:r>
      <w:r w:rsidRPr="00424A39">
        <w:rPr>
          <w:rFonts w:ascii="Times New Roman" w:hAnsi="Times New Roman" w:cs="Times New Roman"/>
          <w:color w:val="000000" w:themeColor="text1"/>
          <w:sz w:val="28"/>
          <w:szCs w:val="28"/>
        </w:rPr>
        <w:t>Евро-Азиатским сотрудничеством государственных метрологических учреждений (КООМЕТ);</w:t>
      </w:r>
      <w:r w:rsidRPr="00424A39">
        <w:rPr>
          <w:rFonts w:ascii="Times New Roman" w:hAnsi="Times New Roman" w:cs="Times New Roman"/>
          <w:sz w:val="28"/>
          <w:szCs w:val="28"/>
        </w:rPr>
        <w:t xml:space="preserve"> региональными организациями: </w:t>
      </w:r>
      <w:r w:rsidRPr="00424A39">
        <w:rPr>
          <w:rFonts w:ascii="Times New Roman" w:hAnsi="Times New Roman" w:cs="Times New Roman"/>
          <w:color w:val="000000" w:themeColor="text1"/>
          <w:sz w:val="28"/>
          <w:szCs w:val="28"/>
        </w:rPr>
        <w:t>Электроэнергетическим Советом СНГ, Евр</w:t>
      </w:r>
      <w:r w:rsidRPr="001013F3">
        <w:rPr>
          <w:rFonts w:ascii="Times New Roman" w:hAnsi="Times New Roman" w:cs="Times New Roman"/>
          <w:color w:val="000000" w:themeColor="text1"/>
          <w:sz w:val="28"/>
          <w:szCs w:val="28"/>
        </w:rPr>
        <w:t>азийской экономической комиссией (ЕЭК)</w:t>
      </w:r>
      <w:r w:rsidRPr="001013F3">
        <w:rPr>
          <w:rFonts w:ascii="Times New Roman" w:hAnsi="Times New Roman" w:cs="Times New Roman"/>
          <w:sz w:val="28"/>
          <w:szCs w:val="28"/>
        </w:rPr>
        <w:t xml:space="preserve">. </w:t>
      </w:r>
    </w:p>
    <w:p w:rsidR="00CD0742" w:rsidRPr="001013F3"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1013F3">
        <w:rPr>
          <w:rFonts w:ascii="Times New Roman" w:hAnsi="Times New Roman" w:cs="Times New Roman"/>
          <w:sz w:val="28"/>
          <w:szCs w:val="28"/>
        </w:rPr>
        <w:t xml:space="preserve">Достижения МГС – способствуют процессу формирования единого экономического пространства в рамках СНГ и интеграции государств – участников СНГ в мировую экономику. </w:t>
      </w:r>
    </w:p>
    <w:p w:rsidR="00CD0742" w:rsidRDefault="00CD0742" w:rsidP="00CD0742">
      <w:pPr>
        <w:pStyle w:val="a4"/>
        <w:suppressAutoHyphens/>
        <w:spacing w:after="0" w:line="240" w:lineRule="auto"/>
        <w:ind w:left="0" w:firstLine="709"/>
        <w:jc w:val="both"/>
        <w:rPr>
          <w:rFonts w:ascii="Times New Roman" w:hAnsi="Times New Roman" w:cs="Times New Roman"/>
          <w:sz w:val="28"/>
          <w:szCs w:val="28"/>
          <w:highlight w:val="yellow"/>
        </w:rPr>
      </w:pPr>
      <w:r w:rsidRPr="001013F3">
        <w:rPr>
          <w:rFonts w:ascii="Times New Roman" w:hAnsi="Times New Roman" w:cs="Times New Roman"/>
          <w:sz w:val="28"/>
          <w:szCs w:val="28"/>
        </w:rPr>
        <w:t xml:space="preserve">В сложившихся условиях </w:t>
      </w:r>
      <w:r w:rsidRPr="001013F3">
        <w:rPr>
          <w:rFonts w:ascii="Times New Roman" w:eastAsia="Times New Roman" w:hAnsi="Times New Roman" w:cs="Times New Roman"/>
          <w:sz w:val="28"/>
          <w:szCs w:val="28"/>
          <w:lang w:eastAsia="ru-RU"/>
        </w:rPr>
        <w:t xml:space="preserve">для дальнейшего развития МГС, сохранения накопившегося потенциала и продвижения актуальных решений в области технического регулирования, стандартизации, метрологии, оценки соответствия </w:t>
      </w:r>
      <w:r w:rsidR="00D1253A">
        <w:rPr>
          <w:rFonts w:ascii="Times New Roman" w:eastAsia="Times New Roman" w:hAnsi="Times New Roman" w:cs="Times New Roman"/>
          <w:sz w:val="28"/>
          <w:szCs w:val="28"/>
          <w:lang w:eastAsia="ru-RU"/>
        </w:rPr>
        <w:br/>
      </w:r>
      <w:r w:rsidRPr="001013F3">
        <w:rPr>
          <w:rFonts w:ascii="Times New Roman" w:eastAsia="Times New Roman" w:hAnsi="Times New Roman" w:cs="Times New Roman"/>
          <w:sz w:val="28"/>
          <w:szCs w:val="28"/>
          <w:lang w:eastAsia="ru-RU"/>
        </w:rPr>
        <w:t>и аккредитации действия государств – участников Соглашения должны быть совместными и скоординированными.</w:t>
      </w:r>
      <w:r w:rsidRPr="00F17612">
        <w:rPr>
          <w:rFonts w:ascii="Times New Roman" w:hAnsi="Times New Roman" w:cs="Times New Roman"/>
          <w:sz w:val="28"/>
          <w:szCs w:val="28"/>
          <w:highlight w:val="yellow"/>
        </w:rPr>
        <w:t xml:space="preserve"> </w:t>
      </w:r>
    </w:p>
    <w:p w:rsidR="00CD0742" w:rsidRPr="00853799"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853799">
        <w:rPr>
          <w:rFonts w:ascii="Times New Roman" w:hAnsi="Times New Roman" w:cs="Times New Roman"/>
          <w:sz w:val="28"/>
          <w:szCs w:val="28"/>
        </w:rPr>
        <w:t>Необходимо продолжить работу МГС по закрепленным направлениям сотрудничества, в частности</w:t>
      </w:r>
      <w:r>
        <w:rPr>
          <w:rFonts w:ascii="Times New Roman" w:hAnsi="Times New Roman" w:cs="Times New Roman"/>
          <w:sz w:val="28"/>
          <w:szCs w:val="28"/>
        </w:rPr>
        <w:t>:</w:t>
      </w:r>
    </w:p>
    <w:p w:rsidR="00CD0742" w:rsidRPr="00853799" w:rsidRDefault="00CD0742" w:rsidP="00CD0742">
      <w:pPr>
        <w:pStyle w:val="a4"/>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Применение</w:t>
      </w:r>
      <w:r w:rsidRPr="00853799">
        <w:rPr>
          <w:rFonts w:ascii="Times New Roman" w:hAnsi="Times New Roman" w:cs="Times New Roman"/>
          <w:sz w:val="28"/>
          <w:szCs w:val="28"/>
        </w:rPr>
        <w:t xml:space="preserve"> вновь принимаемых международных и европейских стандартов в качестве межгосударственных, а также участие в работе соответствующих технических комитетов международных организаций, для учета интересов государств – участников СНГ на стадиях разработки проектов международных стандартов с целью производства продукции, отвечающей требованиям вновь принятых международных и европейских стандартов.</w:t>
      </w:r>
    </w:p>
    <w:p w:rsidR="00CD0742" w:rsidRDefault="00CD0742" w:rsidP="00CD0742">
      <w:pPr>
        <w:pStyle w:val="a4"/>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853799">
        <w:rPr>
          <w:rFonts w:ascii="Times New Roman" w:hAnsi="Times New Roman" w:cs="Times New Roman"/>
          <w:sz w:val="28"/>
          <w:szCs w:val="28"/>
        </w:rPr>
        <w:t>азработк</w:t>
      </w:r>
      <w:r>
        <w:rPr>
          <w:rFonts w:ascii="Times New Roman" w:hAnsi="Times New Roman" w:cs="Times New Roman"/>
          <w:sz w:val="28"/>
          <w:szCs w:val="28"/>
        </w:rPr>
        <w:t>а и реализация программ</w:t>
      </w:r>
      <w:r w:rsidRPr="00853799">
        <w:rPr>
          <w:rFonts w:ascii="Times New Roman" w:hAnsi="Times New Roman" w:cs="Times New Roman"/>
          <w:sz w:val="28"/>
          <w:szCs w:val="28"/>
        </w:rPr>
        <w:t xml:space="preserve"> работ по межгосударственной стандартизации с установлением приоритета разработки межгосударственных стандартов по отношению к разработке национальных стандартов.</w:t>
      </w:r>
    </w:p>
    <w:p w:rsidR="00CD0742"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195090">
        <w:rPr>
          <w:rFonts w:ascii="Times New Roman" w:hAnsi="Times New Roman" w:cs="Times New Roman"/>
          <w:sz w:val="28"/>
          <w:szCs w:val="28"/>
        </w:rPr>
        <w:t>Дальнейшее развитие работ по применению инф</w:t>
      </w:r>
      <w:r>
        <w:rPr>
          <w:rFonts w:ascii="Times New Roman" w:hAnsi="Times New Roman" w:cs="Times New Roman"/>
          <w:sz w:val="28"/>
          <w:szCs w:val="28"/>
        </w:rPr>
        <w:t xml:space="preserve">ормационных технологий, для чего необходима разработка и введение </w:t>
      </w:r>
      <w:r w:rsidRPr="00195090">
        <w:rPr>
          <w:rFonts w:ascii="Times New Roman" w:hAnsi="Times New Roman" w:cs="Times New Roman"/>
          <w:sz w:val="28"/>
          <w:szCs w:val="28"/>
        </w:rPr>
        <w:t>интегрированной информационной системы МГС.</w:t>
      </w:r>
    </w:p>
    <w:p w:rsidR="00CD0742" w:rsidRPr="00E54ACA" w:rsidRDefault="00CD0742" w:rsidP="00CD0742">
      <w:pPr>
        <w:pStyle w:val="a4"/>
        <w:suppressAutoHyphens/>
        <w:spacing w:after="0" w:line="240" w:lineRule="auto"/>
        <w:ind w:left="0" w:firstLine="709"/>
        <w:jc w:val="both"/>
        <w:rPr>
          <w:rFonts w:ascii="Times New Roman" w:hAnsi="Times New Roman" w:cs="Times New Roman"/>
          <w:sz w:val="28"/>
          <w:szCs w:val="28"/>
        </w:rPr>
      </w:pPr>
      <w:r w:rsidRPr="00E54ACA">
        <w:rPr>
          <w:rFonts w:ascii="Times New Roman" w:hAnsi="Times New Roman" w:cs="Times New Roman"/>
          <w:sz w:val="28"/>
          <w:szCs w:val="28"/>
        </w:rPr>
        <w:t>С</w:t>
      </w:r>
      <w:r>
        <w:rPr>
          <w:rFonts w:ascii="Times New Roman" w:hAnsi="Times New Roman" w:cs="Times New Roman"/>
          <w:sz w:val="28"/>
          <w:szCs w:val="28"/>
        </w:rPr>
        <w:t>тремиться к с</w:t>
      </w:r>
      <w:r w:rsidRPr="00E54ACA">
        <w:rPr>
          <w:rFonts w:ascii="Times New Roman" w:hAnsi="Times New Roman" w:cs="Times New Roman"/>
          <w:sz w:val="28"/>
          <w:szCs w:val="28"/>
        </w:rPr>
        <w:t>ближени</w:t>
      </w:r>
      <w:r>
        <w:rPr>
          <w:rFonts w:ascii="Times New Roman" w:hAnsi="Times New Roman" w:cs="Times New Roman"/>
          <w:sz w:val="28"/>
          <w:szCs w:val="28"/>
        </w:rPr>
        <w:t>ю</w:t>
      </w:r>
      <w:r w:rsidRPr="00E54ACA">
        <w:rPr>
          <w:rFonts w:ascii="Times New Roman" w:hAnsi="Times New Roman" w:cs="Times New Roman"/>
          <w:sz w:val="28"/>
          <w:szCs w:val="28"/>
        </w:rPr>
        <w:t xml:space="preserve"> подходов к формированию сферы государственного регулирования обеспечения единства измерений.</w:t>
      </w:r>
    </w:p>
    <w:p w:rsidR="00CD0742" w:rsidRPr="00E54ACA" w:rsidRDefault="00CD0742" w:rsidP="00CD0742">
      <w:pPr>
        <w:pStyle w:val="a4"/>
        <w:suppressAutoHyphens/>
        <w:spacing w:after="0" w:line="240" w:lineRule="auto"/>
        <w:ind w:left="0" w:firstLine="709"/>
        <w:jc w:val="both"/>
        <w:rPr>
          <w:rFonts w:ascii="Times New Roman" w:hAnsi="Times New Roman" w:cs="Times New Roman"/>
          <w:sz w:val="28"/>
          <w:szCs w:val="28"/>
          <w:highlight w:val="yellow"/>
        </w:rPr>
      </w:pPr>
      <w:r>
        <w:rPr>
          <w:rFonts w:ascii="Times New Roman" w:hAnsi="Times New Roman" w:cs="Times New Roman"/>
          <w:sz w:val="28"/>
          <w:szCs w:val="28"/>
        </w:rPr>
        <w:t>Р</w:t>
      </w:r>
      <w:r w:rsidRPr="00E54ACA">
        <w:rPr>
          <w:rFonts w:ascii="Times New Roman" w:hAnsi="Times New Roman" w:cs="Times New Roman"/>
          <w:sz w:val="28"/>
          <w:szCs w:val="28"/>
        </w:rPr>
        <w:t>азработк</w:t>
      </w:r>
      <w:r>
        <w:rPr>
          <w:rFonts w:ascii="Times New Roman" w:hAnsi="Times New Roman" w:cs="Times New Roman"/>
          <w:sz w:val="28"/>
          <w:szCs w:val="28"/>
        </w:rPr>
        <w:t>а и реализация</w:t>
      </w:r>
      <w:r w:rsidRPr="00E54ACA">
        <w:rPr>
          <w:rFonts w:ascii="Times New Roman" w:hAnsi="Times New Roman" w:cs="Times New Roman"/>
          <w:sz w:val="28"/>
          <w:szCs w:val="28"/>
        </w:rPr>
        <w:t xml:space="preserve"> программ и планов в сфере обеспечения единства измерений.</w:t>
      </w:r>
    </w:p>
    <w:p w:rsidR="00CD0742" w:rsidRDefault="00CD0742" w:rsidP="00CD0742">
      <w:pPr>
        <w:pStyle w:val="Default"/>
        <w:ind w:firstLine="709"/>
        <w:jc w:val="both"/>
        <w:rPr>
          <w:sz w:val="28"/>
          <w:szCs w:val="28"/>
        </w:rPr>
      </w:pPr>
      <w:r>
        <w:rPr>
          <w:sz w:val="28"/>
          <w:szCs w:val="28"/>
        </w:rPr>
        <w:t>Продолжение работы по формированию</w:t>
      </w:r>
      <w:r w:rsidRPr="00630688">
        <w:rPr>
          <w:sz w:val="28"/>
          <w:szCs w:val="28"/>
        </w:rPr>
        <w:t xml:space="preserve"> механизма устранения (преодоления) технических барьеров во взаимной торговле государств – участников Соглашения с целью создания условий для расширения взаимной торговли между государствами – участниками Соглашения.</w:t>
      </w:r>
    </w:p>
    <w:p w:rsidR="00CD0742" w:rsidRDefault="00CD0742" w:rsidP="00CD0742">
      <w:pPr>
        <w:pStyle w:val="Default"/>
        <w:ind w:firstLine="709"/>
        <w:jc w:val="both"/>
        <w:rPr>
          <w:sz w:val="28"/>
          <w:szCs w:val="28"/>
        </w:rPr>
      </w:pPr>
      <w:r w:rsidRPr="00630688">
        <w:rPr>
          <w:sz w:val="28"/>
          <w:szCs w:val="28"/>
        </w:rPr>
        <w:t>Стрем</w:t>
      </w:r>
      <w:r>
        <w:rPr>
          <w:sz w:val="28"/>
          <w:szCs w:val="28"/>
        </w:rPr>
        <w:t>иться</w:t>
      </w:r>
      <w:r w:rsidRPr="00630688">
        <w:rPr>
          <w:sz w:val="28"/>
          <w:szCs w:val="28"/>
        </w:rPr>
        <w:t xml:space="preserve"> к признанию результатов работ по оценке соответствия продукции, происходящей из государств – участников Соглашения</w:t>
      </w:r>
      <w:r>
        <w:rPr>
          <w:sz w:val="28"/>
          <w:szCs w:val="28"/>
        </w:rPr>
        <w:t>.</w:t>
      </w:r>
    </w:p>
    <w:p w:rsidR="00CD0742" w:rsidRPr="00524F1C" w:rsidRDefault="00CD0742" w:rsidP="00CD0742">
      <w:pPr>
        <w:pStyle w:val="Default"/>
        <w:ind w:firstLine="709"/>
        <w:jc w:val="both"/>
        <w:rPr>
          <w:sz w:val="28"/>
          <w:szCs w:val="28"/>
        </w:rPr>
      </w:pPr>
      <w:r w:rsidRPr="00524F1C">
        <w:rPr>
          <w:sz w:val="28"/>
          <w:szCs w:val="28"/>
        </w:rPr>
        <w:t>Продолжить работу по гармонизации правил и подходов в области аккредитации органов по оценке соответствия.</w:t>
      </w:r>
    </w:p>
    <w:p w:rsidR="00CD0742" w:rsidRPr="00524F1C" w:rsidRDefault="00CD0742" w:rsidP="00CD0742">
      <w:pPr>
        <w:suppressAutoHyphens/>
        <w:spacing w:after="0" w:line="240" w:lineRule="auto"/>
        <w:ind w:firstLine="709"/>
        <w:jc w:val="both"/>
        <w:rPr>
          <w:rFonts w:ascii="Times New Roman" w:hAnsi="Times New Roman" w:cs="Times New Roman"/>
          <w:sz w:val="28"/>
          <w:szCs w:val="28"/>
        </w:rPr>
      </w:pPr>
      <w:r w:rsidRPr="00524F1C">
        <w:rPr>
          <w:rFonts w:ascii="Times New Roman" w:hAnsi="Times New Roman" w:cs="Times New Roman"/>
          <w:sz w:val="28"/>
          <w:szCs w:val="28"/>
        </w:rPr>
        <w:t xml:space="preserve">Продолжить работу по созданию Региональной организации (ассоциации) </w:t>
      </w:r>
      <w:r w:rsidR="00D1253A">
        <w:rPr>
          <w:rFonts w:ascii="Times New Roman" w:hAnsi="Times New Roman" w:cs="Times New Roman"/>
          <w:sz w:val="28"/>
          <w:szCs w:val="28"/>
        </w:rPr>
        <w:br/>
      </w:r>
      <w:r w:rsidRPr="00524F1C">
        <w:rPr>
          <w:rFonts w:ascii="Times New Roman" w:hAnsi="Times New Roman" w:cs="Times New Roman"/>
          <w:sz w:val="28"/>
          <w:szCs w:val="28"/>
        </w:rPr>
        <w:t>по аккредитации, признанной на международном уровне.</w:t>
      </w:r>
    </w:p>
    <w:p w:rsidR="00CD0742" w:rsidRDefault="00CD0742" w:rsidP="00CD0742">
      <w:pPr>
        <w:pStyle w:val="Default"/>
        <w:ind w:firstLine="709"/>
        <w:jc w:val="both"/>
        <w:rPr>
          <w:sz w:val="28"/>
          <w:szCs w:val="28"/>
        </w:rPr>
      </w:pPr>
      <w:r>
        <w:rPr>
          <w:sz w:val="28"/>
          <w:szCs w:val="28"/>
        </w:rPr>
        <w:t>Продолжить</w:t>
      </w:r>
      <w:r w:rsidRPr="0081284B">
        <w:rPr>
          <w:sz w:val="28"/>
          <w:szCs w:val="28"/>
        </w:rPr>
        <w:t xml:space="preserve"> сотрудничеств</w:t>
      </w:r>
      <w:r>
        <w:rPr>
          <w:sz w:val="28"/>
          <w:szCs w:val="28"/>
        </w:rPr>
        <w:t>о</w:t>
      </w:r>
      <w:r w:rsidRPr="0081284B">
        <w:rPr>
          <w:sz w:val="28"/>
          <w:szCs w:val="28"/>
        </w:rPr>
        <w:t xml:space="preserve"> МГС с международными и региональными организациями в области технического регулирования, стандартизации, метрологии, оценки соответствия и аккредитации</w:t>
      </w:r>
      <w:r>
        <w:rPr>
          <w:sz w:val="28"/>
          <w:szCs w:val="28"/>
        </w:rPr>
        <w:t>.</w:t>
      </w:r>
    </w:p>
    <w:p w:rsidR="00DD6936" w:rsidRPr="0086752B" w:rsidRDefault="00CD0742" w:rsidP="00524F1C">
      <w:pPr>
        <w:pStyle w:val="Default"/>
        <w:ind w:firstLine="709"/>
        <w:jc w:val="both"/>
        <w:rPr>
          <w:rFonts w:eastAsia="Times New Roman"/>
          <w:b/>
          <w:color w:val="000000" w:themeColor="text1"/>
          <w:sz w:val="28"/>
          <w:szCs w:val="28"/>
          <w:lang w:eastAsia="ru-RU"/>
        </w:rPr>
      </w:pPr>
      <w:r w:rsidRPr="00524F1C">
        <w:rPr>
          <w:sz w:val="28"/>
          <w:szCs w:val="28"/>
        </w:rPr>
        <w:t>В целях стимулирования производства конкурентоспособной высококачественной про</w:t>
      </w:r>
      <w:r>
        <w:rPr>
          <w:sz w:val="28"/>
          <w:szCs w:val="28"/>
        </w:rPr>
        <w:t>дукции в СНГ необходимо продолжи</w:t>
      </w:r>
      <w:r w:rsidRPr="00524F1C">
        <w:rPr>
          <w:sz w:val="28"/>
          <w:szCs w:val="28"/>
        </w:rPr>
        <w:t xml:space="preserve">ть работу </w:t>
      </w:r>
      <w:r w:rsidR="00D1253A">
        <w:rPr>
          <w:sz w:val="28"/>
          <w:szCs w:val="28"/>
        </w:rPr>
        <w:br/>
      </w:r>
      <w:r w:rsidRPr="00524F1C">
        <w:rPr>
          <w:sz w:val="28"/>
          <w:szCs w:val="28"/>
        </w:rPr>
        <w:t xml:space="preserve">по организации и проведению конкурса на соискание Премии </w:t>
      </w:r>
      <w:r>
        <w:rPr>
          <w:sz w:val="28"/>
          <w:szCs w:val="28"/>
        </w:rPr>
        <w:t>СНГ</w:t>
      </w:r>
      <w:r w:rsidRPr="00524F1C">
        <w:rPr>
          <w:sz w:val="28"/>
          <w:szCs w:val="28"/>
        </w:rPr>
        <w:t xml:space="preserve"> за достижения </w:t>
      </w:r>
      <w:r w:rsidRPr="00524F1C">
        <w:rPr>
          <w:sz w:val="28"/>
          <w:szCs w:val="28"/>
        </w:rPr>
        <w:lastRenderedPageBreak/>
        <w:t>в области качества продукции и услуг, обеспечив свободный доступ продукции победителей конкурса на рынки государств – участников СНГ.</w:t>
      </w:r>
    </w:p>
    <w:sectPr w:rsidR="00DD6936" w:rsidRPr="0086752B" w:rsidSect="007D1481">
      <w:footerReference w:type="default" r:id="rId11"/>
      <w:headerReference w:type="first" r:id="rId12"/>
      <w:pgSz w:w="11906" w:h="16838"/>
      <w:pgMar w:top="709" w:right="567"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D9F" w:rsidRDefault="00CA1D9F" w:rsidP="0050311D">
      <w:pPr>
        <w:spacing w:after="0" w:line="240" w:lineRule="auto"/>
      </w:pPr>
      <w:r>
        <w:separator/>
      </w:r>
    </w:p>
  </w:endnote>
  <w:endnote w:type="continuationSeparator" w:id="0">
    <w:p w:rsidR="00CA1D9F" w:rsidRDefault="00CA1D9F" w:rsidP="00503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MT">
    <w:altName w:val="Times New Roma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RSMoroma">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409883"/>
      <w:docPartObj>
        <w:docPartGallery w:val="Page Numbers (Bottom of Page)"/>
        <w:docPartUnique/>
      </w:docPartObj>
    </w:sdtPr>
    <w:sdtEndPr>
      <w:rPr>
        <w:rFonts w:ascii="Times New Roman" w:hAnsi="Times New Roman" w:cs="Times New Roman"/>
        <w:sz w:val="28"/>
        <w:szCs w:val="28"/>
      </w:rPr>
    </w:sdtEndPr>
    <w:sdtContent>
      <w:p w:rsidR="00CA1D9F" w:rsidRPr="00CC4E02" w:rsidRDefault="00CA1D9F" w:rsidP="00CC4E02">
        <w:pPr>
          <w:pStyle w:val="ab"/>
          <w:jc w:val="right"/>
          <w:rPr>
            <w:rFonts w:ascii="Times New Roman" w:hAnsi="Times New Roman" w:cs="Times New Roman"/>
            <w:sz w:val="28"/>
            <w:szCs w:val="28"/>
          </w:rPr>
        </w:pPr>
        <w:r w:rsidRPr="00E242F8">
          <w:rPr>
            <w:rFonts w:ascii="Times New Roman" w:hAnsi="Times New Roman" w:cs="Times New Roman"/>
            <w:sz w:val="28"/>
            <w:szCs w:val="28"/>
          </w:rPr>
          <w:fldChar w:fldCharType="begin"/>
        </w:r>
        <w:r w:rsidRPr="00E242F8">
          <w:rPr>
            <w:rFonts w:ascii="Times New Roman" w:hAnsi="Times New Roman" w:cs="Times New Roman"/>
            <w:sz w:val="28"/>
            <w:szCs w:val="28"/>
          </w:rPr>
          <w:instrText>PAGE   \* MERGEFORMAT</w:instrText>
        </w:r>
        <w:r w:rsidRPr="00E242F8">
          <w:rPr>
            <w:rFonts w:ascii="Times New Roman" w:hAnsi="Times New Roman" w:cs="Times New Roman"/>
            <w:sz w:val="28"/>
            <w:szCs w:val="28"/>
          </w:rPr>
          <w:fldChar w:fldCharType="separate"/>
        </w:r>
        <w:r w:rsidR="00CB2713">
          <w:rPr>
            <w:rFonts w:ascii="Times New Roman" w:hAnsi="Times New Roman" w:cs="Times New Roman"/>
            <w:noProof/>
            <w:sz w:val="28"/>
            <w:szCs w:val="28"/>
          </w:rPr>
          <w:t>31</w:t>
        </w:r>
        <w:r w:rsidRPr="00E242F8">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D9F" w:rsidRDefault="00CA1D9F" w:rsidP="0050311D">
      <w:pPr>
        <w:spacing w:after="0" w:line="240" w:lineRule="auto"/>
      </w:pPr>
      <w:r>
        <w:separator/>
      </w:r>
    </w:p>
  </w:footnote>
  <w:footnote w:type="continuationSeparator" w:id="0">
    <w:p w:rsidR="00CA1D9F" w:rsidRDefault="00CA1D9F" w:rsidP="00503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572" w:rsidRPr="000D6572" w:rsidRDefault="000D6572" w:rsidP="000D6572">
    <w:pPr>
      <w:spacing w:after="0" w:line="240" w:lineRule="auto"/>
      <w:ind w:left="6237"/>
      <w:jc w:val="both"/>
      <w:rPr>
        <w:rFonts w:ascii="Arial" w:eastAsia="Times New Roman" w:hAnsi="Arial" w:cs="Arial"/>
        <w:color w:val="000000"/>
        <w:lang w:eastAsia="ar-SA"/>
      </w:rPr>
    </w:pPr>
    <w:r>
      <w:rPr>
        <w:rFonts w:ascii="Arial" w:eastAsia="Times New Roman" w:hAnsi="Arial" w:cs="Arial"/>
        <w:color w:val="000000"/>
        <w:lang w:eastAsia="ar-SA"/>
      </w:rPr>
      <w:t>Приложение № 9</w:t>
    </w:r>
  </w:p>
  <w:p w:rsidR="000D6572" w:rsidRDefault="000D6572" w:rsidP="000D6572">
    <w:pPr>
      <w:tabs>
        <w:tab w:val="center" w:pos="4677"/>
        <w:tab w:val="right" w:pos="9355"/>
      </w:tabs>
      <w:spacing w:after="0" w:line="240" w:lineRule="auto"/>
      <w:ind w:left="6237"/>
    </w:pPr>
    <w:r w:rsidRPr="000D6572">
      <w:rPr>
        <w:rFonts w:ascii="Arial" w:eastAsia="Times New Roman" w:hAnsi="Arial" w:cs="Arial"/>
        <w:color w:val="000000"/>
        <w:lang w:eastAsia="ar-SA"/>
      </w:rPr>
      <w:t>к протоколу МГС № 63-2023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C2545"/>
    <w:multiLevelType w:val="multilevel"/>
    <w:tmpl w:val="0A36F30E"/>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F1C90"/>
    <w:multiLevelType w:val="hybridMultilevel"/>
    <w:tmpl w:val="91226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43759"/>
    <w:multiLevelType w:val="hybridMultilevel"/>
    <w:tmpl w:val="CCAC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30356"/>
    <w:multiLevelType w:val="hybridMultilevel"/>
    <w:tmpl w:val="8F0C519A"/>
    <w:lvl w:ilvl="0" w:tplc="66507658">
      <w:numFmt w:val="bullet"/>
      <w:lvlText w:val="-"/>
      <w:lvlJc w:val="left"/>
      <w:pPr>
        <w:ind w:left="720" w:hanging="360"/>
      </w:pPr>
      <w:rPr>
        <w:rFonts w:ascii="ArialMT" w:eastAsiaTheme="minorHAnsi" w:hAnsi="ArialMT" w:cs="Aria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FE3A1F"/>
    <w:multiLevelType w:val="multilevel"/>
    <w:tmpl w:val="DAD4B62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10070422"/>
    <w:multiLevelType w:val="hybridMultilevel"/>
    <w:tmpl w:val="979237A4"/>
    <w:lvl w:ilvl="0" w:tplc="FFB679C4">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AB03FF"/>
    <w:multiLevelType w:val="multilevel"/>
    <w:tmpl w:val="EDBABAE2"/>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lang w:val="ru-RU" w:eastAsia="ru-RU" w:bidi="ru-RU"/>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61476B"/>
    <w:multiLevelType w:val="hybridMultilevel"/>
    <w:tmpl w:val="3D1CC1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AD468F8"/>
    <w:multiLevelType w:val="hybridMultilevel"/>
    <w:tmpl w:val="2E803AEA"/>
    <w:lvl w:ilvl="0" w:tplc="7526D404">
      <w:numFmt w:val="bullet"/>
      <w:lvlText w:val="–"/>
      <w:lvlJc w:val="left"/>
      <w:pPr>
        <w:ind w:left="720" w:hanging="360"/>
      </w:pPr>
      <w:rPr>
        <w:rFonts w:ascii="ArialMT" w:eastAsiaTheme="minorHAnsi" w:hAnsi="ArialMT" w:cs="Aria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A54CF2"/>
    <w:multiLevelType w:val="hybridMultilevel"/>
    <w:tmpl w:val="87CACFC0"/>
    <w:lvl w:ilvl="0" w:tplc="D9563E9E">
      <w:start w:val="9"/>
      <w:numFmt w:val="bullet"/>
      <w:lvlText w:val="–"/>
      <w:lvlJc w:val="left"/>
      <w:pPr>
        <w:ind w:left="1069" w:hanging="360"/>
      </w:pPr>
      <w:rPr>
        <w:rFonts w:ascii="Times New Roman" w:eastAsiaTheme="minorHAnsi"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D4C10C8"/>
    <w:multiLevelType w:val="multilevel"/>
    <w:tmpl w:val="E47610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1B60335"/>
    <w:multiLevelType w:val="multilevel"/>
    <w:tmpl w:val="041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274A38"/>
    <w:multiLevelType w:val="hybridMultilevel"/>
    <w:tmpl w:val="2116A892"/>
    <w:lvl w:ilvl="0" w:tplc="E2F69C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37073C96"/>
    <w:multiLevelType w:val="hybridMultilevel"/>
    <w:tmpl w:val="8E70E3F6"/>
    <w:lvl w:ilvl="0" w:tplc="D5EEAF2A">
      <w:start w:val="1"/>
      <w:numFmt w:val="decimal"/>
      <w:lvlText w:val="%1."/>
      <w:lvlJc w:val="left"/>
      <w:pPr>
        <w:ind w:left="1777" w:hanging="360"/>
      </w:pPr>
      <w:rPr>
        <w:strike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8792C78"/>
    <w:multiLevelType w:val="hybridMultilevel"/>
    <w:tmpl w:val="B7364450"/>
    <w:lvl w:ilvl="0" w:tplc="3D08B4DA">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9312874"/>
    <w:multiLevelType w:val="multilevel"/>
    <w:tmpl w:val="32B82C40"/>
    <w:lvl w:ilvl="0">
      <w:start w:val="1"/>
      <w:numFmt w:val="decimal"/>
      <w:lvlText w:val="%1."/>
      <w:lvlJc w:val="left"/>
      <w:pPr>
        <w:ind w:left="360" w:hanging="360"/>
      </w:pPr>
      <w:rPr>
        <w:b/>
        <w:i w:val="0"/>
      </w:rPr>
    </w:lvl>
    <w:lvl w:ilvl="1">
      <w:start w:val="1"/>
      <w:numFmt w:val="decimal"/>
      <w:lvlText w:val="%1.%2."/>
      <w:lvlJc w:val="left"/>
      <w:pPr>
        <w:ind w:left="1850" w:hanging="432"/>
      </w:pPr>
      <w:rPr>
        <w:b w:val="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B6460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BD3B10"/>
    <w:multiLevelType w:val="hybridMultilevel"/>
    <w:tmpl w:val="04B0530C"/>
    <w:lvl w:ilvl="0" w:tplc="9606E3FC">
      <w:start w:val="1"/>
      <w:numFmt w:val="bullet"/>
      <w:lvlText w:val=""/>
      <w:lvlJc w:val="left"/>
      <w:pPr>
        <w:tabs>
          <w:tab w:val="num" w:pos="567"/>
        </w:tabs>
        <w:ind w:left="567" w:firstLine="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4C528AE"/>
    <w:multiLevelType w:val="hybridMultilevel"/>
    <w:tmpl w:val="C62AEE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1"/>
  </w:num>
  <w:num w:numId="3">
    <w:abstractNumId w:val="4"/>
  </w:num>
  <w:num w:numId="4">
    <w:abstractNumId w:val="2"/>
  </w:num>
  <w:num w:numId="5">
    <w:abstractNumId w:val="1"/>
  </w:num>
  <w:num w:numId="6">
    <w:abstractNumId w:val="5"/>
  </w:num>
  <w:num w:numId="7">
    <w:abstractNumId w:val="14"/>
  </w:num>
  <w:num w:numId="8">
    <w:abstractNumId w:val="7"/>
  </w:num>
  <w:num w:numId="9">
    <w:abstractNumId w:val="18"/>
  </w:num>
  <w:num w:numId="10">
    <w:abstractNumId w:val="12"/>
  </w:num>
  <w:num w:numId="11">
    <w:abstractNumId w:val="9"/>
  </w:num>
  <w:num w:numId="12">
    <w:abstractNumId w:val="17"/>
  </w:num>
  <w:num w:numId="13">
    <w:abstractNumId w:val="6"/>
  </w:num>
  <w:num w:numId="14">
    <w:abstractNumId w:val="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617"/>
    <w:rsid w:val="000002B7"/>
    <w:rsid w:val="00005285"/>
    <w:rsid w:val="00014AA2"/>
    <w:rsid w:val="00020D17"/>
    <w:rsid w:val="0002349F"/>
    <w:rsid w:val="000245EA"/>
    <w:rsid w:val="000274E4"/>
    <w:rsid w:val="00030F03"/>
    <w:rsid w:val="00032642"/>
    <w:rsid w:val="0003405E"/>
    <w:rsid w:val="00044274"/>
    <w:rsid w:val="00045F6B"/>
    <w:rsid w:val="00047D3B"/>
    <w:rsid w:val="00051E7C"/>
    <w:rsid w:val="000542B7"/>
    <w:rsid w:val="00060C78"/>
    <w:rsid w:val="00063EB2"/>
    <w:rsid w:val="00066BEE"/>
    <w:rsid w:val="00071E00"/>
    <w:rsid w:val="00074019"/>
    <w:rsid w:val="00086DC3"/>
    <w:rsid w:val="000A24F2"/>
    <w:rsid w:val="000A2557"/>
    <w:rsid w:val="000A4B72"/>
    <w:rsid w:val="000A5CCA"/>
    <w:rsid w:val="000A7A98"/>
    <w:rsid w:val="000B1EDC"/>
    <w:rsid w:val="000B2C36"/>
    <w:rsid w:val="000B2C4A"/>
    <w:rsid w:val="000B31C4"/>
    <w:rsid w:val="000B757A"/>
    <w:rsid w:val="000B7730"/>
    <w:rsid w:val="000C21DF"/>
    <w:rsid w:val="000C58DF"/>
    <w:rsid w:val="000D4D14"/>
    <w:rsid w:val="000D6572"/>
    <w:rsid w:val="000E311D"/>
    <w:rsid w:val="000E3488"/>
    <w:rsid w:val="000E40B9"/>
    <w:rsid w:val="000E5EF0"/>
    <w:rsid w:val="000F6EC5"/>
    <w:rsid w:val="001013F3"/>
    <w:rsid w:val="00112138"/>
    <w:rsid w:val="00112AB9"/>
    <w:rsid w:val="00113984"/>
    <w:rsid w:val="00114C0A"/>
    <w:rsid w:val="00120262"/>
    <w:rsid w:val="001238EE"/>
    <w:rsid w:val="00123AA4"/>
    <w:rsid w:val="001337BE"/>
    <w:rsid w:val="00134E01"/>
    <w:rsid w:val="00135275"/>
    <w:rsid w:val="00135C37"/>
    <w:rsid w:val="00140DCC"/>
    <w:rsid w:val="00142B04"/>
    <w:rsid w:val="001436BB"/>
    <w:rsid w:val="001451F3"/>
    <w:rsid w:val="001452C9"/>
    <w:rsid w:val="00150BD8"/>
    <w:rsid w:val="001525A0"/>
    <w:rsid w:val="00153D44"/>
    <w:rsid w:val="0015574D"/>
    <w:rsid w:val="0016077C"/>
    <w:rsid w:val="00160D8A"/>
    <w:rsid w:val="00160EFC"/>
    <w:rsid w:val="001657D7"/>
    <w:rsid w:val="00165CDD"/>
    <w:rsid w:val="00171E14"/>
    <w:rsid w:val="001724CC"/>
    <w:rsid w:val="00175C11"/>
    <w:rsid w:val="00185600"/>
    <w:rsid w:val="001923B5"/>
    <w:rsid w:val="0019436F"/>
    <w:rsid w:val="00194FAD"/>
    <w:rsid w:val="00195090"/>
    <w:rsid w:val="00196033"/>
    <w:rsid w:val="00196972"/>
    <w:rsid w:val="001A1866"/>
    <w:rsid w:val="001A284B"/>
    <w:rsid w:val="001A32EB"/>
    <w:rsid w:val="001B0177"/>
    <w:rsid w:val="001B01FD"/>
    <w:rsid w:val="001B0B97"/>
    <w:rsid w:val="001B73C3"/>
    <w:rsid w:val="001C0038"/>
    <w:rsid w:val="001C0A27"/>
    <w:rsid w:val="001C2758"/>
    <w:rsid w:val="001C6E5A"/>
    <w:rsid w:val="001D096B"/>
    <w:rsid w:val="001E1F69"/>
    <w:rsid w:val="001E6B35"/>
    <w:rsid w:val="001F50CA"/>
    <w:rsid w:val="001F602C"/>
    <w:rsid w:val="002036A8"/>
    <w:rsid w:val="00205268"/>
    <w:rsid w:val="00214ECA"/>
    <w:rsid w:val="00223B02"/>
    <w:rsid w:val="002271F7"/>
    <w:rsid w:val="00231227"/>
    <w:rsid w:val="0023167D"/>
    <w:rsid w:val="00232B2B"/>
    <w:rsid w:val="002346D3"/>
    <w:rsid w:val="00235F77"/>
    <w:rsid w:val="002369B1"/>
    <w:rsid w:val="00244A29"/>
    <w:rsid w:val="0024683D"/>
    <w:rsid w:val="0024747B"/>
    <w:rsid w:val="0025110E"/>
    <w:rsid w:val="00257DF5"/>
    <w:rsid w:val="00264CA1"/>
    <w:rsid w:val="00266B84"/>
    <w:rsid w:val="0027383C"/>
    <w:rsid w:val="00280296"/>
    <w:rsid w:val="002822BB"/>
    <w:rsid w:val="002954DA"/>
    <w:rsid w:val="00295B9D"/>
    <w:rsid w:val="00296683"/>
    <w:rsid w:val="002A668E"/>
    <w:rsid w:val="002A77F6"/>
    <w:rsid w:val="002B025D"/>
    <w:rsid w:val="002B0870"/>
    <w:rsid w:val="002B1C1A"/>
    <w:rsid w:val="002B4A25"/>
    <w:rsid w:val="002B4CAF"/>
    <w:rsid w:val="002B528C"/>
    <w:rsid w:val="002B55D6"/>
    <w:rsid w:val="002C1AD9"/>
    <w:rsid w:val="002C3CBB"/>
    <w:rsid w:val="002D1E16"/>
    <w:rsid w:val="002D2BC2"/>
    <w:rsid w:val="002D2E34"/>
    <w:rsid w:val="002D5105"/>
    <w:rsid w:val="002D7C12"/>
    <w:rsid w:val="002E0BB6"/>
    <w:rsid w:val="002E1C74"/>
    <w:rsid w:val="002E4525"/>
    <w:rsid w:val="002E6D0E"/>
    <w:rsid w:val="0030174C"/>
    <w:rsid w:val="00303C6A"/>
    <w:rsid w:val="00315654"/>
    <w:rsid w:val="0031620A"/>
    <w:rsid w:val="00316FD9"/>
    <w:rsid w:val="00322556"/>
    <w:rsid w:val="003301C1"/>
    <w:rsid w:val="00342318"/>
    <w:rsid w:val="00342A23"/>
    <w:rsid w:val="00343C42"/>
    <w:rsid w:val="00345C3F"/>
    <w:rsid w:val="00346701"/>
    <w:rsid w:val="00352233"/>
    <w:rsid w:val="003601F1"/>
    <w:rsid w:val="00360B0D"/>
    <w:rsid w:val="003637E5"/>
    <w:rsid w:val="0037097F"/>
    <w:rsid w:val="003716F5"/>
    <w:rsid w:val="003737F6"/>
    <w:rsid w:val="00377AA3"/>
    <w:rsid w:val="00387299"/>
    <w:rsid w:val="00396B4B"/>
    <w:rsid w:val="003A2B1B"/>
    <w:rsid w:val="003A4BF4"/>
    <w:rsid w:val="003B313F"/>
    <w:rsid w:val="003B5A48"/>
    <w:rsid w:val="003B79AF"/>
    <w:rsid w:val="003C0FC1"/>
    <w:rsid w:val="003C42AB"/>
    <w:rsid w:val="003C46D4"/>
    <w:rsid w:val="003C693C"/>
    <w:rsid w:val="003D09ED"/>
    <w:rsid w:val="003D118B"/>
    <w:rsid w:val="003D22C3"/>
    <w:rsid w:val="003D4A31"/>
    <w:rsid w:val="003E060A"/>
    <w:rsid w:val="003E1041"/>
    <w:rsid w:val="003E27F4"/>
    <w:rsid w:val="003E4532"/>
    <w:rsid w:val="003E6C03"/>
    <w:rsid w:val="003F1F0D"/>
    <w:rsid w:val="003F453A"/>
    <w:rsid w:val="003F5858"/>
    <w:rsid w:val="003F6602"/>
    <w:rsid w:val="003F706E"/>
    <w:rsid w:val="003F76A7"/>
    <w:rsid w:val="00400B01"/>
    <w:rsid w:val="00401258"/>
    <w:rsid w:val="00404000"/>
    <w:rsid w:val="00405D2B"/>
    <w:rsid w:val="0041499B"/>
    <w:rsid w:val="004215E4"/>
    <w:rsid w:val="00422EF3"/>
    <w:rsid w:val="00423633"/>
    <w:rsid w:val="00424A39"/>
    <w:rsid w:val="00430CF6"/>
    <w:rsid w:val="00431543"/>
    <w:rsid w:val="0043529B"/>
    <w:rsid w:val="004372E1"/>
    <w:rsid w:val="00440ACF"/>
    <w:rsid w:val="0044613B"/>
    <w:rsid w:val="004476EB"/>
    <w:rsid w:val="00451DF5"/>
    <w:rsid w:val="004565D7"/>
    <w:rsid w:val="00457B8E"/>
    <w:rsid w:val="00463BF6"/>
    <w:rsid w:val="00464DB0"/>
    <w:rsid w:val="00466F71"/>
    <w:rsid w:val="004736CB"/>
    <w:rsid w:val="00483439"/>
    <w:rsid w:val="00492463"/>
    <w:rsid w:val="004948FD"/>
    <w:rsid w:val="00497075"/>
    <w:rsid w:val="00497D12"/>
    <w:rsid w:val="004A08F7"/>
    <w:rsid w:val="004A42EF"/>
    <w:rsid w:val="004A5CB7"/>
    <w:rsid w:val="004A6B09"/>
    <w:rsid w:val="004B14A4"/>
    <w:rsid w:val="004C1585"/>
    <w:rsid w:val="004C2080"/>
    <w:rsid w:val="004C52ED"/>
    <w:rsid w:val="004D0175"/>
    <w:rsid w:val="004D1B8E"/>
    <w:rsid w:val="004D41FB"/>
    <w:rsid w:val="004E5737"/>
    <w:rsid w:val="004F496C"/>
    <w:rsid w:val="004F61AB"/>
    <w:rsid w:val="004F6A36"/>
    <w:rsid w:val="005010E3"/>
    <w:rsid w:val="00501426"/>
    <w:rsid w:val="005027FF"/>
    <w:rsid w:val="0050311D"/>
    <w:rsid w:val="0051348C"/>
    <w:rsid w:val="00513B34"/>
    <w:rsid w:val="0051668C"/>
    <w:rsid w:val="0052018E"/>
    <w:rsid w:val="00523E4F"/>
    <w:rsid w:val="00524F1C"/>
    <w:rsid w:val="00527869"/>
    <w:rsid w:val="0053204B"/>
    <w:rsid w:val="00532DA0"/>
    <w:rsid w:val="00536BC0"/>
    <w:rsid w:val="00537508"/>
    <w:rsid w:val="005451D3"/>
    <w:rsid w:val="00550BFA"/>
    <w:rsid w:val="0055167B"/>
    <w:rsid w:val="00551ADD"/>
    <w:rsid w:val="0055236D"/>
    <w:rsid w:val="005650FC"/>
    <w:rsid w:val="0056694C"/>
    <w:rsid w:val="00566D2D"/>
    <w:rsid w:val="00567EBA"/>
    <w:rsid w:val="00571B3A"/>
    <w:rsid w:val="00571F57"/>
    <w:rsid w:val="00576009"/>
    <w:rsid w:val="005760DD"/>
    <w:rsid w:val="005775A5"/>
    <w:rsid w:val="00577A22"/>
    <w:rsid w:val="00577CBA"/>
    <w:rsid w:val="00582252"/>
    <w:rsid w:val="005830CA"/>
    <w:rsid w:val="00585CD1"/>
    <w:rsid w:val="00587FEF"/>
    <w:rsid w:val="005A0621"/>
    <w:rsid w:val="005A393C"/>
    <w:rsid w:val="005A62D0"/>
    <w:rsid w:val="005B25D5"/>
    <w:rsid w:val="005B4D54"/>
    <w:rsid w:val="005B7F70"/>
    <w:rsid w:val="005C1E64"/>
    <w:rsid w:val="005C21CC"/>
    <w:rsid w:val="005D39F7"/>
    <w:rsid w:val="005D3A8A"/>
    <w:rsid w:val="005E1ECB"/>
    <w:rsid w:val="005E2404"/>
    <w:rsid w:val="005E2D79"/>
    <w:rsid w:val="005E6F75"/>
    <w:rsid w:val="00607341"/>
    <w:rsid w:val="00607F97"/>
    <w:rsid w:val="0061347B"/>
    <w:rsid w:val="006142F5"/>
    <w:rsid w:val="0061610C"/>
    <w:rsid w:val="00616363"/>
    <w:rsid w:val="00621BC1"/>
    <w:rsid w:val="00621DEB"/>
    <w:rsid w:val="00623D35"/>
    <w:rsid w:val="00624F58"/>
    <w:rsid w:val="00630688"/>
    <w:rsid w:val="00644F21"/>
    <w:rsid w:val="00645221"/>
    <w:rsid w:val="006455BA"/>
    <w:rsid w:val="00647BDE"/>
    <w:rsid w:val="0065420A"/>
    <w:rsid w:val="00656925"/>
    <w:rsid w:val="00661ACA"/>
    <w:rsid w:val="006700BF"/>
    <w:rsid w:val="00681A67"/>
    <w:rsid w:val="006840E8"/>
    <w:rsid w:val="00694A9F"/>
    <w:rsid w:val="006977A4"/>
    <w:rsid w:val="006A271E"/>
    <w:rsid w:val="006A7C0B"/>
    <w:rsid w:val="006B425E"/>
    <w:rsid w:val="006B61C5"/>
    <w:rsid w:val="006B667D"/>
    <w:rsid w:val="006C064B"/>
    <w:rsid w:val="006D5687"/>
    <w:rsid w:val="006E165D"/>
    <w:rsid w:val="006E53A7"/>
    <w:rsid w:val="006E58A7"/>
    <w:rsid w:val="006E6AB1"/>
    <w:rsid w:val="006F221F"/>
    <w:rsid w:val="006F646B"/>
    <w:rsid w:val="007014C4"/>
    <w:rsid w:val="00702137"/>
    <w:rsid w:val="007022EF"/>
    <w:rsid w:val="00703541"/>
    <w:rsid w:val="00704E92"/>
    <w:rsid w:val="00705C3E"/>
    <w:rsid w:val="0070697E"/>
    <w:rsid w:val="00724807"/>
    <w:rsid w:val="007248E1"/>
    <w:rsid w:val="007267F0"/>
    <w:rsid w:val="00730E03"/>
    <w:rsid w:val="007349BB"/>
    <w:rsid w:val="007349E6"/>
    <w:rsid w:val="00741D8D"/>
    <w:rsid w:val="00742BBB"/>
    <w:rsid w:val="00745123"/>
    <w:rsid w:val="00747677"/>
    <w:rsid w:val="0076088E"/>
    <w:rsid w:val="007618A6"/>
    <w:rsid w:val="00763C54"/>
    <w:rsid w:val="007700F4"/>
    <w:rsid w:val="00780C1C"/>
    <w:rsid w:val="00783DD9"/>
    <w:rsid w:val="00785B3F"/>
    <w:rsid w:val="0079138D"/>
    <w:rsid w:val="0079203B"/>
    <w:rsid w:val="00794A67"/>
    <w:rsid w:val="007A2D14"/>
    <w:rsid w:val="007A6370"/>
    <w:rsid w:val="007B12B1"/>
    <w:rsid w:val="007B15FA"/>
    <w:rsid w:val="007B3E74"/>
    <w:rsid w:val="007B6F1D"/>
    <w:rsid w:val="007B7C24"/>
    <w:rsid w:val="007C020D"/>
    <w:rsid w:val="007D1481"/>
    <w:rsid w:val="007D25FD"/>
    <w:rsid w:val="007D348D"/>
    <w:rsid w:val="007D500D"/>
    <w:rsid w:val="007E4F32"/>
    <w:rsid w:val="007E65AA"/>
    <w:rsid w:val="007E6F71"/>
    <w:rsid w:val="007F4718"/>
    <w:rsid w:val="007F6F28"/>
    <w:rsid w:val="00801C7C"/>
    <w:rsid w:val="0080447F"/>
    <w:rsid w:val="00811551"/>
    <w:rsid w:val="008117FA"/>
    <w:rsid w:val="0081284B"/>
    <w:rsid w:val="00812DA6"/>
    <w:rsid w:val="00814390"/>
    <w:rsid w:val="008200BC"/>
    <w:rsid w:val="008225B4"/>
    <w:rsid w:val="00822F4B"/>
    <w:rsid w:val="0082584F"/>
    <w:rsid w:val="0082675B"/>
    <w:rsid w:val="00826BA9"/>
    <w:rsid w:val="0083169A"/>
    <w:rsid w:val="00832E83"/>
    <w:rsid w:val="00843782"/>
    <w:rsid w:val="008464D7"/>
    <w:rsid w:val="00850623"/>
    <w:rsid w:val="008527D6"/>
    <w:rsid w:val="00853799"/>
    <w:rsid w:val="00861AE0"/>
    <w:rsid w:val="00862FB6"/>
    <w:rsid w:val="0086337E"/>
    <w:rsid w:val="00864001"/>
    <w:rsid w:val="0086752B"/>
    <w:rsid w:val="008715EA"/>
    <w:rsid w:val="00875713"/>
    <w:rsid w:val="00883FCB"/>
    <w:rsid w:val="00884548"/>
    <w:rsid w:val="008851C8"/>
    <w:rsid w:val="00894987"/>
    <w:rsid w:val="00895583"/>
    <w:rsid w:val="00897020"/>
    <w:rsid w:val="008A1C75"/>
    <w:rsid w:val="008B2738"/>
    <w:rsid w:val="008B34F7"/>
    <w:rsid w:val="008B4070"/>
    <w:rsid w:val="008B70CE"/>
    <w:rsid w:val="008B7A06"/>
    <w:rsid w:val="008B7A5A"/>
    <w:rsid w:val="008C5FF5"/>
    <w:rsid w:val="008D1D54"/>
    <w:rsid w:val="008D3FB1"/>
    <w:rsid w:val="008D573F"/>
    <w:rsid w:val="008E4D84"/>
    <w:rsid w:val="008F21A7"/>
    <w:rsid w:val="008F4F8F"/>
    <w:rsid w:val="00900C65"/>
    <w:rsid w:val="0090521E"/>
    <w:rsid w:val="00914A24"/>
    <w:rsid w:val="009150D3"/>
    <w:rsid w:val="00921E35"/>
    <w:rsid w:val="00922313"/>
    <w:rsid w:val="009264B5"/>
    <w:rsid w:val="009265F6"/>
    <w:rsid w:val="009327E6"/>
    <w:rsid w:val="00932EB6"/>
    <w:rsid w:val="00933D83"/>
    <w:rsid w:val="009367F4"/>
    <w:rsid w:val="009370D7"/>
    <w:rsid w:val="00940E40"/>
    <w:rsid w:val="00943371"/>
    <w:rsid w:val="00951417"/>
    <w:rsid w:val="00953456"/>
    <w:rsid w:val="009562FD"/>
    <w:rsid w:val="00960C89"/>
    <w:rsid w:val="00962650"/>
    <w:rsid w:val="00963A70"/>
    <w:rsid w:val="009652D8"/>
    <w:rsid w:val="00967D30"/>
    <w:rsid w:val="009703CA"/>
    <w:rsid w:val="009758C2"/>
    <w:rsid w:val="00975E40"/>
    <w:rsid w:val="00977703"/>
    <w:rsid w:val="009806E9"/>
    <w:rsid w:val="00980D69"/>
    <w:rsid w:val="00983F69"/>
    <w:rsid w:val="00984278"/>
    <w:rsid w:val="00992FC3"/>
    <w:rsid w:val="009942E8"/>
    <w:rsid w:val="009A1C9E"/>
    <w:rsid w:val="009A3F46"/>
    <w:rsid w:val="009B09A2"/>
    <w:rsid w:val="009B1690"/>
    <w:rsid w:val="009B1F03"/>
    <w:rsid w:val="009D6CCE"/>
    <w:rsid w:val="009E3FF2"/>
    <w:rsid w:val="009E73FA"/>
    <w:rsid w:val="009F0167"/>
    <w:rsid w:val="009F6A78"/>
    <w:rsid w:val="00A02110"/>
    <w:rsid w:val="00A0275E"/>
    <w:rsid w:val="00A02BA2"/>
    <w:rsid w:val="00A10B49"/>
    <w:rsid w:val="00A10B86"/>
    <w:rsid w:val="00A12799"/>
    <w:rsid w:val="00A13C75"/>
    <w:rsid w:val="00A25798"/>
    <w:rsid w:val="00A32ECE"/>
    <w:rsid w:val="00A36AD6"/>
    <w:rsid w:val="00A40E59"/>
    <w:rsid w:val="00A418ED"/>
    <w:rsid w:val="00A41F89"/>
    <w:rsid w:val="00A43691"/>
    <w:rsid w:val="00A4392D"/>
    <w:rsid w:val="00A44080"/>
    <w:rsid w:val="00A456F9"/>
    <w:rsid w:val="00A478F6"/>
    <w:rsid w:val="00A50E47"/>
    <w:rsid w:val="00A552ED"/>
    <w:rsid w:val="00A56814"/>
    <w:rsid w:val="00A606BC"/>
    <w:rsid w:val="00A607C5"/>
    <w:rsid w:val="00A61274"/>
    <w:rsid w:val="00A618F2"/>
    <w:rsid w:val="00A63E01"/>
    <w:rsid w:val="00A64FC4"/>
    <w:rsid w:val="00A67327"/>
    <w:rsid w:val="00A72C50"/>
    <w:rsid w:val="00A9085E"/>
    <w:rsid w:val="00AA6AF4"/>
    <w:rsid w:val="00AB4D37"/>
    <w:rsid w:val="00AB53C7"/>
    <w:rsid w:val="00AC361F"/>
    <w:rsid w:val="00AC7389"/>
    <w:rsid w:val="00AD109D"/>
    <w:rsid w:val="00AD2D13"/>
    <w:rsid w:val="00AD3023"/>
    <w:rsid w:val="00AE3269"/>
    <w:rsid w:val="00AE3A46"/>
    <w:rsid w:val="00AF75C9"/>
    <w:rsid w:val="00AF7DE9"/>
    <w:rsid w:val="00B00097"/>
    <w:rsid w:val="00B032A8"/>
    <w:rsid w:val="00B16998"/>
    <w:rsid w:val="00B17F5E"/>
    <w:rsid w:val="00B20FD6"/>
    <w:rsid w:val="00B24E26"/>
    <w:rsid w:val="00B2502D"/>
    <w:rsid w:val="00B314A9"/>
    <w:rsid w:val="00B317CF"/>
    <w:rsid w:val="00B34939"/>
    <w:rsid w:val="00B41CFB"/>
    <w:rsid w:val="00B433A2"/>
    <w:rsid w:val="00B44865"/>
    <w:rsid w:val="00B45B61"/>
    <w:rsid w:val="00B5033A"/>
    <w:rsid w:val="00B524D8"/>
    <w:rsid w:val="00B544E3"/>
    <w:rsid w:val="00B6071E"/>
    <w:rsid w:val="00B61A13"/>
    <w:rsid w:val="00B65185"/>
    <w:rsid w:val="00B655F1"/>
    <w:rsid w:val="00B70243"/>
    <w:rsid w:val="00B74C4A"/>
    <w:rsid w:val="00B774EE"/>
    <w:rsid w:val="00B77CEF"/>
    <w:rsid w:val="00B8016B"/>
    <w:rsid w:val="00B8212B"/>
    <w:rsid w:val="00B834CF"/>
    <w:rsid w:val="00B83711"/>
    <w:rsid w:val="00B92F35"/>
    <w:rsid w:val="00B95F24"/>
    <w:rsid w:val="00B97B4F"/>
    <w:rsid w:val="00BA0A47"/>
    <w:rsid w:val="00BB0207"/>
    <w:rsid w:val="00BB12D1"/>
    <w:rsid w:val="00BB573A"/>
    <w:rsid w:val="00BB773A"/>
    <w:rsid w:val="00BC7E5A"/>
    <w:rsid w:val="00BD07B7"/>
    <w:rsid w:val="00BD569B"/>
    <w:rsid w:val="00BD6124"/>
    <w:rsid w:val="00BD6887"/>
    <w:rsid w:val="00BE53CB"/>
    <w:rsid w:val="00BE681D"/>
    <w:rsid w:val="00BF0EC6"/>
    <w:rsid w:val="00C00A09"/>
    <w:rsid w:val="00C05255"/>
    <w:rsid w:val="00C10BDE"/>
    <w:rsid w:val="00C1132D"/>
    <w:rsid w:val="00C20DE8"/>
    <w:rsid w:val="00C2344F"/>
    <w:rsid w:val="00C24D1D"/>
    <w:rsid w:val="00C401D7"/>
    <w:rsid w:val="00C501B8"/>
    <w:rsid w:val="00C51700"/>
    <w:rsid w:val="00C51DED"/>
    <w:rsid w:val="00C57FA5"/>
    <w:rsid w:val="00C601BB"/>
    <w:rsid w:val="00C601FA"/>
    <w:rsid w:val="00C62B9C"/>
    <w:rsid w:val="00C66621"/>
    <w:rsid w:val="00C67AD7"/>
    <w:rsid w:val="00C7310A"/>
    <w:rsid w:val="00C748E2"/>
    <w:rsid w:val="00C74ED6"/>
    <w:rsid w:val="00C8008C"/>
    <w:rsid w:val="00C852E7"/>
    <w:rsid w:val="00C878BC"/>
    <w:rsid w:val="00C931A6"/>
    <w:rsid w:val="00C9351E"/>
    <w:rsid w:val="00C935C3"/>
    <w:rsid w:val="00C93779"/>
    <w:rsid w:val="00C96280"/>
    <w:rsid w:val="00C96D07"/>
    <w:rsid w:val="00CA1D9F"/>
    <w:rsid w:val="00CA6DB4"/>
    <w:rsid w:val="00CB1839"/>
    <w:rsid w:val="00CB2713"/>
    <w:rsid w:val="00CB58CE"/>
    <w:rsid w:val="00CC0836"/>
    <w:rsid w:val="00CC3C61"/>
    <w:rsid w:val="00CC41B6"/>
    <w:rsid w:val="00CC4E02"/>
    <w:rsid w:val="00CD0742"/>
    <w:rsid w:val="00CD4786"/>
    <w:rsid w:val="00CE0862"/>
    <w:rsid w:val="00CE2E41"/>
    <w:rsid w:val="00CE3F11"/>
    <w:rsid w:val="00CF2DA6"/>
    <w:rsid w:val="00CF34EA"/>
    <w:rsid w:val="00CF4F7D"/>
    <w:rsid w:val="00CF609A"/>
    <w:rsid w:val="00CF7ADA"/>
    <w:rsid w:val="00D01B43"/>
    <w:rsid w:val="00D03014"/>
    <w:rsid w:val="00D06211"/>
    <w:rsid w:val="00D10E59"/>
    <w:rsid w:val="00D1253A"/>
    <w:rsid w:val="00D14F5E"/>
    <w:rsid w:val="00D20BCA"/>
    <w:rsid w:val="00D3101C"/>
    <w:rsid w:val="00D34A05"/>
    <w:rsid w:val="00D4276A"/>
    <w:rsid w:val="00D43DF5"/>
    <w:rsid w:val="00D45EB6"/>
    <w:rsid w:val="00D47358"/>
    <w:rsid w:val="00D47CF1"/>
    <w:rsid w:val="00D57306"/>
    <w:rsid w:val="00D578B3"/>
    <w:rsid w:val="00D607AA"/>
    <w:rsid w:val="00D61B14"/>
    <w:rsid w:val="00D62E28"/>
    <w:rsid w:val="00D64CC3"/>
    <w:rsid w:val="00D73068"/>
    <w:rsid w:val="00D76503"/>
    <w:rsid w:val="00D76693"/>
    <w:rsid w:val="00D77AF1"/>
    <w:rsid w:val="00D81805"/>
    <w:rsid w:val="00D82534"/>
    <w:rsid w:val="00D85E1E"/>
    <w:rsid w:val="00D87086"/>
    <w:rsid w:val="00D8734E"/>
    <w:rsid w:val="00D903C4"/>
    <w:rsid w:val="00D90477"/>
    <w:rsid w:val="00D90FD5"/>
    <w:rsid w:val="00D95E82"/>
    <w:rsid w:val="00D96126"/>
    <w:rsid w:val="00DA0759"/>
    <w:rsid w:val="00DA1FE4"/>
    <w:rsid w:val="00DA3612"/>
    <w:rsid w:val="00DA3A7C"/>
    <w:rsid w:val="00DA3C38"/>
    <w:rsid w:val="00DB20E4"/>
    <w:rsid w:val="00DC16BC"/>
    <w:rsid w:val="00DC26C7"/>
    <w:rsid w:val="00DC2ECF"/>
    <w:rsid w:val="00DC3C40"/>
    <w:rsid w:val="00DD1F51"/>
    <w:rsid w:val="00DD5F6E"/>
    <w:rsid w:val="00DD6936"/>
    <w:rsid w:val="00DE390C"/>
    <w:rsid w:val="00DE4FE0"/>
    <w:rsid w:val="00DF02B1"/>
    <w:rsid w:val="00DF72E2"/>
    <w:rsid w:val="00E00785"/>
    <w:rsid w:val="00E0541A"/>
    <w:rsid w:val="00E06A8A"/>
    <w:rsid w:val="00E0745F"/>
    <w:rsid w:val="00E1377A"/>
    <w:rsid w:val="00E16F57"/>
    <w:rsid w:val="00E2180C"/>
    <w:rsid w:val="00E242F8"/>
    <w:rsid w:val="00E25E49"/>
    <w:rsid w:val="00E26082"/>
    <w:rsid w:val="00E27888"/>
    <w:rsid w:val="00E27F8E"/>
    <w:rsid w:val="00E31290"/>
    <w:rsid w:val="00E37B85"/>
    <w:rsid w:val="00E42610"/>
    <w:rsid w:val="00E45121"/>
    <w:rsid w:val="00E45F47"/>
    <w:rsid w:val="00E54ACA"/>
    <w:rsid w:val="00E5635E"/>
    <w:rsid w:val="00E627D3"/>
    <w:rsid w:val="00E630F6"/>
    <w:rsid w:val="00E63199"/>
    <w:rsid w:val="00E65BEE"/>
    <w:rsid w:val="00E65C07"/>
    <w:rsid w:val="00E664BB"/>
    <w:rsid w:val="00E70766"/>
    <w:rsid w:val="00E82383"/>
    <w:rsid w:val="00E82F96"/>
    <w:rsid w:val="00E83C57"/>
    <w:rsid w:val="00E86446"/>
    <w:rsid w:val="00E91AEE"/>
    <w:rsid w:val="00E91D94"/>
    <w:rsid w:val="00EA0C0F"/>
    <w:rsid w:val="00EA299A"/>
    <w:rsid w:val="00EB3235"/>
    <w:rsid w:val="00EB42A8"/>
    <w:rsid w:val="00EC0680"/>
    <w:rsid w:val="00EE0724"/>
    <w:rsid w:val="00EE09CA"/>
    <w:rsid w:val="00EE1B85"/>
    <w:rsid w:val="00EE1C39"/>
    <w:rsid w:val="00EE50DF"/>
    <w:rsid w:val="00EF496A"/>
    <w:rsid w:val="00EF4B2C"/>
    <w:rsid w:val="00F02617"/>
    <w:rsid w:val="00F0623A"/>
    <w:rsid w:val="00F06530"/>
    <w:rsid w:val="00F0745B"/>
    <w:rsid w:val="00F100A4"/>
    <w:rsid w:val="00F1093B"/>
    <w:rsid w:val="00F14B80"/>
    <w:rsid w:val="00F14BF1"/>
    <w:rsid w:val="00F152AC"/>
    <w:rsid w:val="00F165E9"/>
    <w:rsid w:val="00F17612"/>
    <w:rsid w:val="00F2245A"/>
    <w:rsid w:val="00F31E6A"/>
    <w:rsid w:val="00F35F9C"/>
    <w:rsid w:val="00F44B58"/>
    <w:rsid w:val="00F54B07"/>
    <w:rsid w:val="00F625E8"/>
    <w:rsid w:val="00F630AA"/>
    <w:rsid w:val="00F63AEF"/>
    <w:rsid w:val="00F654DA"/>
    <w:rsid w:val="00F6678C"/>
    <w:rsid w:val="00F90540"/>
    <w:rsid w:val="00F92BD8"/>
    <w:rsid w:val="00F94297"/>
    <w:rsid w:val="00FA4725"/>
    <w:rsid w:val="00FB21A3"/>
    <w:rsid w:val="00FB2F1E"/>
    <w:rsid w:val="00FB41E9"/>
    <w:rsid w:val="00FB582E"/>
    <w:rsid w:val="00FB60ED"/>
    <w:rsid w:val="00FB6AED"/>
    <w:rsid w:val="00FC23AF"/>
    <w:rsid w:val="00FC3285"/>
    <w:rsid w:val="00FC4C98"/>
    <w:rsid w:val="00FC639E"/>
    <w:rsid w:val="00FC7004"/>
    <w:rsid w:val="00FD0FE4"/>
    <w:rsid w:val="00FD1A73"/>
    <w:rsid w:val="00FD7A2F"/>
    <w:rsid w:val="00FE5D13"/>
    <w:rsid w:val="00FE60C0"/>
    <w:rsid w:val="00FF091B"/>
    <w:rsid w:val="00FF0B90"/>
    <w:rsid w:val="00FF1546"/>
    <w:rsid w:val="00FF4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B35A9DE3-F8B8-44F1-9896-3350C1A3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68E"/>
  </w:style>
  <w:style w:type="paragraph" w:styleId="1">
    <w:name w:val="heading 1"/>
    <w:basedOn w:val="a"/>
    <w:next w:val="a"/>
    <w:link w:val="10"/>
    <w:qFormat/>
    <w:rsid w:val="0044613B"/>
    <w:pPr>
      <w:keepNext/>
      <w:keepLines/>
      <w:spacing w:before="480" w:after="240" w:line="240" w:lineRule="auto"/>
      <w:jc w:val="center"/>
      <w:outlineLvl w:val="0"/>
    </w:pPr>
    <w:rPr>
      <w:rFonts w:ascii="Times New Roman" w:eastAsia="Arial Unicode MS" w:hAnsi="Times New Roman" w:cs="Arial"/>
      <w:b/>
      <w:bCs/>
      <w:smallCaps/>
      <w:color w:val="000000"/>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7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D09ED"/>
    <w:pPr>
      <w:ind w:left="720"/>
      <w:contextualSpacing/>
    </w:pPr>
  </w:style>
  <w:style w:type="character" w:styleId="a5">
    <w:name w:val="Emphasis"/>
    <w:basedOn w:val="a0"/>
    <w:uiPriority w:val="20"/>
    <w:qFormat/>
    <w:rsid w:val="00066BEE"/>
    <w:rPr>
      <w:i/>
      <w:iCs/>
    </w:rPr>
  </w:style>
  <w:style w:type="character" w:styleId="a6">
    <w:name w:val="Hyperlink"/>
    <w:basedOn w:val="a0"/>
    <w:uiPriority w:val="99"/>
    <w:semiHidden/>
    <w:unhideWhenUsed/>
    <w:rsid w:val="00066BEE"/>
    <w:rPr>
      <w:color w:val="0000FF"/>
      <w:u w:val="single"/>
    </w:rPr>
  </w:style>
  <w:style w:type="paragraph" w:styleId="a7">
    <w:name w:val="Normal (Web)"/>
    <w:basedOn w:val="a"/>
    <w:uiPriority w:val="99"/>
    <w:unhideWhenUsed/>
    <w:rsid w:val="00066B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
    <w:name w:val="newncpi"/>
    <w:basedOn w:val="a"/>
    <w:rsid w:val="0003405E"/>
    <w:pPr>
      <w:spacing w:after="0" w:line="360" w:lineRule="atLeast"/>
      <w:ind w:firstLine="567"/>
      <w:jc w:val="both"/>
    </w:pPr>
    <w:rPr>
      <w:rFonts w:ascii="Times New Roman" w:eastAsia="Times New Roman" w:hAnsi="Times New Roman" w:cs="Times New Roman"/>
      <w:sz w:val="26"/>
      <w:szCs w:val="20"/>
      <w:lang w:eastAsia="ru-RU"/>
    </w:rPr>
  </w:style>
  <w:style w:type="paragraph" w:styleId="2">
    <w:name w:val="Body Text Indent 2"/>
    <w:basedOn w:val="a"/>
    <w:link w:val="20"/>
    <w:uiPriority w:val="99"/>
    <w:rsid w:val="00656925"/>
    <w:pPr>
      <w:spacing w:after="0" w:line="240" w:lineRule="auto"/>
      <w:ind w:firstLine="567"/>
    </w:pPr>
    <w:rPr>
      <w:rFonts w:ascii="Arial" w:eastAsia="Times New Roman" w:hAnsi="Arial" w:cs="Times New Roman"/>
      <w:sz w:val="24"/>
      <w:szCs w:val="20"/>
      <w:lang w:eastAsia="ru-RU"/>
    </w:rPr>
  </w:style>
  <w:style w:type="character" w:customStyle="1" w:styleId="20">
    <w:name w:val="Основной текст с отступом 2 Знак"/>
    <w:basedOn w:val="a0"/>
    <w:link w:val="2"/>
    <w:uiPriority w:val="99"/>
    <w:rsid w:val="00656925"/>
    <w:rPr>
      <w:rFonts w:ascii="Arial" w:eastAsia="Times New Roman" w:hAnsi="Arial" w:cs="Times New Roman"/>
      <w:sz w:val="24"/>
      <w:szCs w:val="20"/>
      <w:lang w:eastAsia="ru-RU"/>
    </w:rPr>
  </w:style>
  <w:style w:type="table" w:customStyle="1" w:styleId="11">
    <w:name w:val="Сетка таблицы1"/>
    <w:basedOn w:val="a1"/>
    <w:next w:val="a3"/>
    <w:rsid w:val="00343C4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1238EE"/>
    <w:pPr>
      <w:spacing w:after="0" w:line="240" w:lineRule="auto"/>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5E1ECB"/>
    <w:pPr>
      <w:spacing w:after="120"/>
      <w:ind w:left="283"/>
    </w:pPr>
    <w:rPr>
      <w:sz w:val="16"/>
      <w:szCs w:val="16"/>
    </w:rPr>
  </w:style>
  <w:style w:type="character" w:customStyle="1" w:styleId="30">
    <w:name w:val="Основной текст с отступом 3 Знак"/>
    <w:basedOn w:val="a0"/>
    <w:link w:val="3"/>
    <w:uiPriority w:val="99"/>
    <w:semiHidden/>
    <w:rsid w:val="005E1ECB"/>
    <w:rPr>
      <w:sz w:val="16"/>
      <w:szCs w:val="16"/>
    </w:rPr>
  </w:style>
  <w:style w:type="paragraph" w:customStyle="1" w:styleId="Default">
    <w:name w:val="Default"/>
    <w:rsid w:val="005E1ECB"/>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aliases w:val="Верхний колонтитул Знак1,Верхний колонтитул Знак Знак,Знак Знак Знак, Знак Знак Знак"/>
    <w:basedOn w:val="a"/>
    <w:link w:val="aa"/>
    <w:uiPriority w:val="99"/>
    <w:unhideWhenUsed/>
    <w:rsid w:val="0050311D"/>
    <w:pPr>
      <w:tabs>
        <w:tab w:val="center" w:pos="4677"/>
        <w:tab w:val="right" w:pos="9355"/>
      </w:tabs>
      <w:spacing w:after="0" w:line="240" w:lineRule="auto"/>
    </w:pPr>
  </w:style>
  <w:style w:type="character" w:customStyle="1" w:styleId="aa">
    <w:name w:val="Верхний колонтитул Знак"/>
    <w:aliases w:val="Верхний колонтитул Знак1 Знак,Верхний колонтитул Знак Знак Знак,Знак Знак Знак Знак, Знак Знак Знак Знак"/>
    <w:basedOn w:val="a0"/>
    <w:link w:val="a9"/>
    <w:uiPriority w:val="99"/>
    <w:rsid w:val="0050311D"/>
  </w:style>
  <w:style w:type="paragraph" w:styleId="ab">
    <w:name w:val="footer"/>
    <w:basedOn w:val="a"/>
    <w:link w:val="ac"/>
    <w:uiPriority w:val="99"/>
    <w:unhideWhenUsed/>
    <w:rsid w:val="0050311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0311D"/>
  </w:style>
  <w:style w:type="character" w:customStyle="1" w:styleId="21">
    <w:name w:val="Основной текст (2)"/>
    <w:basedOn w:val="a0"/>
    <w:rsid w:val="00B24E26"/>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paragraph" w:styleId="ad">
    <w:name w:val="Body Text Indent"/>
    <w:basedOn w:val="a"/>
    <w:link w:val="ae"/>
    <w:uiPriority w:val="99"/>
    <w:semiHidden/>
    <w:unhideWhenUsed/>
    <w:rsid w:val="006B667D"/>
    <w:pPr>
      <w:spacing w:after="120"/>
      <w:ind w:left="283"/>
    </w:pPr>
  </w:style>
  <w:style w:type="character" w:customStyle="1" w:styleId="ae">
    <w:name w:val="Основной текст с отступом Знак"/>
    <w:basedOn w:val="a0"/>
    <w:link w:val="ad"/>
    <w:uiPriority w:val="99"/>
    <w:semiHidden/>
    <w:rsid w:val="006B667D"/>
  </w:style>
  <w:style w:type="paragraph" w:customStyle="1" w:styleId="210">
    <w:name w:val="Основной текст 21"/>
    <w:basedOn w:val="a"/>
    <w:rsid w:val="00195090"/>
    <w:pPr>
      <w:spacing w:before="60" w:after="0" w:line="240" w:lineRule="auto"/>
      <w:ind w:firstLine="720"/>
      <w:jc w:val="both"/>
    </w:pPr>
    <w:rPr>
      <w:rFonts w:ascii="Times New Roman CYR" w:eastAsia="Times New Roman" w:hAnsi="Times New Roman CYR" w:cs="Times New Roman"/>
      <w:sz w:val="28"/>
      <w:szCs w:val="20"/>
      <w:lang w:eastAsia="ru-RU"/>
    </w:rPr>
  </w:style>
  <w:style w:type="paragraph" w:styleId="22">
    <w:name w:val="Body Text 2"/>
    <w:basedOn w:val="a"/>
    <w:link w:val="23"/>
    <w:rsid w:val="0044613B"/>
    <w:pPr>
      <w:spacing w:after="0" w:line="360" w:lineRule="auto"/>
      <w:jc w:val="center"/>
    </w:pPr>
    <w:rPr>
      <w:rFonts w:ascii="Times New Roman" w:eastAsia="Times New Roman" w:hAnsi="Times New Roman" w:cs="Times New Roman"/>
      <w:b/>
      <w:bCs/>
      <w:sz w:val="24"/>
      <w:szCs w:val="24"/>
    </w:rPr>
  </w:style>
  <w:style w:type="character" w:customStyle="1" w:styleId="23">
    <w:name w:val="Основной текст 2 Знак"/>
    <w:basedOn w:val="a0"/>
    <w:link w:val="22"/>
    <w:rsid w:val="0044613B"/>
    <w:rPr>
      <w:rFonts w:ascii="Times New Roman" w:eastAsia="Times New Roman" w:hAnsi="Times New Roman" w:cs="Times New Roman"/>
      <w:b/>
      <w:bCs/>
      <w:sz w:val="24"/>
      <w:szCs w:val="24"/>
    </w:rPr>
  </w:style>
  <w:style w:type="character" w:customStyle="1" w:styleId="10">
    <w:name w:val="Заголовок 1 Знак"/>
    <w:basedOn w:val="a0"/>
    <w:link w:val="1"/>
    <w:rsid w:val="0044613B"/>
    <w:rPr>
      <w:rFonts w:ascii="Times New Roman" w:eastAsia="Arial Unicode MS" w:hAnsi="Times New Roman" w:cs="Arial"/>
      <w:b/>
      <w:bCs/>
      <w:smallCaps/>
      <w:color w:val="000000"/>
      <w:kern w:val="32"/>
      <w:sz w:val="28"/>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41516">
      <w:bodyDiv w:val="1"/>
      <w:marLeft w:val="0"/>
      <w:marRight w:val="0"/>
      <w:marTop w:val="0"/>
      <w:marBottom w:val="0"/>
      <w:divBdr>
        <w:top w:val="none" w:sz="0" w:space="0" w:color="auto"/>
        <w:left w:val="none" w:sz="0" w:space="0" w:color="auto"/>
        <w:bottom w:val="none" w:sz="0" w:space="0" w:color="auto"/>
        <w:right w:val="none" w:sz="0" w:space="0" w:color="auto"/>
      </w:divBdr>
    </w:div>
    <w:div w:id="227035487">
      <w:bodyDiv w:val="1"/>
      <w:marLeft w:val="0"/>
      <w:marRight w:val="0"/>
      <w:marTop w:val="0"/>
      <w:marBottom w:val="0"/>
      <w:divBdr>
        <w:top w:val="none" w:sz="0" w:space="0" w:color="auto"/>
        <w:left w:val="none" w:sz="0" w:space="0" w:color="auto"/>
        <w:bottom w:val="none" w:sz="0" w:space="0" w:color="auto"/>
        <w:right w:val="none" w:sz="0" w:space="0" w:color="auto"/>
      </w:divBdr>
    </w:div>
    <w:div w:id="843669191">
      <w:bodyDiv w:val="1"/>
      <w:marLeft w:val="0"/>
      <w:marRight w:val="0"/>
      <w:marTop w:val="0"/>
      <w:marBottom w:val="0"/>
      <w:divBdr>
        <w:top w:val="none" w:sz="0" w:space="0" w:color="auto"/>
        <w:left w:val="none" w:sz="0" w:space="0" w:color="auto"/>
        <w:bottom w:val="none" w:sz="0" w:space="0" w:color="auto"/>
        <w:right w:val="none" w:sz="0" w:space="0" w:color="auto"/>
      </w:divBdr>
    </w:div>
    <w:div w:id="1165124786">
      <w:bodyDiv w:val="1"/>
      <w:marLeft w:val="0"/>
      <w:marRight w:val="0"/>
      <w:marTop w:val="0"/>
      <w:marBottom w:val="0"/>
      <w:divBdr>
        <w:top w:val="none" w:sz="0" w:space="0" w:color="auto"/>
        <w:left w:val="none" w:sz="0" w:space="0" w:color="auto"/>
        <w:bottom w:val="none" w:sz="0" w:space="0" w:color="auto"/>
        <w:right w:val="none" w:sz="0" w:space="0" w:color="auto"/>
      </w:divBdr>
    </w:div>
    <w:div w:id="1441531301">
      <w:bodyDiv w:val="1"/>
      <w:marLeft w:val="0"/>
      <w:marRight w:val="0"/>
      <w:marTop w:val="0"/>
      <w:marBottom w:val="0"/>
      <w:divBdr>
        <w:top w:val="none" w:sz="0" w:space="0" w:color="auto"/>
        <w:left w:val="none" w:sz="0" w:space="0" w:color="auto"/>
        <w:bottom w:val="none" w:sz="0" w:space="0" w:color="auto"/>
        <w:right w:val="none" w:sz="0" w:space="0" w:color="auto"/>
      </w:divBdr>
    </w:div>
    <w:div w:id="1769546770">
      <w:bodyDiv w:val="1"/>
      <w:marLeft w:val="0"/>
      <w:marRight w:val="0"/>
      <w:marTop w:val="0"/>
      <w:marBottom w:val="0"/>
      <w:divBdr>
        <w:top w:val="none" w:sz="0" w:space="0" w:color="auto"/>
        <w:left w:val="none" w:sz="0" w:space="0" w:color="auto"/>
        <w:bottom w:val="none" w:sz="0" w:space="0" w:color="auto"/>
        <w:right w:val="none" w:sz="0" w:space="0" w:color="auto"/>
      </w:divBdr>
    </w:div>
    <w:div w:id="182230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asc.by" TargetMode="External"/><Relationship Id="rId4" Type="http://schemas.openxmlformats.org/officeDocument/2006/relationships/settings" Target="settings.xml"/><Relationship Id="rId9" Type="http://schemas.openxmlformats.org/officeDocument/2006/relationships/hyperlink" Target="http://www.easc.by"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8A4E5-49E1-40E5-AB3C-DD59521F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54</Pages>
  <Words>21760</Words>
  <Characters>124037</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Дроздов</dc:creator>
  <cp:keywords/>
  <dc:description/>
  <cp:lastModifiedBy>Сергей Дроздов</cp:lastModifiedBy>
  <cp:revision>96</cp:revision>
  <cp:lastPrinted>2023-06-22T12:13:00Z</cp:lastPrinted>
  <dcterms:created xsi:type="dcterms:W3CDTF">2023-06-20T11:18:00Z</dcterms:created>
  <dcterms:modified xsi:type="dcterms:W3CDTF">2023-07-06T12:34:00Z</dcterms:modified>
</cp:coreProperties>
</file>